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8308A" w14:textId="32F47535" w:rsidR="006B3943" w:rsidRDefault="006B3943" w:rsidP="006B3943">
      <w:pPr>
        <w:pStyle w:val="Bezriadkovania"/>
        <w:jc w:val="center"/>
        <w:rPr>
          <w:b/>
          <w:bCs/>
        </w:rPr>
      </w:pPr>
      <w:r w:rsidRPr="00350EA7">
        <w:rPr>
          <w:b/>
          <w:bCs/>
        </w:rPr>
        <w:t>ZMLUVA O</w:t>
      </w:r>
      <w:r w:rsidR="005969B5" w:rsidRPr="00350EA7">
        <w:rPr>
          <w:b/>
          <w:bCs/>
        </w:rPr>
        <w:t> </w:t>
      </w:r>
      <w:r w:rsidRPr="00350EA7">
        <w:rPr>
          <w:b/>
          <w:bCs/>
        </w:rPr>
        <w:t>DIELO</w:t>
      </w:r>
      <w:r w:rsidR="005969B5" w:rsidRPr="00350EA7">
        <w:rPr>
          <w:b/>
          <w:bCs/>
        </w:rPr>
        <w:t xml:space="preserve"> </w:t>
      </w:r>
      <w:r w:rsidR="00E943E6" w:rsidRPr="00350EA7">
        <w:rPr>
          <w:b/>
          <w:bCs/>
        </w:rPr>
        <w:t>č. ...................................</w:t>
      </w:r>
    </w:p>
    <w:p w14:paraId="547D4CB5" w14:textId="77777777" w:rsidR="00543C58" w:rsidRPr="00350EA7" w:rsidRDefault="00543C58" w:rsidP="006B3943">
      <w:pPr>
        <w:pStyle w:val="Bezriadkovania"/>
        <w:jc w:val="center"/>
        <w:rPr>
          <w:b/>
          <w:bCs/>
        </w:rPr>
      </w:pPr>
    </w:p>
    <w:p w14:paraId="591EE765" w14:textId="77777777" w:rsidR="00971035" w:rsidRPr="000E44DA" w:rsidRDefault="00971035" w:rsidP="00971035">
      <w:pPr>
        <w:pStyle w:val="Bezriadkovania"/>
        <w:jc w:val="center"/>
      </w:pPr>
      <w:r w:rsidRPr="00C72CF1">
        <w:rPr>
          <w:b/>
          <w:bCs/>
        </w:rPr>
        <w:t>„</w:t>
      </w:r>
      <w:r w:rsidRPr="00844FA9">
        <w:rPr>
          <w:b/>
          <w:bCs/>
        </w:rPr>
        <w:t>Cyklistická cestička Lúčky (Zemplínska cyklomagistrála)</w:t>
      </w:r>
      <w:r w:rsidRPr="00C72CF1">
        <w:rPr>
          <w:b/>
          <w:bCs/>
        </w:rPr>
        <w:t>“</w:t>
      </w:r>
    </w:p>
    <w:p w14:paraId="762F5674" w14:textId="77777777" w:rsidR="00543C58" w:rsidRPr="00350EA7" w:rsidRDefault="00543C58" w:rsidP="003F1DE8">
      <w:pPr>
        <w:pStyle w:val="Bezriadkovania"/>
        <w:jc w:val="center"/>
      </w:pPr>
    </w:p>
    <w:p w14:paraId="7A7CB32F" w14:textId="05AECEBF" w:rsidR="006B3943" w:rsidRPr="00350EA7" w:rsidRDefault="006B3943" w:rsidP="00962DB5">
      <w:pPr>
        <w:pStyle w:val="Bezriadkovania"/>
        <w:jc w:val="center"/>
      </w:pPr>
      <w:r w:rsidRPr="00350EA7">
        <w:t xml:space="preserve">uzatvorená v súlade s § 536 a </w:t>
      </w:r>
      <w:proofErr w:type="spellStart"/>
      <w:r w:rsidRPr="00350EA7">
        <w:t>nasl</w:t>
      </w:r>
      <w:proofErr w:type="spellEnd"/>
      <w:r w:rsidRPr="00350EA7">
        <w:t>. zákona č. 513/1991 Zb. Obchodný zákonník v znení neskorších predpisov</w:t>
      </w:r>
      <w:r w:rsidR="003D1946" w:rsidRPr="00350EA7">
        <w:t xml:space="preserve"> (ďalej len „Obchodný zákonník“)</w:t>
      </w:r>
      <w:r w:rsidRPr="00350EA7">
        <w:t xml:space="preserve"> (ďalej len „zmluva“)</w:t>
      </w:r>
    </w:p>
    <w:p w14:paraId="52DD6A82" w14:textId="77777777" w:rsidR="008A47CE" w:rsidRPr="00350EA7" w:rsidRDefault="008A47CE" w:rsidP="00962DB5">
      <w:pPr>
        <w:pStyle w:val="Bezriadkovania"/>
        <w:jc w:val="center"/>
        <w:rPr>
          <w:b/>
        </w:rPr>
      </w:pPr>
    </w:p>
    <w:p w14:paraId="1CF305B1" w14:textId="1E3E30A8" w:rsidR="006B3943" w:rsidRPr="00350EA7" w:rsidRDefault="006B3943" w:rsidP="005D5B3C">
      <w:pPr>
        <w:pStyle w:val="Bezriadkovania"/>
        <w:jc w:val="both"/>
        <w:rPr>
          <w:b/>
        </w:rPr>
      </w:pPr>
      <w:r w:rsidRPr="00350EA7">
        <w:rPr>
          <w:b/>
        </w:rPr>
        <w:t>Zmluvné strany</w:t>
      </w:r>
    </w:p>
    <w:p w14:paraId="322E1545" w14:textId="797B4790" w:rsidR="006B3943" w:rsidRPr="00350EA7" w:rsidRDefault="006B3943" w:rsidP="006B3943">
      <w:pPr>
        <w:pStyle w:val="Bezriadkovania"/>
        <w:jc w:val="both"/>
      </w:pPr>
    </w:p>
    <w:p w14:paraId="3AB8422E" w14:textId="77777777" w:rsidR="00135AA8" w:rsidRPr="00350EA7" w:rsidRDefault="00135AA8" w:rsidP="00135AA8">
      <w:pPr>
        <w:pStyle w:val="Nadpis2"/>
        <w:numPr>
          <w:ilvl w:val="0"/>
          <w:numId w:val="0"/>
        </w:numPr>
        <w:tabs>
          <w:tab w:val="left" w:pos="2694"/>
        </w:tabs>
        <w:spacing w:before="0"/>
        <w:ind w:left="576" w:hanging="576"/>
        <w:jc w:val="both"/>
        <w:rPr>
          <w:rFonts w:asciiTheme="minorHAnsi" w:hAnsiTheme="minorHAnsi" w:cstheme="minorHAnsi"/>
          <w:sz w:val="22"/>
          <w:szCs w:val="22"/>
        </w:rPr>
      </w:pPr>
      <w:r w:rsidRPr="00350EA7">
        <w:rPr>
          <w:rFonts w:asciiTheme="minorHAnsi" w:hAnsiTheme="minorHAnsi" w:cstheme="minorHAnsi"/>
          <w:color w:val="00000A"/>
          <w:sz w:val="22"/>
          <w:szCs w:val="22"/>
        </w:rPr>
        <w:t>Objednávateľ:</w:t>
      </w:r>
      <w:r w:rsidRPr="00350EA7">
        <w:rPr>
          <w:rFonts w:asciiTheme="minorHAnsi" w:hAnsiTheme="minorHAnsi" w:cstheme="minorHAnsi"/>
          <w:b w:val="0"/>
          <w:color w:val="00000A"/>
          <w:sz w:val="22"/>
          <w:szCs w:val="22"/>
        </w:rPr>
        <w:tab/>
      </w:r>
      <w:r w:rsidRPr="00350EA7">
        <w:rPr>
          <w:rFonts w:asciiTheme="minorHAnsi" w:hAnsiTheme="minorHAnsi" w:cstheme="minorHAnsi"/>
          <w:b w:val="0"/>
          <w:color w:val="00000A"/>
          <w:sz w:val="22"/>
          <w:szCs w:val="22"/>
        </w:rPr>
        <w:tab/>
      </w:r>
      <w:r w:rsidRPr="00350EA7">
        <w:rPr>
          <w:rFonts w:asciiTheme="minorHAnsi" w:hAnsiTheme="minorHAnsi" w:cstheme="minorHAnsi"/>
          <w:b w:val="0"/>
          <w:color w:val="00000A"/>
          <w:sz w:val="22"/>
          <w:szCs w:val="22"/>
        </w:rPr>
        <w:tab/>
      </w:r>
      <w:r w:rsidRPr="00350EA7">
        <w:rPr>
          <w:rFonts w:asciiTheme="minorHAnsi" w:hAnsiTheme="minorHAnsi" w:cstheme="minorHAnsi"/>
          <w:color w:val="00000A"/>
          <w:sz w:val="22"/>
          <w:szCs w:val="22"/>
        </w:rPr>
        <w:t>Košický samosprávny kraj</w:t>
      </w:r>
    </w:p>
    <w:p w14:paraId="49CFB8C6" w14:textId="77777777" w:rsidR="00135AA8" w:rsidRPr="00350EA7" w:rsidRDefault="00135AA8" w:rsidP="00135AA8">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štatutárny orgán:</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t>Ing. Rastislav Trnka, predseda</w:t>
      </w:r>
    </w:p>
    <w:p w14:paraId="40F06A82" w14:textId="77777777" w:rsidR="00135AA8" w:rsidRPr="00350EA7" w:rsidRDefault="00135AA8" w:rsidP="00135AA8">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sídlo:</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t>Námestie Maratónu mieru 1, 042 66 Košice</w:t>
      </w:r>
    </w:p>
    <w:p w14:paraId="6232CA40" w14:textId="77777777" w:rsidR="00135AA8" w:rsidRPr="00350EA7" w:rsidRDefault="00135AA8" w:rsidP="00135AA8">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IČO:</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t>35541016</w:t>
      </w:r>
    </w:p>
    <w:p w14:paraId="5185EEF6" w14:textId="77777777" w:rsidR="00135AA8" w:rsidRPr="00350EA7" w:rsidRDefault="00135AA8" w:rsidP="00135AA8">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DIČ:</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t>2021624924</w:t>
      </w:r>
    </w:p>
    <w:p w14:paraId="1A2D3AEC" w14:textId="77777777" w:rsidR="00135AA8" w:rsidRPr="00350EA7" w:rsidRDefault="00135AA8" w:rsidP="00135AA8">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bankové spojenie:</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t>Štátna pokladnica</w:t>
      </w:r>
    </w:p>
    <w:p w14:paraId="543A2442" w14:textId="52CC9429" w:rsidR="00135AA8" w:rsidRPr="00350EA7" w:rsidRDefault="00135AA8" w:rsidP="00135AA8">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číslo účtu:</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r>
      <w:r w:rsidR="009A5070" w:rsidRPr="009A5070">
        <w:t>SK08 8180 0000 0070 0074 2428</w:t>
      </w:r>
    </w:p>
    <w:p w14:paraId="20D33163" w14:textId="77777777" w:rsidR="00096F53" w:rsidRPr="00350EA7" w:rsidRDefault="00096F53" w:rsidP="00096F53">
      <w:pPr>
        <w:tabs>
          <w:tab w:val="left" w:pos="2160"/>
        </w:tabs>
        <w:spacing w:after="0" w:line="240" w:lineRule="auto"/>
        <w:jc w:val="both"/>
        <w:rPr>
          <w:rFonts w:asciiTheme="minorHAnsi" w:hAnsiTheme="minorHAnsi" w:cstheme="minorHAnsi"/>
        </w:rPr>
      </w:pPr>
      <w:r w:rsidRPr="00350EA7">
        <w:rPr>
          <w:rFonts w:asciiTheme="minorHAnsi" w:hAnsiTheme="minorHAnsi" w:cstheme="minorHAnsi"/>
        </w:rPr>
        <w:t>osoba oprávnená</w:t>
      </w:r>
    </w:p>
    <w:p w14:paraId="611A6D5E" w14:textId="77777777" w:rsidR="00096F53" w:rsidRPr="00350EA7" w:rsidRDefault="00096F53" w:rsidP="00096F53">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 xml:space="preserve">v zmluvných veciach: </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t xml:space="preserve">Ing. Vladimír </w:t>
      </w:r>
      <w:proofErr w:type="spellStart"/>
      <w:r w:rsidRPr="00350EA7">
        <w:rPr>
          <w:rFonts w:asciiTheme="minorHAnsi" w:hAnsiTheme="minorHAnsi" w:cstheme="minorHAnsi"/>
        </w:rPr>
        <w:t>Hlivák</w:t>
      </w:r>
      <w:proofErr w:type="spellEnd"/>
      <w:r w:rsidRPr="00350EA7">
        <w:rPr>
          <w:rFonts w:asciiTheme="minorHAnsi" w:hAnsiTheme="minorHAnsi" w:cstheme="minorHAnsi"/>
        </w:rPr>
        <w:t>, vedúci odboru projektov a investícií</w:t>
      </w:r>
    </w:p>
    <w:p w14:paraId="4DE29726" w14:textId="5B64CBA3" w:rsidR="00096F53" w:rsidRPr="00350EA7" w:rsidRDefault="00096F53" w:rsidP="00096F53">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telefón:</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t>055 / 7268</w:t>
      </w:r>
      <w:r w:rsidR="00543C58">
        <w:rPr>
          <w:rFonts w:asciiTheme="minorHAnsi" w:hAnsiTheme="minorHAnsi" w:cstheme="minorHAnsi"/>
        </w:rPr>
        <w:t xml:space="preserve"> </w:t>
      </w:r>
      <w:r w:rsidRPr="00350EA7">
        <w:rPr>
          <w:rFonts w:asciiTheme="minorHAnsi" w:hAnsiTheme="minorHAnsi" w:cstheme="minorHAnsi"/>
        </w:rPr>
        <w:t>432</w:t>
      </w:r>
    </w:p>
    <w:p w14:paraId="08CD6B25" w14:textId="01BD7CCC" w:rsidR="00096F53" w:rsidRPr="00350EA7" w:rsidRDefault="00096F53" w:rsidP="00096F53">
      <w:pPr>
        <w:tabs>
          <w:tab w:val="left" w:pos="2520"/>
        </w:tabs>
        <w:spacing w:after="0" w:line="240" w:lineRule="auto"/>
        <w:jc w:val="both"/>
        <w:rPr>
          <w:rFonts w:asciiTheme="minorHAnsi" w:hAnsiTheme="minorHAnsi" w:cstheme="minorHAnsi"/>
        </w:rPr>
      </w:pPr>
      <w:r w:rsidRPr="00350EA7">
        <w:rPr>
          <w:rFonts w:asciiTheme="minorHAnsi" w:hAnsiTheme="minorHAnsi" w:cstheme="minorHAnsi"/>
        </w:rPr>
        <w:t>email:</w:t>
      </w:r>
      <w:r w:rsidRPr="00350EA7">
        <w:rPr>
          <w:rFonts w:asciiTheme="minorHAnsi" w:hAnsiTheme="minorHAnsi" w:cstheme="minorHAnsi"/>
        </w:rPr>
        <w:tab/>
        <w:t xml:space="preserve">   </w:t>
      </w:r>
      <w:r w:rsidRPr="00350EA7">
        <w:rPr>
          <w:rFonts w:asciiTheme="minorHAnsi" w:hAnsiTheme="minorHAnsi" w:cstheme="minorHAnsi"/>
        </w:rPr>
        <w:tab/>
      </w:r>
      <w:r w:rsidRPr="00350EA7">
        <w:rPr>
          <w:rFonts w:asciiTheme="minorHAnsi" w:hAnsiTheme="minorHAnsi" w:cstheme="minorHAnsi"/>
        </w:rPr>
        <w:tab/>
        <w:t>vladimir.hlivak@</w:t>
      </w:r>
      <w:r w:rsidR="00543C58">
        <w:rPr>
          <w:rFonts w:asciiTheme="minorHAnsi" w:hAnsiTheme="minorHAnsi" w:cstheme="minorHAnsi"/>
        </w:rPr>
        <w:t>kosickazupa</w:t>
      </w:r>
      <w:r w:rsidRPr="00350EA7">
        <w:rPr>
          <w:rFonts w:asciiTheme="minorHAnsi" w:hAnsiTheme="minorHAnsi" w:cstheme="minorHAnsi"/>
        </w:rPr>
        <w:t>.sk</w:t>
      </w:r>
    </w:p>
    <w:p w14:paraId="01141F47" w14:textId="77777777" w:rsidR="006B3943" w:rsidRPr="00350EA7" w:rsidRDefault="006B3943" w:rsidP="006B3943">
      <w:pPr>
        <w:tabs>
          <w:tab w:val="left" w:pos="2160"/>
        </w:tabs>
        <w:spacing w:after="0" w:line="240" w:lineRule="auto"/>
        <w:jc w:val="both"/>
        <w:rPr>
          <w:rFonts w:asciiTheme="minorHAnsi" w:hAnsiTheme="minorHAnsi" w:cstheme="minorHAnsi"/>
        </w:rPr>
      </w:pPr>
      <w:r w:rsidRPr="00350EA7">
        <w:rPr>
          <w:rFonts w:asciiTheme="minorHAnsi" w:hAnsiTheme="minorHAnsi" w:cstheme="minorHAnsi"/>
        </w:rPr>
        <w:t>osoba oprávnená</w:t>
      </w:r>
    </w:p>
    <w:p w14:paraId="5A338FDD" w14:textId="6A77E045" w:rsidR="009E2A14" w:rsidRPr="00350EA7" w:rsidRDefault="009E2A14" w:rsidP="009E2A14">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 xml:space="preserve">v technických veciach: </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r>
      <w:r w:rsidR="001C2545" w:rsidRPr="00350EA7">
        <w:rPr>
          <w:rFonts w:asciiTheme="minorHAnsi" w:hAnsiTheme="minorHAnsi" w:cstheme="minorHAnsi"/>
        </w:rPr>
        <w:t>Ing. Róbert Selecký, referent</w:t>
      </w:r>
      <w:r w:rsidRPr="00350EA7">
        <w:rPr>
          <w:rFonts w:asciiTheme="minorHAnsi" w:hAnsiTheme="minorHAnsi" w:cstheme="minorHAnsi"/>
        </w:rPr>
        <w:t xml:space="preserve"> </w:t>
      </w:r>
      <w:r w:rsidR="00F86D11" w:rsidRPr="00350EA7">
        <w:rPr>
          <w:rFonts w:asciiTheme="minorHAnsi" w:hAnsiTheme="minorHAnsi" w:cstheme="minorHAnsi"/>
        </w:rPr>
        <w:t>realizácie investícií</w:t>
      </w:r>
      <w:r w:rsidR="008F4E2E" w:rsidRPr="00350EA7">
        <w:rPr>
          <w:rFonts w:asciiTheme="minorHAnsi" w:hAnsiTheme="minorHAnsi" w:cstheme="minorHAnsi"/>
        </w:rPr>
        <w:t xml:space="preserve"> </w:t>
      </w:r>
    </w:p>
    <w:p w14:paraId="0722FB17" w14:textId="44E50A66" w:rsidR="009E2A14" w:rsidRPr="00350EA7" w:rsidRDefault="009E2A14" w:rsidP="009E2A14">
      <w:pPr>
        <w:tabs>
          <w:tab w:val="left" w:pos="2694"/>
        </w:tabs>
        <w:spacing w:after="0" w:line="240" w:lineRule="auto"/>
        <w:jc w:val="both"/>
        <w:rPr>
          <w:rFonts w:asciiTheme="minorHAnsi" w:hAnsiTheme="minorHAnsi" w:cstheme="minorHAnsi"/>
        </w:rPr>
      </w:pPr>
      <w:r w:rsidRPr="00350EA7">
        <w:rPr>
          <w:rFonts w:asciiTheme="minorHAnsi" w:hAnsiTheme="minorHAnsi" w:cstheme="minorHAnsi"/>
        </w:rPr>
        <w:t>telefón:</w:t>
      </w:r>
      <w:r w:rsidRPr="00350EA7">
        <w:rPr>
          <w:rFonts w:asciiTheme="minorHAnsi" w:hAnsiTheme="minorHAnsi" w:cstheme="minorHAnsi"/>
        </w:rPr>
        <w:tab/>
      </w:r>
      <w:r w:rsidRPr="00350EA7">
        <w:rPr>
          <w:rFonts w:asciiTheme="minorHAnsi" w:hAnsiTheme="minorHAnsi" w:cstheme="minorHAnsi"/>
        </w:rPr>
        <w:tab/>
      </w:r>
      <w:r w:rsidRPr="00350EA7">
        <w:rPr>
          <w:rFonts w:asciiTheme="minorHAnsi" w:hAnsiTheme="minorHAnsi" w:cstheme="minorHAnsi"/>
        </w:rPr>
        <w:tab/>
        <w:t>055 / 7268</w:t>
      </w:r>
      <w:r w:rsidR="00543C58">
        <w:rPr>
          <w:rFonts w:asciiTheme="minorHAnsi" w:hAnsiTheme="minorHAnsi" w:cstheme="minorHAnsi"/>
        </w:rPr>
        <w:t xml:space="preserve"> </w:t>
      </w:r>
      <w:r w:rsidR="006F6281" w:rsidRPr="00350EA7">
        <w:rPr>
          <w:rFonts w:asciiTheme="minorHAnsi" w:hAnsiTheme="minorHAnsi" w:cstheme="minorHAnsi"/>
        </w:rPr>
        <w:t>224</w:t>
      </w:r>
    </w:p>
    <w:p w14:paraId="640757C0" w14:textId="7565BF32" w:rsidR="009E2A14" w:rsidRPr="00350EA7" w:rsidRDefault="009E2A14" w:rsidP="009E2A14">
      <w:pPr>
        <w:tabs>
          <w:tab w:val="left" w:pos="2520"/>
        </w:tabs>
        <w:spacing w:after="0" w:line="240" w:lineRule="auto"/>
        <w:jc w:val="both"/>
        <w:rPr>
          <w:rFonts w:asciiTheme="minorHAnsi" w:hAnsiTheme="minorHAnsi" w:cstheme="minorHAnsi"/>
        </w:rPr>
      </w:pPr>
      <w:r w:rsidRPr="00350EA7">
        <w:rPr>
          <w:rFonts w:asciiTheme="minorHAnsi" w:hAnsiTheme="minorHAnsi" w:cstheme="minorHAnsi"/>
        </w:rPr>
        <w:t>email:</w:t>
      </w:r>
      <w:r w:rsidRPr="00350EA7">
        <w:rPr>
          <w:rFonts w:asciiTheme="minorHAnsi" w:hAnsiTheme="minorHAnsi" w:cstheme="minorHAnsi"/>
        </w:rPr>
        <w:tab/>
        <w:t xml:space="preserve">   </w:t>
      </w:r>
      <w:r w:rsidRPr="00350EA7">
        <w:rPr>
          <w:rFonts w:asciiTheme="minorHAnsi" w:hAnsiTheme="minorHAnsi" w:cstheme="minorHAnsi"/>
        </w:rPr>
        <w:tab/>
      </w:r>
      <w:r w:rsidRPr="00350EA7">
        <w:rPr>
          <w:rFonts w:asciiTheme="minorHAnsi" w:hAnsiTheme="minorHAnsi" w:cstheme="minorHAnsi"/>
        </w:rPr>
        <w:tab/>
      </w:r>
      <w:r w:rsidR="006F6281" w:rsidRPr="00350EA7">
        <w:rPr>
          <w:rFonts w:asciiTheme="minorHAnsi" w:hAnsiTheme="minorHAnsi" w:cstheme="minorHAnsi"/>
        </w:rPr>
        <w:t>robert.selecky</w:t>
      </w:r>
      <w:r w:rsidRPr="00350EA7">
        <w:rPr>
          <w:rFonts w:asciiTheme="minorHAnsi" w:hAnsiTheme="minorHAnsi" w:cstheme="minorHAnsi"/>
        </w:rPr>
        <w:t>@</w:t>
      </w:r>
      <w:r w:rsidR="00543C58">
        <w:rPr>
          <w:rFonts w:asciiTheme="minorHAnsi" w:hAnsiTheme="minorHAnsi" w:cstheme="minorHAnsi"/>
        </w:rPr>
        <w:t>kosickazupa</w:t>
      </w:r>
      <w:r w:rsidRPr="00350EA7">
        <w:rPr>
          <w:rFonts w:asciiTheme="minorHAnsi" w:hAnsiTheme="minorHAnsi" w:cstheme="minorHAnsi"/>
        </w:rPr>
        <w:t>.sk</w:t>
      </w:r>
    </w:p>
    <w:p w14:paraId="1FCC1BB3" w14:textId="77777777" w:rsidR="009E2A14" w:rsidRPr="00350EA7" w:rsidRDefault="009E2A14" w:rsidP="009E2A14">
      <w:pPr>
        <w:pStyle w:val="Bezriadkovania"/>
        <w:jc w:val="both"/>
        <w:rPr>
          <w:rFonts w:asciiTheme="minorHAnsi" w:hAnsiTheme="minorHAnsi" w:cstheme="minorHAnsi"/>
        </w:rPr>
      </w:pPr>
      <w:r w:rsidRPr="00350EA7">
        <w:rPr>
          <w:rFonts w:asciiTheme="minorHAnsi" w:hAnsiTheme="minorHAnsi" w:cstheme="minorHAnsi"/>
        </w:rPr>
        <w:t>(ďalej len „objednávateľ“)</w:t>
      </w:r>
    </w:p>
    <w:p w14:paraId="7253043B" w14:textId="77777777" w:rsidR="006B3943" w:rsidRPr="00350EA7" w:rsidRDefault="006B3943" w:rsidP="006B3943">
      <w:pPr>
        <w:pStyle w:val="Bezriadkovania"/>
        <w:jc w:val="both"/>
      </w:pPr>
    </w:p>
    <w:p w14:paraId="5214B8CF" w14:textId="45E97276" w:rsidR="009E2A14" w:rsidRPr="00350EA7" w:rsidRDefault="009E2A14" w:rsidP="006B3943">
      <w:pPr>
        <w:pStyle w:val="Bezriadkovania"/>
        <w:jc w:val="both"/>
      </w:pPr>
      <w:r w:rsidRPr="00350EA7">
        <w:t>a</w:t>
      </w:r>
    </w:p>
    <w:p w14:paraId="6623A92F" w14:textId="77777777" w:rsidR="009E2A14" w:rsidRPr="00350EA7" w:rsidRDefault="009E2A14" w:rsidP="006B3943">
      <w:pPr>
        <w:pStyle w:val="Bezriadkovania"/>
        <w:jc w:val="both"/>
      </w:pPr>
    </w:p>
    <w:p w14:paraId="75D6506E" w14:textId="43E9F755" w:rsidR="006B3943" w:rsidRPr="00350EA7" w:rsidRDefault="006B3943" w:rsidP="006B3943">
      <w:pPr>
        <w:pStyle w:val="Bezriadkovania"/>
        <w:jc w:val="both"/>
        <w:rPr>
          <w:b/>
          <w:bCs/>
        </w:rPr>
      </w:pPr>
      <w:r w:rsidRPr="00350EA7">
        <w:rPr>
          <w:b/>
          <w:bCs/>
        </w:rPr>
        <w:t>Zhotoviteľ</w:t>
      </w:r>
      <w:r w:rsidR="00042EC2" w:rsidRPr="00350EA7">
        <w:rPr>
          <w:b/>
          <w:bCs/>
        </w:rPr>
        <w:t>:</w:t>
      </w:r>
      <w:r w:rsidRPr="00350EA7">
        <w:rPr>
          <w:b/>
          <w:bCs/>
        </w:rPr>
        <w:t xml:space="preserve"> </w:t>
      </w:r>
    </w:p>
    <w:p w14:paraId="39D875AF" w14:textId="77777777" w:rsidR="006B3943" w:rsidRPr="00350EA7" w:rsidRDefault="006B3943" w:rsidP="006B3943">
      <w:pPr>
        <w:pStyle w:val="Bezriadkovania"/>
        <w:jc w:val="both"/>
      </w:pPr>
      <w:r w:rsidRPr="00350EA7">
        <w:t>Sídlo</w:t>
      </w:r>
    </w:p>
    <w:p w14:paraId="40279FCD" w14:textId="77777777" w:rsidR="006B3943" w:rsidRPr="00350EA7" w:rsidRDefault="006B3943" w:rsidP="006B3943">
      <w:pPr>
        <w:pStyle w:val="Bezriadkovania"/>
        <w:jc w:val="both"/>
      </w:pPr>
      <w:r w:rsidRPr="00350EA7">
        <w:t>zastúpený</w:t>
      </w:r>
    </w:p>
    <w:p w14:paraId="4B2A6486" w14:textId="77777777" w:rsidR="006B3943" w:rsidRPr="00350EA7" w:rsidRDefault="006B3943" w:rsidP="006B3943">
      <w:pPr>
        <w:pStyle w:val="Bezriadkovania"/>
        <w:jc w:val="both"/>
      </w:pPr>
      <w:r w:rsidRPr="00350EA7">
        <w:t>IČO</w:t>
      </w:r>
    </w:p>
    <w:p w14:paraId="345F357B" w14:textId="77777777" w:rsidR="006B3943" w:rsidRPr="00350EA7" w:rsidRDefault="006B3943" w:rsidP="006B3943">
      <w:pPr>
        <w:pStyle w:val="Bezriadkovania"/>
        <w:jc w:val="both"/>
      </w:pPr>
      <w:r w:rsidRPr="00350EA7">
        <w:t xml:space="preserve">IČ DPH </w:t>
      </w:r>
    </w:p>
    <w:p w14:paraId="4393907E" w14:textId="77777777" w:rsidR="006B3943" w:rsidRPr="00350EA7" w:rsidRDefault="006B3943" w:rsidP="006B3943">
      <w:pPr>
        <w:pStyle w:val="Bezriadkovania"/>
        <w:jc w:val="both"/>
      </w:pPr>
      <w:r w:rsidRPr="00350EA7">
        <w:t xml:space="preserve">DIČ </w:t>
      </w:r>
    </w:p>
    <w:p w14:paraId="0F1AFF54" w14:textId="77777777" w:rsidR="006B3943" w:rsidRPr="00350EA7" w:rsidRDefault="006B3943" w:rsidP="006B3943">
      <w:pPr>
        <w:pStyle w:val="Bezriadkovania"/>
        <w:jc w:val="both"/>
      </w:pPr>
      <w:r w:rsidRPr="00350EA7">
        <w:t>Telefón</w:t>
      </w:r>
    </w:p>
    <w:p w14:paraId="19C1ECEB" w14:textId="77777777" w:rsidR="006B3943" w:rsidRPr="00350EA7" w:rsidRDefault="006B3943" w:rsidP="006B3943">
      <w:pPr>
        <w:pStyle w:val="Bezriadkovania"/>
        <w:jc w:val="both"/>
      </w:pPr>
      <w:r w:rsidRPr="00350EA7">
        <w:t>Fax</w:t>
      </w:r>
    </w:p>
    <w:p w14:paraId="3FAABE13" w14:textId="77777777" w:rsidR="006B3943" w:rsidRPr="00350EA7" w:rsidRDefault="006B3943" w:rsidP="006B3943">
      <w:pPr>
        <w:pStyle w:val="Bezriadkovania"/>
        <w:jc w:val="both"/>
      </w:pPr>
      <w:r w:rsidRPr="00350EA7">
        <w:t>Bankové spojenie</w:t>
      </w:r>
    </w:p>
    <w:p w14:paraId="144ABC6A" w14:textId="77777777" w:rsidR="006B3943" w:rsidRPr="00350EA7" w:rsidRDefault="006B3943" w:rsidP="006B3943">
      <w:pPr>
        <w:pStyle w:val="Bezriadkovania"/>
        <w:jc w:val="both"/>
      </w:pPr>
      <w:r w:rsidRPr="00350EA7">
        <w:t>IBAN</w:t>
      </w:r>
    </w:p>
    <w:p w14:paraId="122AFC5D" w14:textId="77777777" w:rsidR="006B3943" w:rsidRPr="00350EA7" w:rsidRDefault="006B3943" w:rsidP="006B3943">
      <w:pPr>
        <w:pStyle w:val="Bezriadkovania"/>
        <w:jc w:val="both"/>
      </w:pPr>
      <w:r w:rsidRPr="00350EA7">
        <w:t>Osoby oprávnené rokovať vo veciach:</w:t>
      </w:r>
    </w:p>
    <w:p w14:paraId="162024B3" w14:textId="77777777" w:rsidR="006B3943" w:rsidRPr="00350EA7" w:rsidRDefault="006B3943" w:rsidP="006B3943">
      <w:pPr>
        <w:pStyle w:val="Bezriadkovania"/>
        <w:jc w:val="both"/>
      </w:pPr>
      <w:r w:rsidRPr="00350EA7">
        <w:t>zmluvných</w:t>
      </w:r>
    </w:p>
    <w:p w14:paraId="6A2CA13F" w14:textId="77777777" w:rsidR="006B3943" w:rsidRPr="00350EA7" w:rsidRDefault="006B3943" w:rsidP="006B3943">
      <w:pPr>
        <w:pStyle w:val="Bezriadkovania"/>
        <w:jc w:val="both"/>
      </w:pPr>
      <w:r w:rsidRPr="00350EA7">
        <w:t>ekonomických</w:t>
      </w:r>
    </w:p>
    <w:p w14:paraId="4D32CCE5" w14:textId="77777777" w:rsidR="006B3943" w:rsidRPr="00350EA7" w:rsidRDefault="006B3943" w:rsidP="006B3943">
      <w:pPr>
        <w:pStyle w:val="Bezriadkovania"/>
        <w:jc w:val="both"/>
      </w:pPr>
      <w:r w:rsidRPr="00350EA7">
        <w:t>realizačných</w:t>
      </w:r>
    </w:p>
    <w:p w14:paraId="30EB5352" w14:textId="77777777" w:rsidR="006B3943" w:rsidRPr="00350EA7" w:rsidRDefault="006B3943" w:rsidP="006B3943">
      <w:pPr>
        <w:pStyle w:val="Bezriadkovania"/>
        <w:jc w:val="both"/>
      </w:pPr>
      <w:r w:rsidRPr="00350EA7">
        <w:t>(ďalej len „zhotoviteľ“)</w:t>
      </w:r>
    </w:p>
    <w:p w14:paraId="4EE83A5E" w14:textId="77777777" w:rsidR="006B3943" w:rsidRPr="00350EA7" w:rsidRDefault="006B3943" w:rsidP="006B3943">
      <w:pPr>
        <w:pStyle w:val="Bezriadkovania"/>
        <w:jc w:val="both"/>
      </w:pPr>
    </w:p>
    <w:p w14:paraId="3E141039" w14:textId="13A49C5E" w:rsidR="006B3943" w:rsidRPr="00350EA7" w:rsidRDefault="00A1285D" w:rsidP="00B478AF">
      <w:pPr>
        <w:pStyle w:val="Bezriadkovania"/>
        <w:jc w:val="both"/>
      </w:pPr>
      <w:r w:rsidRPr="00350EA7">
        <w:t>(</w:t>
      </w:r>
      <w:r w:rsidR="00E22849" w:rsidRPr="00350EA7">
        <w:t>objednávateľ a zhotoviteľ spolu ďalej aj ako „zmluvné strany“)</w:t>
      </w:r>
    </w:p>
    <w:p w14:paraId="1E077CBF" w14:textId="77777777" w:rsidR="006B3943" w:rsidRPr="00350EA7" w:rsidRDefault="006B3943" w:rsidP="00B7191B">
      <w:pPr>
        <w:pStyle w:val="Bezriadkovania"/>
        <w:jc w:val="both"/>
      </w:pPr>
    </w:p>
    <w:p w14:paraId="7B3C674C" w14:textId="77777777" w:rsidR="006B3943" w:rsidRPr="00350EA7" w:rsidRDefault="006B3943" w:rsidP="00E22849">
      <w:pPr>
        <w:pStyle w:val="Bezriadkovania"/>
        <w:jc w:val="both"/>
      </w:pPr>
    </w:p>
    <w:p w14:paraId="5753C18C" w14:textId="77777777" w:rsidR="006B3943" w:rsidRPr="00350EA7" w:rsidRDefault="006B3943" w:rsidP="006B3943">
      <w:pPr>
        <w:spacing w:after="120"/>
        <w:jc w:val="center"/>
        <w:rPr>
          <w:i/>
        </w:rPr>
      </w:pPr>
      <w:r w:rsidRPr="00350EA7">
        <w:rPr>
          <w:b/>
        </w:rPr>
        <w:t>PREAMBULA</w:t>
      </w:r>
    </w:p>
    <w:p w14:paraId="0C6E134F" w14:textId="21CCD142" w:rsidR="00396150" w:rsidRPr="00543C58" w:rsidRDefault="006B3943" w:rsidP="00543C58">
      <w:pPr>
        <w:autoSpaceDE w:val="0"/>
        <w:spacing w:line="240" w:lineRule="auto"/>
        <w:jc w:val="both"/>
      </w:pPr>
      <w:r w:rsidRPr="00350EA7">
        <w:rPr>
          <w:color w:val="000000"/>
        </w:rPr>
        <w:t>Objednávateľ ako verejný obstarávateľ na obstaranie predmetu tejto zmluvy použil postup zadávania zákazky podľa zákona č. 343/2015 Z. z. o verejnom obstarávaní a o zmene a doplnení niektorých zákonov v znení neskorších predpisov</w:t>
      </w:r>
      <w:r w:rsidRPr="00350EA7">
        <w:t xml:space="preserve"> (ďalej len "ZVO").</w:t>
      </w:r>
    </w:p>
    <w:p w14:paraId="64D80747" w14:textId="018CAA4E"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lastRenderedPageBreak/>
        <w:t>Článok I</w:t>
      </w:r>
    </w:p>
    <w:p w14:paraId="57598E9A" w14:textId="5BDF3755" w:rsidR="006B3943" w:rsidRPr="00350EA7" w:rsidRDefault="006B3943" w:rsidP="00036153">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Predmet zmluvy</w:t>
      </w:r>
    </w:p>
    <w:p w14:paraId="21C097DE" w14:textId="65B98F07" w:rsidR="006B3943" w:rsidRPr="00350EA7" w:rsidRDefault="006B3943" w:rsidP="006B3943">
      <w:pPr>
        <w:numPr>
          <w:ilvl w:val="1"/>
          <w:numId w:val="10"/>
        </w:numPr>
        <w:autoSpaceDE w:val="0"/>
        <w:autoSpaceDN w:val="0"/>
        <w:adjustRightInd w:val="0"/>
        <w:spacing w:after="0" w:line="240" w:lineRule="auto"/>
        <w:ind w:left="0" w:firstLine="0"/>
        <w:contextualSpacing/>
        <w:jc w:val="both"/>
        <w:rPr>
          <w:rFonts w:asciiTheme="minorHAnsi" w:hAnsiTheme="minorHAnsi" w:cs="Arial"/>
          <w:b/>
          <w:bCs/>
          <w:color w:val="000000"/>
        </w:rPr>
      </w:pPr>
      <w:r w:rsidRPr="00350EA7">
        <w:rPr>
          <w:rFonts w:asciiTheme="minorHAnsi" w:hAnsiTheme="minorHAnsi" w:cs="Arial"/>
          <w:color w:val="000000"/>
        </w:rPr>
        <w:t>Zhotoviteľ sa zaväzuje na svoje náklady a na svoje nebezpečenstvo riadne a včas vykonať pre objednávateľa dielo vymedzené v tejto zmluve v rozsahu podľa dokumentácie v zmysle bodu 1.2 zmluvy a podľa podmienok dohodnutých v</w:t>
      </w:r>
      <w:r w:rsidRPr="00350EA7">
        <w:rPr>
          <w:rFonts w:asciiTheme="minorHAnsi" w:hAnsiTheme="minorHAnsi" w:cs="Arial"/>
          <w:bCs/>
          <w:color w:val="000000"/>
        </w:rPr>
        <w:t> </w:t>
      </w:r>
      <w:r w:rsidRPr="00350EA7">
        <w:rPr>
          <w:rFonts w:asciiTheme="minorHAnsi" w:hAnsiTheme="minorHAnsi" w:cs="Arial"/>
          <w:color w:val="000000"/>
        </w:rPr>
        <w:t>tejto zmluve</w:t>
      </w:r>
      <w:r w:rsidR="00FD51AF" w:rsidRPr="00350EA7">
        <w:rPr>
          <w:rFonts w:asciiTheme="minorHAnsi" w:hAnsiTheme="minorHAnsi" w:cs="Arial"/>
          <w:color w:val="000000"/>
        </w:rPr>
        <w:t xml:space="preserve"> a jej prílohách</w:t>
      </w:r>
      <w:r w:rsidRPr="00350EA7">
        <w:rPr>
          <w:rFonts w:asciiTheme="minorHAnsi" w:hAnsiTheme="minorHAnsi" w:cs="Arial"/>
          <w:color w:val="000000"/>
        </w:rPr>
        <w:t>. Objednávateľ sa zaväzuje riadne a včas zhotovené dielo v súlade so</w:t>
      </w:r>
      <w:r w:rsidRPr="00350EA7">
        <w:rPr>
          <w:rFonts w:asciiTheme="minorHAnsi" w:hAnsiTheme="minorHAnsi" w:cs="Arial"/>
          <w:bCs/>
          <w:color w:val="000000"/>
        </w:rPr>
        <w:t> z</w:t>
      </w:r>
      <w:r w:rsidRPr="00350EA7">
        <w:rPr>
          <w:rFonts w:asciiTheme="minorHAnsi" w:hAnsiTheme="minorHAnsi" w:cs="Arial"/>
          <w:color w:val="000000"/>
        </w:rPr>
        <w:t>mluvou prevziať a zaplatiť dohodnutú cenu za jeho vykonanie podľa platobných podmienok dohodnutých v zmluve.</w:t>
      </w:r>
    </w:p>
    <w:p w14:paraId="748EE507" w14:textId="77777777" w:rsidR="006B3943" w:rsidRPr="00350EA7" w:rsidRDefault="006B3943" w:rsidP="006B3943">
      <w:pPr>
        <w:numPr>
          <w:ilvl w:val="1"/>
          <w:numId w:val="10"/>
        </w:numPr>
        <w:autoSpaceDE w:val="0"/>
        <w:autoSpaceDN w:val="0"/>
        <w:adjustRightInd w:val="0"/>
        <w:spacing w:after="0" w:line="240" w:lineRule="auto"/>
        <w:ind w:left="0" w:firstLine="0"/>
        <w:contextualSpacing/>
        <w:jc w:val="both"/>
        <w:rPr>
          <w:rFonts w:asciiTheme="minorHAnsi" w:hAnsiTheme="minorHAnsi" w:cs="Arial"/>
          <w:b/>
          <w:bCs/>
          <w:color w:val="000000"/>
        </w:rPr>
      </w:pPr>
      <w:r w:rsidRPr="00350EA7">
        <w:rPr>
          <w:rFonts w:asciiTheme="minorHAnsi" w:hAnsiTheme="minorHAnsi" w:cs="Arial"/>
          <w:bCs/>
          <w:color w:val="000000"/>
        </w:rPr>
        <w:t>Priorita dokumentov</w:t>
      </w:r>
      <w:r w:rsidRPr="00350EA7">
        <w:rPr>
          <w:rFonts w:asciiTheme="minorHAnsi" w:hAnsiTheme="minorHAnsi" w:cs="Arial"/>
          <w:b/>
          <w:bCs/>
          <w:color w:val="000000"/>
        </w:rPr>
        <w:t>:</w:t>
      </w:r>
    </w:p>
    <w:p w14:paraId="28F54564" w14:textId="77777777" w:rsidR="006B3943" w:rsidRPr="00350EA7" w:rsidRDefault="006B3943" w:rsidP="006B3943">
      <w:pPr>
        <w:pStyle w:val="Odsekzoznamu"/>
        <w:numPr>
          <w:ilvl w:val="0"/>
          <w:numId w:val="11"/>
        </w:numPr>
        <w:tabs>
          <w:tab w:val="left" w:pos="3119"/>
        </w:tabs>
        <w:autoSpaceDE w:val="0"/>
        <w:autoSpaceDN w:val="0"/>
        <w:adjustRightInd w:val="0"/>
        <w:spacing w:after="0" w:line="240" w:lineRule="auto"/>
        <w:jc w:val="both"/>
        <w:rPr>
          <w:rFonts w:asciiTheme="minorHAnsi" w:hAnsiTheme="minorHAnsi" w:cs="Arial"/>
          <w:bCs/>
          <w:color w:val="000000"/>
        </w:rPr>
      </w:pPr>
      <w:r w:rsidRPr="00350EA7">
        <w:rPr>
          <w:rFonts w:asciiTheme="minorHAnsi" w:hAnsiTheme="minorHAnsi" w:cs="Arial"/>
          <w:bCs/>
          <w:color w:val="000000"/>
        </w:rPr>
        <w:t>Zmluva o dielo vrátane jej príloh a súčastí,</w:t>
      </w:r>
    </w:p>
    <w:p w14:paraId="48D6AF88" w14:textId="77777777" w:rsidR="00A053FF" w:rsidRPr="004A57E3" w:rsidRDefault="00A053FF" w:rsidP="00A053FF">
      <w:pPr>
        <w:pStyle w:val="Odsekzoznamu"/>
        <w:numPr>
          <w:ilvl w:val="0"/>
          <w:numId w:val="11"/>
        </w:numPr>
        <w:autoSpaceDE w:val="0"/>
        <w:autoSpaceDN w:val="0"/>
        <w:adjustRightInd w:val="0"/>
        <w:spacing w:after="0" w:line="240" w:lineRule="auto"/>
        <w:contextualSpacing/>
        <w:jc w:val="both"/>
        <w:rPr>
          <w:rFonts w:asciiTheme="minorHAnsi" w:eastAsia="Calibri" w:hAnsiTheme="minorHAnsi" w:cstheme="minorHAnsi"/>
          <w:color w:val="00000A"/>
        </w:rPr>
      </w:pPr>
      <w:r w:rsidRPr="001E0567">
        <w:rPr>
          <w:rFonts w:asciiTheme="minorHAnsi" w:hAnsiTheme="minorHAnsi" w:cstheme="minorHAnsi"/>
        </w:rPr>
        <w:t xml:space="preserve">Projektová dokumentácia </w:t>
      </w:r>
      <w:r w:rsidRPr="00421C6B">
        <w:rPr>
          <w:rFonts w:asciiTheme="minorHAnsi" w:hAnsiTheme="minorHAnsi" w:cstheme="minorHAnsi"/>
        </w:rPr>
        <w:t>„</w:t>
      </w:r>
      <w:r w:rsidRPr="004C2792">
        <w:t>Cyklistická cestička Zalužice - Lúčky (Zemplínska cyklomagistrála) </w:t>
      </w:r>
      <w:proofErr w:type="spellStart"/>
      <w:r w:rsidRPr="004C2792">
        <w:t>k.ú</w:t>
      </w:r>
      <w:proofErr w:type="spellEnd"/>
      <w:r w:rsidRPr="004C2792">
        <w:t>. Lúčky</w:t>
      </w:r>
      <w:r w:rsidRPr="00421C6B">
        <w:rPr>
          <w:rFonts w:asciiTheme="minorHAnsi" w:hAnsiTheme="minorHAnsi" w:cstheme="minorHAnsi"/>
        </w:rPr>
        <w:t xml:space="preserve">, vypracoval </w:t>
      </w:r>
      <w:r w:rsidRPr="00421C6B">
        <w:rPr>
          <w:rFonts w:asciiTheme="minorHAnsi" w:hAnsiTheme="minorHAnsi" w:cstheme="minorHAnsi"/>
          <w:color w:val="000000" w:themeColor="text1"/>
        </w:rPr>
        <w:t>Ing.</w:t>
      </w:r>
      <w:r w:rsidRPr="00421C6B">
        <w:rPr>
          <w:color w:val="000000" w:themeColor="text1"/>
        </w:rPr>
        <w:t xml:space="preserve"> </w:t>
      </w:r>
      <w:r w:rsidRPr="00421C6B">
        <w:rPr>
          <w:rFonts w:asciiTheme="minorHAnsi" w:hAnsiTheme="minorHAnsi" w:cstheme="minorHAnsi"/>
          <w:color w:val="000000" w:themeColor="text1"/>
        </w:rPr>
        <w:t xml:space="preserve">Ľubomír </w:t>
      </w:r>
      <w:proofErr w:type="spellStart"/>
      <w:r w:rsidRPr="00421C6B">
        <w:rPr>
          <w:rFonts w:asciiTheme="minorHAnsi" w:hAnsiTheme="minorHAnsi" w:cstheme="minorHAnsi"/>
          <w:color w:val="000000" w:themeColor="text1"/>
        </w:rPr>
        <w:t>Hrabčak</w:t>
      </w:r>
      <w:proofErr w:type="spellEnd"/>
      <w:r w:rsidRPr="00421C6B">
        <w:rPr>
          <w:rFonts w:asciiTheme="minorHAnsi" w:hAnsiTheme="minorHAnsi" w:cstheme="minorHAnsi"/>
          <w:color w:val="000000" w:themeColor="text1"/>
        </w:rPr>
        <w:t>, a</w:t>
      </w:r>
      <w:r w:rsidRPr="00421C6B">
        <w:rPr>
          <w:rFonts w:asciiTheme="minorHAnsi" w:hAnsiTheme="minorHAnsi" w:cs="Arial"/>
          <w:color w:val="000000"/>
        </w:rPr>
        <w:t>utorizovaný stavebný inžinier</w:t>
      </w:r>
      <w:r w:rsidRPr="00421C6B">
        <w:rPr>
          <w:rFonts w:asciiTheme="minorHAnsi" w:hAnsiTheme="minorHAnsi" w:cstheme="minorHAnsi"/>
          <w:color w:val="000000" w:themeColor="text1"/>
        </w:rPr>
        <w:t xml:space="preserve">, MSM </w:t>
      </w:r>
      <w:proofErr w:type="spellStart"/>
      <w:r w:rsidRPr="00421C6B">
        <w:rPr>
          <w:rFonts w:asciiTheme="minorHAnsi" w:hAnsiTheme="minorHAnsi" w:cstheme="minorHAnsi"/>
          <w:color w:val="000000" w:themeColor="text1"/>
        </w:rPr>
        <w:t>Pack</w:t>
      </w:r>
      <w:proofErr w:type="spellEnd"/>
      <w:r w:rsidRPr="00421C6B">
        <w:rPr>
          <w:rFonts w:asciiTheme="minorHAnsi" w:hAnsiTheme="minorHAnsi" w:cstheme="minorHAnsi"/>
          <w:color w:val="000000" w:themeColor="text1"/>
        </w:rPr>
        <w:t xml:space="preserve"> s.r.o., Sabinovská 15, 080 01 Prešov“</w:t>
      </w:r>
      <w:r w:rsidRPr="00E2450B">
        <w:rPr>
          <w:rFonts w:asciiTheme="minorHAnsi" w:hAnsiTheme="minorHAnsi" w:cstheme="minorHAnsi"/>
          <w:color w:val="000000" w:themeColor="text1"/>
        </w:rPr>
        <w:t xml:space="preserve"> </w:t>
      </w:r>
      <w:r w:rsidRPr="00421C6B">
        <w:rPr>
          <w:rFonts w:asciiTheme="minorHAnsi" w:hAnsiTheme="minorHAnsi" w:cstheme="minorHAnsi"/>
          <w:color w:val="000000" w:themeColor="text1"/>
        </w:rPr>
        <w:t xml:space="preserve">ako </w:t>
      </w:r>
      <w:r w:rsidRPr="00421C6B">
        <w:rPr>
          <w:rFonts w:asciiTheme="minorHAnsi" w:hAnsiTheme="minorHAnsi" w:cstheme="minorHAnsi"/>
        </w:rPr>
        <w:t>príloha č. 3 tejto zmluvy,</w:t>
      </w:r>
    </w:p>
    <w:p w14:paraId="498A1B8F" w14:textId="5211CBFE" w:rsidR="006B3943" w:rsidRPr="00350EA7" w:rsidRDefault="00750C37" w:rsidP="006B3943">
      <w:pPr>
        <w:pStyle w:val="Odsekzoznamu"/>
        <w:numPr>
          <w:ilvl w:val="0"/>
          <w:numId w:val="11"/>
        </w:numPr>
        <w:autoSpaceDE w:val="0"/>
        <w:autoSpaceDN w:val="0"/>
        <w:adjustRightInd w:val="0"/>
        <w:spacing w:after="0" w:line="240" w:lineRule="auto"/>
        <w:contextualSpacing/>
        <w:jc w:val="both"/>
        <w:rPr>
          <w:rFonts w:eastAsia="Calibri" w:cstheme="minorHAnsi"/>
        </w:rPr>
      </w:pPr>
      <w:r w:rsidRPr="00350EA7">
        <w:rPr>
          <w:rFonts w:asciiTheme="minorHAnsi" w:hAnsiTheme="minorHAnsi" w:cs="Arial"/>
          <w:bCs/>
          <w:color w:val="000000"/>
        </w:rPr>
        <w:t>Opis predmetu zákazky vrátane príloh</w:t>
      </w:r>
      <w:r w:rsidRPr="00350EA7">
        <w:rPr>
          <w:rFonts w:asciiTheme="minorHAnsi" w:hAnsiTheme="minorHAnsi" w:cs="Arial"/>
        </w:rPr>
        <w:t>,</w:t>
      </w:r>
      <w:r w:rsidRPr="00350EA7">
        <w:rPr>
          <w:rFonts w:eastAsia="Calibri" w:cstheme="minorHAnsi"/>
          <w:color w:val="00000A"/>
        </w:rPr>
        <w:t xml:space="preserve"> ako </w:t>
      </w:r>
      <w:r w:rsidRPr="00350EA7">
        <w:rPr>
          <w:rFonts w:eastAsia="Calibri" w:cstheme="minorHAnsi"/>
        </w:rPr>
        <w:t xml:space="preserve">príloha č. </w:t>
      </w:r>
      <w:r w:rsidR="00430606" w:rsidRPr="00350EA7">
        <w:rPr>
          <w:rFonts w:eastAsia="Calibri" w:cstheme="minorHAnsi"/>
        </w:rPr>
        <w:t>4</w:t>
      </w:r>
      <w:r w:rsidRPr="00350EA7">
        <w:rPr>
          <w:rFonts w:eastAsia="Calibri" w:cstheme="minorHAnsi"/>
        </w:rPr>
        <w:t xml:space="preserve"> tejto zmluvy</w:t>
      </w:r>
      <w:r w:rsidR="00E037E4" w:rsidRPr="00350EA7">
        <w:rPr>
          <w:rFonts w:eastAsia="Calibri" w:cstheme="minorHAnsi"/>
        </w:rPr>
        <w:t>,</w:t>
      </w:r>
    </w:p>
    <w:p w14:paraId="6325B078" w14:textId="108CF3E0" w:rsidR="006B3943" w:rsidRPr="00350EA7" w:rsidRDefault="006B3943" w:rsidP="006B3943">
      <w:pPr>
        <w:pStyle w:val="Odsekzoznamu"/>
        <w:numPr>
          <w:ilvl w:val="0"/>
          <w:numId w:val="11"/>
        </w:numPr>
        <w:tabs>
          <w:tab w:val="left" w:pos="3119"/>
        </w:tabs>
        <w:autoSpaceDE w:val="0"/>
        <w:autoSpaceDN w:val="0"/>
        <w:adjustRightInd w:val="0"/>
        <w:spacing w:after="0" w:line="240" w:lineRule="auto"/>
        <w:jc w:val="both"/>
        <w:rPr>
          <w:rFonts w:asciiTheme="minorHAnsi" w:hAnsiTheme="minorHAnsi" w:cs="Arial"/>
          <w:bCs/>
        </w:rPr>
      </w:pPr>
      <w:r w:rsidRPr="00350EA7">
        <w:rPr>
          <w:rFonts w:asciiTheme="minorHAnsi" w:hAnsiTheme="minorHAnsi" w:cs="Arial"/>
          <w:bCs/>
        </w:rPr>
        <w:t xml:space="preserve">Prípadné vysvetlenia v rámci verejného obstarávania na predmet </w:t>
      </w:r>
      <w:r w:rsidR="00FD51AF" w:rsidRPr="00350EA7">
        <w:rPr>
          <w:rFonts w:asciiTheme="minorHAnsi" w:hAnsiTheme="minorHAnsi" w:cs="Arial"/>
          <w:bCs/>
        </w:rPr>
        <w:t>z</w:t>
      </w:r>
      <w:r w:rsidRPr="00350EA7">
        <w:rPr>
          <w:rFonts w:asciiTheme="minorHAnsi" w:hAnsiTheme="minorHAnsi" w:cs="Arial"/>
          <w:bCs/>
        </w:rPr>
        <w:t>mluvy,</w:t>
      </w:r>
    </w:p>
    <w:p w14:paraId="37EFE2A8" w14:textId="7C120147" w:rsidR="006B3943" w:rsidRPr="00350EA7" w:rsidRDefault="00750C37" w:rsidP="006B3943">
      <w:pPr>
        <w:pStyle w:val="Odsekzoznamu"/>
        <w:numPr>
          <w:ilvl w:val="0"/>
          <w:numId w:val="11"/>
        </w:numPr>
        <w:tabs>
          <w:tab w:val="left" w:pos="3119"/>
        </w:tabs>
        <w:autoSpaceDE w:val="0"/>
        <w:autoSpaceDN w:val="0"/>
        <w:adjustRightInd w:val="0"/>
        <w:spacing w:after="0" w:line="240" w:lineRule="auto"/>
        <w:jc w:val="both"/>
        <w:rPr>
          <w:rFonts w:asciiTheme="minorHAnsi" w:hAnsiTheme="minorHAnsi" w:cs="Arial"/>
          <w:bCs/>
        </w:rPr>
      </w:pPr>
      <w:r w:rsidRPr="00350EA7">
        <w:rPr>
          <w:rFonts w:eastAsia="Calibri" w:cstheme="minorHAnsi"/>
        </w:rPr>
        <w:t>Výkaz výmer</w:t>
      </w:r>
      <w:r w:rsidRPr="00350EA7">
        <w:rPr>
          <w:rFonts w:ascii="Times New Roman" w:hAnsi="Times New Roman"/>
          <w:sz w:val="24"/>
          <w:szCs w:val="24"/>
        </w:rPr>
        <w:t xml:space="preserve">, </w:t>
      </w:r>
      <w:r w:rsidRPr="00350EA7">
        <w:rPr>
          <w:rFonts w:eastAsia="Calibri" w:cstheme="minorHAnsi"/>
        </w:rPr>
        <w:t xml:space="preserve">ako príloha č. </w:t>
      </w:r>
      <w:r w:rsidR="00430606" w:rsidRPr="00350EA7">
        <w:rPr>
          <w:rFonts w:eastAsia="Calibri" w:cstheme="minorHAnsi"/>
        </w:rPr>
        <w:t>5</w:t>
      </w:r>
      <w:r w:rsidRPr="00350EA7">
        <w:rPr>
          <w:rFonts w:eastAsia="Calibri" w:cstheme="minorHAnsi"/>
        </w:rPr>
        <w:t xml:space="preserve"> tejto zmluvy</w:t>
      </w:r>
      <w:r w:rsidR="00E037E4" w:rsidRPr="00350EA7">
        <w:rPr>
          <w:rFonts w:asciiTheme="minorHAnsi" w:hAnsiTheme="minorHAnsi" w:cs="Arial"/>
          <w:bCs/>
        </w:rPr>
        <w:t>,</w:t>
      </w:r>
    </w:p>
    <w:p w14:paraId="6B2CC0F4" w14:textId="453A9FA3" w:rsidR="00F87B46" w:rsidRDefault="00A35741" w:rsidP="00A35741">
      <w:pPr>
        <w:pStyle w:val="Odsekzoznamu"/>
        <w:numPr>
          <w:ilvl w:val="0"/>
          <w:numId w:val="11"/>
        </w:numPr>
        <w:tabs>
          <w:tab w:val="left" w:pos="3119"/>
        </w:tabs>
        <w:autoSpaceDE w:val="0"/>
        <w:autoSpaceDN w:val="0"/>
        <w:adjustRightInd w:val="0"/>
        <w:spacing w:after="0" w:line="240" w:lineRule="auto"/>
        <w:jc w:val="both"/>
        <w:rPr>
          <w:rFonts w:asciiTheme="minorHAnsi" w:hAnsiTheme="minorHAnsi" w:cs="Arial"/>
          <w:bCs/>
        </w:rPr>
      </w:pPr>
      <w:r w:rsidRPr="00350EA7">
        <w:rPr>
          <w:rFonts w:asciiTheme="minorHAnsi" w:hAnsiTheme="minorHAnsi" w:cs="Arial"/>
          <w:bCs/>
        </w:rPr>
        <w:t>Ponuka</w:t>
      </w:r>
      <w:r w:rsidRPr="00350EA7">
        <w:rPr>
          <w:rFonts w:asciiTheme="minorHAnsi" w:hAnsiTheme="minorHAnsi" w:cs="Arial"/>
        </w:rPr>
        <w:t xml:space="preserve"> </w:t>
      </w:r>
      <w:r w:rsidR="008145D3">
        <w:rPr>
          <w:rFonts w:asciiTheme="minorHAnsi" w:hAnsiTheme="minorHAnsi" w:cs="Arial"/>
        </w:rPr>
        <w:t>z</w:t>
      </w:r>
      <w:r w:rsidRPr="00350EA7">
        <w:rPr>
          <w:rFonts w:asciiTheme="minorHAnsi" w:hAnsiTheme="minorHAnsi" w:cs="Arial"/>
        </w:rPr>
        <w:t xml:space="preserve">hotoviteľa ako úspešného uchádzača predložená v rámci postupu zadávania zákazky, výsledkom ktorej je táto </w:t>
      </w:r>
      <w:r w:rsidR="00F34551" w:rsidRPr="00350EA7">
        <w:rPr>
          <w:rFonts w:asciiTheme="minorHAnsi" w:hAnsiTheme="minorHAnsi" w:cs="Arial"/>
        </w:rPr>
        <w:t>z</w:t>
      </w:r>
      <w:r w:rsidRPr="00350EA7">
        <w:rPr>
          <w:rFonts w:asciiTheme="minorHAnsi" w:hAnsiTheme="minorHAnsi" w:cs="Arial"/>
        </w:rPr>
        <w:t>mluva</w:t>
      </w:r>
      <w:r w:rsidRPr="00350EA7">
        <w:rPr>
          <w:rFonts w:asciiTheme="minorHAnsi" w:hAnsiTheme="minorHAnsi" w:cs="Arial"/>
          <w:bCs/>
        </w:rPr>
        <w:t>,</w:t>
      </w:r>
    </w:p>
    <w:p w14:paraId="77A1A70F" w14:textId="77777777" w:rsidR="00D92213" w:rsidRDefault="00D92213" w:rsidP="00D92213">
      <w:pPr>
        <w:pStyle w:val="Odsekzoznamu"/>
        <w:numPr>
          <w:ilvl w:val="0"/>
          <w:numId w:val="11"/>
        </w:numPr>
        <w:tabs>
          <w:tab w:val="left" w:pos="3119"/>
        </w:tabs>
        <w:autoSpaceDE w:val="0"/>
        <w:autoSpaceDN w:val="0"/>
        <w:adjustRightInd w:val="0"/>
        <w:spacing w:after="0" w:line="240" w:lineRule="auto"/>
        <w:jc w:val="both"/>
        <w:rPr>
          <w:rFonts w:asciiTheme="minorHAnsi" w:hAnsiTheme="minorHAnsi" w:cs="Arial"/>
          <w:bCs/>
          <w:color w:val="000000"/>
        </w:rPr>
      </w:pPr>
      <w:r>
        <w:rPr>
          <w:rFonts w:asciiTheme="minorHAnsi" w:hAnsiTheme="minorHAnsi" w:cs="Arial"/>
          <w:bCs/>
          <w:color w:val="000000"/>
        </w:rPr>
        <w:t xml:space="preserve">Nájomná zmluva uzatvorená medzi SLOVENSKÝM VODOHOSPODÁRSKYM PODNIKOM, štátnym podnikom a Košickým samosprávnym krajom </w:t>
      </w:r>
      <w:r w:rsidRPr="00421C6B">
        <w:rPr>
          <w:rFonts w:asciiTheme="minorHAnsi" w:hAnsiTheme="minorHAnsi" w:cs="Arial"/>
          <w:color w:val="000000" w:themeColor="text1"/>
        </w:rPr>
        <w:t>č. 733/2022-KE</w:t>
      </w:r>
      <w:r>
        <w:rPr>
          <w:rFonts w:asciiTheme="minorHAnsi" w:hAnsiTheme="minorHAnsi" w:cs="Arial"/>
          <w:bCs/>
          <w:color w:val="000000"/>
        </w:rPr>
        <w:t xml:space="preserve"> </w:t>
      </w:r>
      <w:r w:rsidRPr="00D377ED">
        <w:rPr>
          <w:rFonts w:asciiTheme="minorHAnsi" w:hAnsiTheme="minorHAnsi" w:cs="Arial"/>
          <w:bCs/>
        </w:rPr>
        <w:t xml:space="preserve">zo dňa 27.7.2022, ďalej len „Nájomná zmluva“ </w:t>
      </w:r>
      <w:r>
        <w:rPr>
          <w:rFonts w:asciiTheme="minorHAnsi" w:hAnsiTheme="minorHAnsi" w:cs="Arial"/>
          <w:bCs/>
          <w:color w:val="000000"/>
        </w:rPr>
        <w:t>ako príloha č. 9 tejto zmluvy,</w:t>
      </w:r>
      <w:r w:rsidRPr="0039369D">
        <w:rPr>
          <w:rFonts w:asciiTheme="minorHAnsi" w:hAnsiTheme="minorHAnsi" w:cs="Arial"/>
          <w:bCs/>
          <w:color w:val="000000"/>
        </w:rPr>
        <w:t xml:space="preserve"> </w:t>
      </w:r>
    </w:p>
    <w:p w14:paraId="0F92D7B3" w14:textId="77777777" w:rsidR="00D92213" w:rsidRDefault="00D92213" w:rsidP="00D92213">
      <w:pPr>
        <w:pStyle w:val="Odsekzoznamu"/>
        <w:tabs>
          <w:tab w:val="left" w:pos="3119"/>
        </w:tabs>
        <w:autoSpaceDE w:val="0"/>
        <w:autoSpaceDN w:val="0"/>
        <w:adjustRightInd w:val="0"/>
        <w:spacing w:after="0" w:line="240" w:lineRule="auto"/>
        <w:ind w:left="1068"/>
        <w:jc w:val="both"/>
        <w:rPr>
          <w:rFonts w:asciiTheme="minorHAnsi" w:hAnsiTheme="minorHAnsi" w:cs="Arial"/>
          <w:bCs/>
          <w:color w:val="000000"/>
        </w:rPr>
      </w:pPr>
      <w:r w:rsidRPr="0039369D">
        <w:rPr>
          <w:rFonts w:asciiTheme="minorHAnsi" w:hAnsiTheme="minorHAnsi" w:cs="Arial"/>
          <w:bCs/>
          <w:color w:val="000000"/>
        </w:rPr>
        <w:t>(ďalej aj „zadávacia dokumentácia“)</w:t>
      </w:r>
      <w:r>
        <w:rPr>
          <w:rFonts w:asciiTheme="minorHAnsi" w:hAnsiTheme="minorHAnsi" w:cs="Arial"/>
          <w:bCs/>
          <w:color w:val="000000"/>
        </w:rPr>
        <w:t>.</w:t>
      </w:r>
    </w:p>
    <w:p w14:paraId="64F4572E" w14:textId="77777777" w:rsidR="002A1FBC" w:rsidRDefault="002A1FBC" w:rsidP="00D53912">
      <w:pPr>
        <w:pStyle w:val="Odsekzoznamu"/>
        <w:spacing w:line="240" w:lineRule="auto"/>
        <w:rPr>
          <w:rFonts w:asciiTheme="minorHAnsi" w:hAnsiTheme="minorHAnsi" w:cs="Arial"/>
          <w:bCs/>
          <w:color w:val="000000"/>
        </w:rPr>
      </w:pPr>
    </w:p>
    <w:p w14:paraId="34D9FDD9" w14:textId="58A8AA7D" w:rsidR="006B3943" w:rsidRPr="00350EA7" w:rsidRDefault="006B3943" w:rsidP="00025B1D">
      <w:pPr>
        <w:pStyle w:val="Odsekzoznamu"/>
        <w:rPr>
          <w:rFonts w:asciiTheme="minorHAnsi" w:hAnsiTheme="minorHAnsi" w:cs="Arial"/>
          <w:bCs/>
        </w:rPr>
      </w:pPr>
      <w:r w:rsidRPr="00350EA7">
        <w:rPr>
          <w:rFonts w:asciiTheme="minorHAnsi" w:hAnsiTheme="minorHAnsi" w:cs="Arial"/>
          <w:bCs/>
          <w:color w:val="000000"/>
        </w:rPr>
        <w:t>Dokument s nižším číslom priority je nadradený dokumentu s vyšším číslom priority pri akomkoľvek výklade tejto zmluvy</w:t>
      </w:r>
      <w:r w:rsidRPr="00350EA7">
        <w:rPr>
          <w:rFonts w:asciiTheme="minorHAnsi" w:hAnsiTheme="minorHAnsi" w:cs="Arial"/>
          <w:b/>
          <w:bCs/>
          <w:color w:val="000000"/>
        </w:rPr>
        <w:t xml:space="preserve">. </w:t>
      </w:r>
      <w:r w:rsidRPr="00350EA7">
        <w:rPr>
          <w:rFonts w:asciiTheme="minorHAnsi" w:hAnsiTheme="minorHAnsi" w:cs="Arial"/>
          <w:bCs/>
          <w:color w:val="000000"/>
        </w:rPr>
        <w:t xml:space="preserve">Skutočnosť, že akýkoľvek </w:t>
      </w:r>
      <w:r w:rsidRPr="00350EA7">
        <w:rPr>
          <w:rFonts w:asciiTheme="minorHAnsi" w:hAnsiTheme="minorHAnsi" w:cs="Arial"/>
          <w:bCs/>
        </w:rPr>
        <w:t xml:space="preserve">z podkladov tejto zmluvy podľa tohto bodu nie je fyzicky pripojený k zmluve, ale </w:t>
      </w:r>
      <w:r w:rsidR="00BD41D9">
        <w:rPr>
          <w:rFonts w:asciiTheme="minorHAnsi" w:hAnsiTheme="minorHAnsi" w:cs="Arial"/>
          <w:bCs/>
        </w:rPr>
        <w:t xml:space="preserve"> táto zmluva na neho </w:t>
      </w:r>
      <w:r w:rsidRPr="00350EA7">
        <w:rPr>
          <w:rFonts w:asciiTheme="minorHAnsi" w:hAnsiTheme="minorHAnsi" w:cs="Arial"/>
          <w:bCs/>
        </w:rPr>
        <w:t xml:space="preserve"> odkazuje, nemá vplyv na to, že je súčasťou zmluvy.</w:t>
      </w:r>
    </w:p>
    <w:p w14:paraId="5EB5722B" w14:textId="77777777" w:rsidR="00394BF5" w:rsidRPr="00751089" w:rsidRDefault="00394BF5" w:rsidP="00394BF5">
      <w:pPr>
        <w:numPr>
          <w:ilvl w:val="1"/>
          <w:numId w:val="10"/>
        </w:numPr>
        <w:autoSpaceDE w:val="0"/>
        <w:autoSpaceDN w:val="0"/>
        <w:adjustRightInd w:val="0"/>
        <w:spacing w:after="0" w:line="240" w:lineRule="auto"/>
        <w:ind w:left="0" w:firstLine="0"/>
        <w:contextualSpacing/>
        <w:jc w:val="both"/>
        <w:rPr>
          <w:rFonts w:asciiTheme="minorHAnsi" w:hAnsiTheme="minorHAnsi" w:cs="Arial"/>
          <w:color w:val="000000"/>
        </w:rPr>
      </w:pPr>
      <w:r w:rsidRPr="00751089">
        <w:rPr>
          <w:rFonts w:asciiTheme="minorHAnsi" w:hAnsiTheme="minorHAnsi" w:cs="Arial"/>
          <w:color w:val="000000"/>
        </w:rPr>
        <w:t>Dielom sa na účely zmluvy rozumie</w:t>
      </w:r>
      <w:r>
        <w:rPr>
          <w:rFonts w:asciiTheme="minorHAnsi" w:hAnsiTheme="minorHAnsi" w:cs="Arial"/>
          <w:color w:val="000000"/>
        </w:rPr>
        <w:t xml:space="preserve"> zhotovenie stavby</w:t>
      </w:r>
      <w:r w:rsidRPr="00751089">
        <w:rPr>
          <w:rFonts w:asciiTheme="minorHAnsi" w:hAnsiTheme="minorHAnsi" w:cs="Arial"/>
          <w:color w:val="000000"/>
        </w:rPr>
        <w:t xml:space="preserve"> </w:t>
      </w:r>
      <w:r w:rsidRPr="00751089">
        <w:rPr>
          <w:b/>
        </w:rPr>
        <w:t>„Cyklistická cestička Lúčky (Zemplínska cyklomagistrála)“</w:t>
      </w:r>
      <w:r w:rsidRPr="00751089">
        <w:rPr>
          <w:rFonts w:asciiTheme="minorHAnsi" w:hAnsiTheme="minorHAnsi" w:cs="Arial"/>
          <w:color w:val="000000"/>
        </w:rPr>
        <w:t xml:space="preserve"> v</w:t>
      </w:r>
      <w:r>
        <w:rPr>
          <w:rFonts w:asciiTheme="minorHAnsi" w:hAnsiTheme="minorHAnsi" w:cs="Arial"/>
          <w:color w:val="000000"/>
        </w:rPr>
        <w:t> </w:t>
      </w:r>
      <w:r w:rsidRPr="00751089">
        <w:rPr>
          <w:rFonts w:asciiTheme="minorHAnsi" w:hAnsiTheme="minorHAnsi" w:cs="Arial"/>
          <w:color w:val="000000"/>
        </w:rPr>
        <w:t xml:space="preserve">rozsahu a za podmienok dohodnutých v tejto zmluve a prílohách tejto zmluvy. </w:t>
      </w:r>
      <w:r w:rsidRPr="00751089">
        <w:rPr>
          <w:rFonts w:asciiTheme="minorHAnsi" w:hAnsiTheme="minorHAnsi" w:cs="Arial"/>
        </w:rPr>
        <w:t>Súčasťou diela je zabezpečenie realizácie stavby prostredníctvom stavebných a s tým súvisiacich prác a dodávok potrebných pre zhotovenie cyklistického chodníka v katastri obce Lúčky (ďalej ako „stavba“), vrátane odovzdania kompletnej dokumentácie potrebnej k prevzatiu a kolaudácii stavby (ďalej spolu ako „stavebná časť diela“) a inžinierska činnosť, vrátane zabezpečenia kolaudácie stavby, ktorá bude ukončená právoplatným kolaudačným rozhodnutím vydaným v prospech objednávateľa.</w:t>
      </w:r>
    </w:p>
    <w:p w14:paraId="678F2E47" w14:textId="345F6FE8" w:rsidR="006B3943" w:rsidRPr="00350EA7" w:rsidRDefault="006B3943" w:rsidP="006B3943">
      <w:pPr>
        <w:numPr>
          <w:ilvl w:val="1"/>
          <w:numId w:val="10"/>
        </w:numPr>
        <w:autoSpaceDE w:val="0"/>
        <w:autoSpaceDN w:val="0"/>
        <w:adjustRightInd w:val="0"/>
        <w:spacing w:after="0" w:line="240" w:lineRule="auto"/>
        <w:ind w:left="0" w:firstLine="0"/>
        <w:contextualSpacing/>
        <w:jc w:val="both"/>
        <w:rPr>
          <w:rFonts w:asciiTheme="minorHAnsi" w:hAnsiTheme="minorHAnsi" w:cs="Arial"/>
          <w:b/>
          <w:bCs/>
          <w:color w:val="000000"/>
        </w:rPr>
      </w:pPr>
      <w:r w:rsidRPr="00350EA7">
        <w:rPr>
          <w:rFonts w:asciiTheme="minorHAnsi" w:hAnsiTheme="minorHAnsi" w:cs="Arial"/>
          <w:iCs/>
          <w:color w:val="000000"/>
        </w:rPr>
        <w:t>Zhotoviteľ</w:t>
      </w:r>
      <w:r w:rsidRPr="00350EA7">
        <w:rPr>
          <w:rFonts w:asciiTheme="minorHAnsi" w:hAnsiTheme="minorHAnsi" w:cs="Arial"/>
          <w:color w:val="000000"/>
        </w:rPr>
        <w:t xml:space="preserve"> vyhlasuje a podpisom tejto zmluvy potvrdzuje, že je riadne oboznámený s rozsahom a povahou </w:t>
      </w:r>
      <w:r w:rsidR="00FD51AF" w:rsidRPr="00350EA7">
        <w:rPr>
          <w:rFonts w:asciiTheme="minorHAnsi" w:hAnsiTheme="minorHAnsi" w:cs="Arial"/>
          <w:color w:val="000000"/>
        </w:rPr>
        <w:t>d</w:t>
      </w:r>
      <w:r w:rsidRPr="00350EA7">
        <w:rPr>
          <w:rFonts w:asciiTheme="minorHAnsi" w:hAnsiTheme="minorHAnsi" w:cs="Arial"/>
          <w:color w:val="000000"/>
        </w:rPr>
        <w:t xml:space="preserve">iela a že správne vyhodnotil a ocenil všetky práce trvalého či dočasného charakteru, ktoré sú nevyhnutné pre riadne splnenie jeho záväzkov podľa tejto zmluvy a že pri predložení svojej ponuky: </w:t>
      </w:r>
    </w:p>
    <w:p w14:paraId="7AEF3C52" w14:textId="236E03EB"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1.4.1</w:t>
      </w:r>
      <w:r w:rsidR="00D64A8F" w:rsidRPr="00350EA7">
        <w:rPr>
          <w:rFonts w:asciiTheme="minorHAnsi" w:hAnsiTheme="minorHAnsi" w:cs="Arial"/>
          <w:color w:val="000000"/>
        </w:rPr>
        <w:tab/>
      </w:r>
      <w:r w:rsidRPr="00350EA7">
        <w:rPr>
          <w:rFonts w:asciiTheme="minorHAnsi" w:hAnsiTheme="minorHAnsi" w:cs="Arial"/>
          <w:color w:val="000000"/>
        </w:rPr>
        <w:t xml:space="preserve">prevzal od objednávateľa podklady v rozsahu podľa bodu </w:t>
      </w:r>
      <w:smartTag w:uri="urn:schemas-microsoft-com:office:smarttags" w:element="metricconverter">
        <w:smartTagPr>
          <w:attr w:name="ProductID" w:val="1.2 a"/>
        </w:smartTagPr>
        <w:r w:rsidRPr="00350EA7">
          <w:rPr>
            <w:rFonts w:asciiTheme="minorHAnsi" w:hAnsiTheme="minorHAnsi" w:cs="Arial"/>
            <w:color w:val="000000"/>
          </w:rPr>
          <w:t>1.2 a</w:t>
        </w:r>
      </w:smartTag>
      <w:r w:rsidRPr="00350EA7">
        <w:rPr>
          <w:rFonts w:asciiTheme="minorHAnsi" w:hAnsiTheme="minorHAnsi" w:cs="Arial"/>
          <w:color w:val="000000"/>
        </w:rPr>
        <w:t xml:space="preserve"> dôkladne ich pri</w:t>
      </w:r>
      <w:r w:rsidRPr="00350EA7">
        <w:rPr>
          <w:rFonts w:asciiTheme="minorHAnsi" w:hAnsiTheme="minorHAnsi" w:cs="Arial"/>
          <w:bCs/>
          <w:color w:val="000000"/>
        </w:rPr>
        <w:t> </w:t>
      </w:r>
      <w:r w:rsidRPr="00350EA7">
        <w:rPr>
          <w:rFonts w:asciiTheme="minorHAnsi" w:hAnsiTheme="minorHAnsi" w:cs="Arial"/>
          <w:color w:val="000000"/>
        </w:rPr>
        <w:t>vynaložení odbornej starostlivosti prekontroloval s tým, že tieto podklady neobsa</w:t>
      </w:r>
      <w:r w:rsidR="00FD51AF" w:rsidRPr="00350EA7">
        <w:rPr>
          <w:rFonts w:asciiTheme="minorHAnsi" w:hAnsiTheme="minorHAnsi" w:cs="Arial"/>
          <w:color w:val="000000"/>
        </w:rPr>
        <w:t>hujú žiadne prekážky vykonania d</w:t>
      </w:r>
      <w:r w:rsidRPr="00350EA7">
        <w:rPr>
          <w:rFonts w:asciiTheme="minorHAnsi" w:hAnsiTheme="minorHAnsi" w:cs="Arial"/>
          <w:color w:val="000000"/>
        </w:rPr>
        <w:t>iela, ktoré mohol zistiť pri vynaložení odbornej starostlivosti;</w:t>
      </w:r>
    </w:p>
    <w:p w14:paraId="46EA1086" w14:textId="2569F1FF"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1.4.2</w:t>
      </w:r>
      <w:r w:rsidR="00D64A8F" w:rsidRPr="00350EA7">
        <w:rPr>
          <w:rFonts w:asciiTheme="minorHAnsi" w:hAnsiTheme="minorHAnsi" w:cs="Arial"/>
          <w:color w:val="000000"/>
        </w:rPr>
        <w:tab/>
      </w:r>
      <w:r w:rsidRPr="00350EA7">
        <w:rPr>
          <w:rFonts w:asciiTheme="minorHAnsi" w:hAnsiTheme="minorHAnsi" w:cs="Arial"/>
          <w:color w:val="000000"/>
        </w:rPr>
        <w:t>preveril miestne podmienky na mieste, kde sa bude nachádzať stavenisko</w:t>
      </w:r>
      <w:r w:rsidRPr="00350EA7">
        <w:rPr>
          <w:rFonts w:asciiTheme="minorHAnsi" w:hAnsiTheme="minorHAnsi" w:cs="Arial"/>
          <w:i/>
          <w:color w:val="000000"/>
        </w:rPr>
        <w:t xml:space="preserve">; </w:t>
      </w:r>
      <w:r w:rsidRPr="00350EA7">
        <w:rPr>
          <w:rFonts w:asciiTheme="minorHAnsi" w:hAnsiTheme="minorHAnsi" w:cs="Arial"/>
          <w:color w:val="000000"/>
        </w:rPr>
        <w:t>zahrnul všetky technické a dodacie podmienky</w:t>
      </w:r>
      <w:r w:rsidR="0084606D" w:rsidRPr="00350EA7">
        <w:rPr>
          <w:rFonts w:asciiTheme="minorHAnsi" w:hAnsiTheme="minorHAnsi" w:cs="Arial"/>
          <w:color w:val="000000"/>
        </w:rPr>
        <w:t xml:space="preserve"> nevyhnutné pre splnenie svojho záväzku podľa tejto zmluvy a zadávacej dokumentácie</w:t>
      </w:r>
      <w:r w:rsidRPr="00350EA7">
        <w:rPr>
          <w:rFonts w:asciiTheme="minorHAnsi" w:hAnsiTheme="minorHAnsi" w:cs="Arial"/>
          <w:color w:val="000000"/>
        </w:rPr>
        <w:t xml:space="preserve"> do kalkulácie ceny za dielo;</w:t>
      </w:r>
    </w:p>
    <w:p w14:paraId="5FC2686F" w14:textId="77777777" w:rsidR="00D80E00"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1.4.3</w:t>
      </w:r>
      <w:r w:rsidR="00D64A8F" w:rsidRPr="00350EA7">
        <w:rPr>
          <w:rFonts w:asciiTheme="minorHAnsi" w:hAnsiTheme="minorHAnsi" w:cs="Arial"/>
          <w:color w:val="000000"/>
        </w:rPr>
        <w:tab/>
      </w:r>
      <w:r w:rsidRPr="00350EA7">
        <w:rPr>
          <w:rFonts w:asciiTheme="minorHAnsi" w:hAnsiTheme="minorHAnsi" w:cs="Arial"/>
          <w:color w:val="000000"/>
        </w:rPr>
        <w:t>neexistujú akékoľvek iné požiadavky zhotoviteľa okrem tých, ktoré sú uvedené v tejto zmluve a ktoré zhotoviteľ uplatnil v procese vysvetľovania súťažných podkladov v rámci verejného obstarávania</w:t>
      </w:r>
      <w:r w:rsidR="00A22B94" w:rsidRPr="00350EA7">
        <w:rPr>
          <w:rFonts w:asciiTheme="minorHAnsi" w:hAnsiTheme="minorHAnsi" w:cs="Arial"/>
          <w:color w:val="000000"/>
        </w:rPr>
        <w:t>; a teda v rámci verejného obstarávania zhotoviteľ uplatnil všetky svoje požiadavky, prípadné vysvetlenia na objednávateľa týkajúce sa tejto zmluvy a/alebo zadávacej dokumentácie a/alebo iných skutočností, ktoré môžu mať vplyv na plnenie jeho záväzku podľa tejto zmluvy.</w:t>
      </w:r>
    </w:p>
    <w:p w14:paraId="58ACBC67" w14:textId="77777777" w:rsidR="00793DF9" w:rsidRPr="006B2D85" w:rsidRDefault="00793DF9" w:rsidP="00793DF9">
      <w:pPr>
        <w:numPr>
          <w:ilvl w:val="1"/>
          <w:numId w:val="10"/>
        </w:numPr>
        <w:autoSpaceDE w:val="0"/>
        <w:autoSpaceDN w:val="0"/>
        <w:adjustRightInd w:val="0"/>
        <w:spacing w:after="0" w:line="240" w:lineRule="auto"/>
        <w:ind w:left="0" w:firstLine="0"/>
        <w:contextualSpacing/>
        <w:jc w:val="both"/>
        <w:rPr>
          <w:rFonts w:asciiTheme="minorHAnsi" w:hAnsiTheme="minorHAnsi" w:cs="Arial"/>
          <w:b/>
          <w:color w:val="000000"/>
        </w:rPr>
      </w:pPr>
      <w:r>
        <w:rPr>
          <w:rFonts w:asciiTheme="minorHAnsi" w:hAnsiTheme="minorHAnsi" w:cs="Arial"/>
          <w:color w:val="000000"/>
        </w:rPr>
        <w:t>Zhotoviteľ sa zaväzuje vykonať d</w:t>
      </w:r>
      <w:r w:rsidRPr="006B2D85">
        <w:rPr>
          <w:rFonts w:asciiTheme="minorHAnsi" w:hAnsiTheme="minorHAnsi" w:cs="Arial"/>
          <w:color w:val="000000"/>
        </w:rPr>
        <w:t>ielo vo vlastnom mene a na vlastnú zodpovednosť.</w:t>
      </w:r>
    </w:p>
    <w:p w14:paraId="75C4A5BE" w14:textId="77777777" w:rsidR="00793DF9" w:rsidRPr="006B2D85" w:rsidRDefault="00793DF9" w:rsidP="00793DF9">
      <w:pPr>
        <w:numPr>
          <w:ilvl w:val="1"/>
          <w:numId w:val="10"/>
        </w:numPr>
        <w:autoSpaceDE w:val="0"/>
        <w:autoSpaceDN w:val="0"/>
        <w:adjustRightInd w:val="0"/>
        <w:spacing w:after="0" w:line="240" w:lineRule="auto"/>
        <w:ind w:left="0" w:firstLine="0"/>
        <w:contextualSpacing/>
        <w:jc w:val="both"/>
        <w:rPr>
          <w:rFonts w:asciiTheme="minorHAnsi" w:hAnsiTheme="minorHAnsi" w:cs="Arial"/>
        </w:rPr>
      </w:pPr>
      <w:r w:rsidRPr="006B2D85">
        <w:rPr>
          <w:rFonts w:asciiTheme="minorHAnsi" w:hAnsiTheme="minorHAnsi" w:cs="Arial"/>
          <w:color w:val="000000"/>
        </w:rPr>
        <w:lastRenderedPageBreak/>
        <w:t>Zhotoviteľ sa zaväzuje znášať akékoľvek ďalšie prekážky a zmeny, ktoré neboli zhotoviteľom uplatnené podľa bodov 1.4.1, 1.4.2 a 1.4.3 na vlastné nebezpečenstvo a vlastné náklady bez akéhokoľvek dopadu na cen</w:t>
      </w:r>
      <w:r>
        <w:rPr>
          <w:rFonts w:asciiTheme="minorHAnsi" w:hAnsiTheme="minorHAnsi" w:cs="Arial"/>
          <w:color w:val="000000"/>
        </w:rPr>
        <w:t>u</w:t>
      </w:r>
      <w:r w:rsidRPr="006B2D85">
        <w:rPr>
          <w:rFonts w:asciiTheme="minorHAnsi" w:hAnsiTheme="minorHAnsi" w:cs="Arial"/>
          <w:color w:val="000000"/>
        </w:rPr>
        <w:t xml:space="preserve"> za dielo podľa tejto zmluvy.</w:t>
      </w:r>
    </w:p>
    <w:p w14:paraId="14175134" w14:textId="77777777" w:rsidR="00793DF9" w:rsidRPr="006B2D85" w:rsidRDefault="00793DF9" w:rsidP="00793DF9">
      <w:pPr>
        <w:numPr>
          <w:ilvl w:val="1"/>
          <w:numId w:val="10"/>
        </w:numPr>
        <w:autoSpaceDE w:val="0"/>
        <w:autoSpaceDN w:val="0"/>
        <w:adjustRightInd w:val="0"/>
        <w:spacing w:after="0" w:line="240" w:lineRule="auto"/>
        <w:ind w:left="0" w:firstLine="0"/>
        <w:contextualSpacing/>
        <w:jc w:val="both"/>
        <w:rPr>
          <w:rFonts w:asciiTheme="minorHAnsi" w:hAnsiTheme="minorHAnsi" w:cs="Arial"/>
        </w:rPr>
      </w:pPr>
      <w:r>
        <w:rPr>
          <w:rFonts w:asciiTheme="minorHAnsi" w:hAnsiTheme="minorHAnsi" w:cs="Arial"/>
        </w:rPr>
        <w:t>Zmluvné strany sa výslovne dohodli, že z</w:t>
      </w:r>
      <w:r w:rsidRPr="006B2D85">
        <w:rPr>
          <w:rFonts w:asciiTheme="minorHAnsi" w:hAnsiTheme="minorHAnsi" w:cs="Arial"/>
        </w:rPr>
        <w:t xml:space="preserve">hotoviteľ </w:t>
      </w:r>
      <w:r>
        <w:rPr>
          <w:rFonts w:asciiTheme="minorHAnsi" w:hAnsiTheme="minorHAnsi" w:cs="Arial"/>
        </w:rPr>
        <w:t>ne</w:t>
      </w:r>
      <w:r w:rsidRPr="006B2D85">
        <w:rPr>
          <w:rFonts w:asciiTheme="minorHAnsi" w:hAnsiTheme="minorHAnsi" w:cs="Arial"/>
        </w:rPr>
        <w:t>môže zabezpečiť realizáciu časti diela alebo vybraných prác prostredníctvom tretích osôb</w:t>
      </w:r>
      <w:r>
        <w:rPr>
          <w:rFonts w:asciiTheme="minorHAnsi" w:hAnsiTheme="minorHAnsi" w:cs="Arial"/>
        </w:rPr>
        <w:t xml:space="preserve">, </w:t>
      </w:r>
      <w:proofErr w:type="spellStart"/>
      <w:r>
        <w:rPr>
          <w:rFonts w:asciiTheme="minorHAnsi" w:hAnsiTheme="minorHAnsi" w:cs="Arial"/>
        </w:rPr>
        <w:t>t.j</w:t>
      </w:r>
      <w:proofErr w:type="spellEnd"/>
      <w:r>
        <w:rPr>
          <w:rFonts w:asciiTheme="minorHAnsi" w:hAnsiTheme="minorHAnsi" w:cs="Arial"/>
        </w:rPr>
        <w:t>. subdodávateľov</w:t>
      </w:r>
      <w:r w:rsidRPr="006B2D85">
        <w:rPr>
          <w:rFonts w:asciiTheme="minorHAnsi" w:hAnsiTheme="minorHAnsi" w:cs="Arial"/>
        </w:rPr>
        <w:t xml:space="preserve">. </w:t>
      </w:r>
    </w:p>
    <w:p w14:paraId="5D92F003" w14:textId="77777777" w:rsidR="00793DF9" w:rsidRPr="00546EA4" w:rsidRDefault="00793DF9" w:rsidP="00793DF9">
      <w:pPr>
        <w:numPr>
          <w:ilvl w:val="1"/>
          <w:numId w:val="10"/>
        </w:numPr>
        <w:tabs>
          <w:tab w:val="left" w:pos="709"/>
        </w:tabs>
        <w:autoSpaceDE w:val="0"/>
        <w:autoSpaceDN w:val="0"/>
        <w:adjustRightInd w:val="0"/>
        <w:spacing w:after="0" w:line="240" w:lineRule="auto"/>
        <w:ind w:left="0" w:firstLine="0"/>
        <w:contextualSpacing/>
        <w:jc w:val="both"/>
        <w:rPr>
          <w:rFonts w:asciiTheme="minorHAnsi" w:hAnsiTheme="minorHAnsi" w:cs="Arial"/>
        </w:rPr>
      </w:pPr>
      <w:r w:rsidRPr="00606C1C">
        <w:t>Zhotoviteľ sa pri realizácii diela zaväzuje spolupracovať s objednávateľom a všetkými dotknutými</w:t>
      </w:r>
      <w:r>
        <w:t xml:space="preserve"> orgánmi,</w:t>
      </w:r>
      <w:r w:rsidRPr="00606C1C">
        <w:t xml:space="preserve"> inštitúciami a organizáciami. Zhotoviteľ sa zaväzuje, že zabezpečí všetky právoplatné rozhodnutia, súhlasy, stanoviská, vyjadrenia, podmienky a pripomienky dotknutých orgánov a organizácii z konania o zmene stavby pred dokončením ako aj ich reálne zapracovanie do projektovej dokumentácie a zároveň uvedené doloží v dokladovej časti kompletnej projektovej dokumentácie pre realizáciu stavby. Zhotoviteľ podpisom tejto zmluvy záväzne prehlasuje, že splnenie tohto záväzku zhotoviteľa je súčasťou </w:t>
      </w:r>
      <w:r w:rsidRPr="00FD7B0C">
        <w:t xml:space="preserve">celkovej ceny za dielo </w:t>
      </w:r>
      <w:r w:rsidRPr="00256752">
        <w:t>podľa článku VI bod 6.3. tejto zmluvy.</w:t>
      </w:r>
    </w:p>
    <w:p w14:paraId="7D7BAFC2" w14:textId="77777777" w:rsidR="00E0154A" w:rsidRPr="002D3242" w:rsidRDefault="00E0154A" w:rsidP="00E0154A">
      <w:pPr>
        <w:numPr>
          <w:ilvl w:val="1"/>
          <w:numId w:val="10"/>
        </w:numPr>
        <w:tabs>
          <w:tab w:val="left" w:pos="709"/>
        </w:tabs>
        <w:autoSpaceDE w:val="0"/>
        <w:autoSpaceDN w:val="0"/>
        <w:adjustRightInd w:val="0"/>
        <w:spacing w:after="0" w:line="240" w:lineRule="auto"/>
        <w:ind w:left="0" w:firstLine="0"/>
        <w:contextualSpacing/>
        <w:jc w:val="both"/>
        <w:rPr>
          <w:rFonts w:asciiTheme="minorHAnsi" w:hAnsiTheme="minorHAnsi" w:cs="Arial"/>
        </w:rPr>
      </w:pPr>
      <w:r w:rsidRPr="008163AB">
        <w:rPr>
          <w:rFonts w:asciiTheme="minorHAnsi" w:hAnsiTheme="minorHAnsi" w:cs="Arial"/>
        </w:rPr>
        <w:t xml:space="preserve">V rámci </w:t>
      </w:r>
      <w:r w:rsidRPr="00352207">
        <w:rPr>
          <w:rFonts w:asciiTheme="minorHAnsi" w:hAnsiTheme="minorHAnsi" w:cs="Arial"/>
          <w:b/>
          <w:bCs/>
        </w:rPr>
        <w:t>inžinierskej činnosti</w:t>
      </w:r>
      <w:r w:rsidRPr="008163AB">
        <w:rPr>
          <w:rFonts w:asciiTheme="minorHAnsi" w:hAnsiTheme="minorHAnsi" w:cs="Arial"/>
        </w:rPr>
        <w:t xml:space="preserve"> je zhotoviteľ povinný zabezpečiť všetky vyjadrenia</w:t>
      </w:r>
      <w:r>
        <w:rPr>
          <w:rFonts w:asciiTheme="minorHAnsi" w:hAnsiTheme="minorHAnsi" w:cs="Arial"/>
        </w:rPr>
        <w:t>, súhlasy, stanoviská, rozhodnutia</w:t>
      </w:r>
      <w:r w:rsidRPr="008163AB">
        <w:rPr>
          <w:rFonts w:asciiTheme="minorHAnsi" w:hAnsiTheme="minorHAnsi" w:cs="Arial"/>
        </w:rPr>
        <w:t xml:space="preserve"> a povolenia dotknutých orgánov a správcov, vyžiadané dokumenty, doklady </w:t>
      </w:r>
      <w:r>
        <w:rPr>
          <w:rFonts w:asciiTheme="minorHAnsi" w:hAnsiTheme="minorHAnsi" w:cs="Arial"/>
        </w:rPr>
        <w:t xml:space="preserve">a </w:t>
      </w:r>
      <w:r w:rsidRPr="008163AB">
        <w:rPr>
          <w:rFonts w:asciiTheme="minorHAnsi" w:hAnsiTheme="minorHAnsi" w:cs="Arial"/>
        </w:rPr>
        <w:t xml:space="preserve">ostatné úkony, ktoré sú potrebné pre plynulú realizáciu stavebných prác a riadne zhotovenie stavby. </w:t>
      </w:r>
      <w:r w:rsidRPr="00CF3521">
        <w:rPr>
          <w:rFonts w:asciiTheme="minorHAnsi" w:hAnsiTheme="minorHAnsi" w:cs="Arial"/>
        </w:rPr>
        <w:t>V súvislosti s</w:t>
      </w:r>
      <w:r w:rsidRPr="004D42E6">
        <w:rPr>
          <w:rFonts w:asciiTheme="minorHAnsi" w:hAnsiTheme="minorHAnsi" w:cs="Arial"/>
        </w:rPr>
        <w:t> </w:t>
      </w:r>
      <w:r w:rsidRPr="00CF3521">
        <w:rPr>
          <w:rFonts w:asciiTheme="minorHAnsi" w:hAnsiTheme="minorHAnsi" w:cs="Arial"/>
        </w:rPr>
        <w:t>povinnosťami uvedenými v tomto</w:t>
      </w:r>
      <w:r>
        <w:rPr>
          <w:rFonts w:asciiTheme="minorHAnsi" w:hAnsiTheme="minorHAnsi" w:cs="Arial"/>
        </w:rPr>
        <w:t xml:space="preserve"> bode </w:t>
      </w:r>
      <w:r w:rsidRPr="008163AB">
        <w:rPr>
          <w:rFonts w:asciiTheme="minorHAnsi" w:hAnsiTheme="minorHAnsi" w:cs="Arial"/>
        </w:rPr>
        <w:t xml:space="preserve">sa zmluvné strany dohodli, že zhotoviteľ je oprávnený v mene objednávateľa vykonať všetky úkony smerujúce k získaniu súvisiacich vyjadrení, súhlasov a stanovísk dotknutých orgánov štátnej správy, samosprávy, ako aj všetky úkony smerujúce k vydaniu právoplatného kolaudačného rozhodnutia pre stavbu, a ktoré súvisia s inžinierskou činnosťou pre stavbu, a to najmä, nie však výlučne: zúčastňovať sa na rokovaniach, zastupovať </w:t>
      </w:r>
      <w:r>
        <w:rPr>
          <w:rFonts w:asciiTheme="minorHAnsi" w:hAnsiTheme="minorHAnsi" w:cs="Arial"/>
        </w:rPr>
        <w:t>objednávateľa</w:t>
      </w:r>
      <w:r w:rsidRPr="008163AB">
        <w:rPr>
          <w:rFonts w:asciiTheme="minorHAnsi" w:hAnsiTheme="minorHAnsi" w:cs="Arial"/>
        </w:rPr>
        <w:t xml:space="preserve"> na ústnych pojednávaniach a miestnych zisťovaniach, podpisovať a podávať žiadosti, návrhy, podania a ohlásenia, ich zmeny a </w:t>
      </w:r>
      <w:proofErr w:type="spellStart"/>
      <w:r w:rsidRPr="008163AB">
        <w:rPr>
          <w:rFonts w:asciiTheme="minorHAnsi" w:hAnsiTheme="minorHAnsi" w:cs="Arial"/>
        </w:rPr>
        <w:t>späťvzatia</w:t>
      </w:r>
      <w:proofErr w:type="spellEnd"/>
      <w:r w:rsidRPr="008163AB">
        <w:rPr>
          <w:rFonts w:asciiTheme="minorHAnsi" w:hAnsiTheme="minorHAnsi" w:cs="Arial"/>
        </w:rPr>
        <w:t>, získavať informácie súvisiace s predmetnou navrhovanou stavbou, prijímať doručované písomnosti, preberať rozhodnutia, všetky doklady, vyjadrenia, oznámenia, súhlasy, stanoviská, písomnosti, rozhodnutia a povolenia týkajúce sa predmetnej stavby a iné dokumenty, nahliadať do spisov, podávať námietky, pripomienky a stanoviská v uskutočnených konaniach, podávať opravné prostriedky a vzdávať sa opravných prostriedkov voči vydaným  rozhodnutiam príslušného stavebného úradu, ako aj voči vyjadreniam, záväzným stanoviskám, oznámeniam, súhlasom, rozhodnutiam, vydávaných dotknutými orgánmi, správnymi orgánmi, orgánmi samosprávy a spolupôsobiacimi orgánmi</w:t>
      </w:r>
      <w:r>
        <w:rPr>
          <w:rFonts w:asciiTheme="minorHAnsi" w:hAnsiTheme="minorHAnsi" w:cs="Arial"/>
        </w:rPr>
        <w:t>, to všetko v súlade s účelom uzavretia tejto zmluvy a jej predmetom</w:t>
      </w:r>
      <w:r w:rsidRPr="008163AB">
        <w:rPr>
          <w:rFonts w:asciiTheme="minorHAnsi" w:hAnsiTheme="minorHAnsi" w:cs="Arial"/>
        </w:rPr>
        <w:t>.</w:t>
      </w:r>
    </w:p>
    <w:p w14:paraId="690E7ECD" w14:textId="77777777" w:rsidR="00793DF9" w:rsidRPr="0091719C" w:rsidRDefault="00793DF9" w:rsidP="00793DF9">
      <w:pPr>
        <w:numPr>
          <w:ilvl w:val="1"/>
          <w:numId w:val="10"/>
        </w:numPr>
        <w:tabs>
          <w:tab w:val="left" w:pos="709"/>
        </w:tabs>
        <w:autoSpaceDE w:val="0"/>
        <w:autoSpaceDN w:val="0"/>
        <w:adjustRightInd w:val="0"/>
        <w:spacing w:after="0" w:line="240" w:lineRule="auto"/>
        <w:ind w:left="0" w:firstLine="0"/>
        <w:contextualSpacing/>
        <w:jc w:val="both"/>
        <w:rPr>
          <w:rFonts w:asciiTheme="minorHAnsi" w:hAnsiTheme="minorHAnsi" w:cs="Arial"/>
        </w:rPr>
      </w:pPr>
      <w:r w:rsidRPr="00183832">
        <w:t>S prihliadnutím na to, že objednávateľ má záujem cenu diela spolufinancovať z rozpočtu EÚ a vynakladanie finančných prostriedkov určených na jej spolufinancovanie podlieha kontrole zo strany príslušného riadiaceho orgánu a/alebo inej ním poverenej osoby, zmluvné strany sa výslovne dohodli, že za škodu spôsobenú zhotoviteľom objednávateľovi sa považuje každá korekcia</w:t>
      </w:r>
      <w:r>
        <w:t>, pokuta, prípadne iná sankcia</w:t>
      </w:r>
      <w:r w:rsidRPr="00183832">
        <w:t xml:space="preserve"> príslušného riadiaceho orgánu pre porušenie </w:t>
      </w:r>
      <w:r w:rsidRPr="00BB2822">
        <w:t>podmienok</w:t>
      </w:r>
      <w:r w:rsidRPr="00BB2822">
        <w:rPr>
          <w:bCs/>
          <w:iCs/>
        </w:rPr>
        <w:t xml:space="preserve"> </w:t>
      </w:r>
      <w:r w:rsidRPr="00BB2822">
        <w:t>zmluvného vzťahu týkajúceho sa poskytnutia finančných</w:t>
      </w:r>
      <w:r w:rsidRPr="00BB2822">
        <w:rPr>
          <w:bCs/>
          <w:iCs/>
        </w:rPr>
        <w:t xml:space="preserve"> prostriedkov </w:t>
      </w:r>
      <w:r>
        <w:rPr>
          <w:bCs/>
          <w:iCs/>
        </w:rPr>
        <w:t xml:space="preserve">s </w:t>
      </w:r>
      <w:r w:rsidRPr="00BB2822">
        <w:rPr>
          <w:bCs/>
          <w:iCs/>
        </w:rPr>
        <w:t>príslušným riadiacim orgánom objednávateľom, ktorej príčina nastala na strane zhotoviteľa nedodržaním podmienok a ustanovení tejto zmluvy,</w:t>
      </w:r>
      <w:r w:rsidRPr="00183832">
        <w:rPr>
          <w:rFonts w:asciiTheme="minorHAnsi" w:eastAsia="Calibri" w:hAnsiTheme="minorHAnsi" w:cstheme="minorHAnsi"/>
        </w:rPr>
        <w:t xml:space="preserve"> a to v jej plnej výške, uložená objednávateľovi zo strany </w:t>
      </w:r>
      <w:r w:rsidRPr="00183832">
        <w:t>príslušného riadiaceho orgánu, Úradu</w:t>
      </w:r>
      <w:r w:rsidRPr="00183832">
        <w:rPr>
          <w:rFonts w:asciiTheme="minorHAnsi" w:eastAsia="Calibri" w:hAnsiTheme="minorHAnsi" w:cstheme="minorHAnsi"/>
        </w:rPr>
        <w:t xml:space="preserve"> pre verejné obstarávanie, Protimonopolného úradu SR, </w:t>
      </w:r>
      <w:r w:rsidRPr="00601FF4">
        <w:rPr>
          <w:rFonts w:asciiTheme="minorHAnsi" w:eastAsia="Calibri" w:hAnsiTheme="minorHAnsi" w:cstheme="minorHAnsi"/>
        </w:rPr>
        <w:t xml:space="preserve">Najvyššieho kontrolného úradu, Úradu vládneho auditu, </w:t>
      </w:r>
      <w:r w:rsidRPr="00601FF4">
        <w:t xml:space="preserve">Európskej komisie a Európskeho dvora audítorov </w:t>
      </w:r>
      <w:r w:rsidRPr="00601FF4">
        <w:rPr>
          <w:rFonts w:asciiTheme="minorHAnsi" w:eastAsia="Calibri" w:hAnsiTheme="minorHAnsi" w:cstheme="minorHAnsi"/>
        </w:rPr>
        <w:t>alebo iného orgánu vykonávajúceho dohľad, dozor alebo kontrolnú činnosť v akejkoľvek súvislosti s uzatvorením tejto zmluvy a/alebo jej dodatku, ak dôvodom uzavretia dodatku bola akákoľvek príčina na strane zhotoviteľa. Zhotoviteľ sa zaväzuje objednávateľovi</w:t>
      </w:r>
      <w:r w:rsidRPr="00183832">
        <w:rPr>
          <w:rFonts w:asciiTheme="minorHAnsi" w:eastAsia="Calibri" w:hAnsiTheme="minorHAnsi" w:cstheme="minorHAnsi"/>
        </w:rPr>
        <w:t xml:space="preserve"> uhradiť zmluvný záväzok podľa tohto ustanovenia do 15 dní od preukázania právoplatnosti rozhodnutia vydaného príslušným orgánom podľa predchádzajúcich viet, prípadne do 15 dní od preukázania uloženia sankcie alebo korekcie iným spôsobom.</w:t>
      </w:r>
      <w:r w:rsidRPr="00183832">
        <w:rPr>
          <w:bCs/>
          <w:iCs/>
        </w:rPr>
        <w:t xml:space="preserve"> Zmluvné strany sa dohodli, </w:t>
      </w:r>
      <w:r w:rsidRPr="00183832">
        <w:t>že splatnú pohľadávku - právo na náhradu škody vyššie v tomto bode opísanej, je objednávateľ oprávnený započítať s akoukoľvek (</w:t>
      </w:r>
      <w:proofErr w:type="spellStart"/>
      <w:r w:rsidRPr="00183832">
        <w:t>t.j</w:t>
      </w:r>
      <w:proofErr w:type="spellEnd"/>
      <w:r w:rsidRPr="00183832">
        <w:t xml:space="preserve">. aj nesplatnou) peňažnou pohľadávkou zhotoviteľa voči objednávateľovi. </w:t>
      </w:r>
    </w:p>
    <w:p w14:paraId="041153ED" w14:textId="77777777" w:rsidR="00B45E44" w:rsidRPr="00350EA7" w:rsidRDefault="00B45E44" w:rsidP="0091719C">
      <w:pPr>
        <w:tabs>
          <w:tab w:val="left" w:pos="709"/>
        </w:tabs>
        <w:autoSpaceDE w:val="0"/>
        <w:autoSpaceDN w:val="0"/>
        <w:adjustRightInd w:val="0"/>
        <w:spacing w:after="0" w:line="240" w:lineRule="auto"/>
        <w:contextualSpacing/>
        <w:jc w:val="both"/>
        <w:rPr>
          <w:rFonts w:asciiTheme="minorHAnsi" w:hAnsiTheme="minorHAnsi" w:cs="Arial"/>
        </w:rPr>
      </w:pPr>
    </w:p>
    <w:p w14:paraId="203BAF6E" w14:textId="43F9C736" w:rsidR="006B3943" w:rsidRPr="00350EA7" w:rsidRDefault="006B3943" w:rsidP="006B3943">
      <w:pPr>
        <w:tabs>
          <w:tab w:val="left" w:pos="709"/>
        </w:tabs>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II</w:t>
      </w:r>
    </w:p>
    <w:p w14:paraId="3E615F14" w14:textId="553422E4" w:rsidR="006B3943" w:rsidRPr="00350EA7" w:rsidRDefault="006B3943" w:rsidP="00036153">
      <w:pPr>
        <w:tabs>
          <w:tab w:val="left" w:pos="709"/>
        </w:tabs>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Miesto a čas plnenia</w:t>
      </w:r>
    </w:p>
    <w:p w14:paraId="21E52FF7" w14:textId="43E7E7EA" w:rsidR="00330823" w:rsidRPr="006B2D85" w:rsidRDefault="006B3943" w:rsidP="00546EA4">
      <w:pPr>
        <w:tabs>
          <w:tab w:val="left" w:pos="709"/>
        </w:tabs>
        <w:autoSpaceDE w:val="0"/>
        <w:autoSpaceDN w:val="0"/>
        <w:adjustRightInd w:val="0"/>
        <w:spacing w:after="0" w:line="240" w:lineRule="auto"/>
        <w:jc w:val="both"/>
        <w:rPr>
          <w:rFonts w:asciiTheme="minorHAnsi" w:hAnsiTheme="minorHAnsi" w:cs="Arial"/>
          <w:b/>
          <w:bCs/>
        </w:rPr>
      </w:pPr>
      <w:r w:rsidRPr="00350EA7">
        <w:rPr>
          <w:rFonts w:asciiTheme="minorHAnsi" w:hAnsiTheme="minorHAnsi" w:cs="Arial"/>
          <w:b/>
          <w:bCs/>
          <w:color w:val="000000"/>
        </w:rPr>
        <w:t>2.1.</w:t>
      </w:r>
      <w:r w:rsidR="00330823">
        <w:rPr>
          <w:rFonts w:asciiTheme="minorHAnsi" w:hAnsiTheme="minorHAnsi" w:cs="Arial"/>
          <w:color w:val="000000"/>
        </w:rPr>
        <w:tab/>
      </w:r>
      <w:r w:rsidR="00330823" w:rsidRPr="006B2D85">
        <w:rPr>
          <w:rFonts w:asciiTheme="minorHAnsi" w:hAnsiTheme="minorHAnsi" w:cs="Arial"/>
          <w:color w:val="000000"/>
        </w:rPr>
        <w:t xml:space="preserve">Miestom </w:t>
      </w:r>
      <w:r w:rsidR="00330823" w:rsidRPr="006B2D85">
        <w:rPr>
          <w:rFonts w:asciiTheme="minorHAnsi" w:hAnsiTheme="minorHAnsi" w:cs="Arial"/>
        </w:rPr>
        <w:t xml:space="preserve">plnenia je: </w:t>
      </w:r>
      <w:r w:rsidR="00330823" w:rsidRPr="006B2D85">
        <w:rPr>
          <w:rFonts w:asciiTheme="minorHAnsi" w:hAnsiTheme="minorHAnsi" w:cs="Arial"/>
          <w:b/>
          <w:bCs/>
        </w:rPr>
        <w:t xml:space="preserve"> </w:t>
      </w:r>
      <w:r w:rsidR="00330823" w:rsidRPr="00FF2950">
        <w:rPr>
          <w:rFonts w:asciiTheme="minorHAnsi" w:hAnsiTheme="minorHAnsi" w:cs="Arial"/>
        </w:rPr>
        <w:t>okres Michalovce, obec Lúčky, katastrálne územie Lúčky</w:t>
      </w:r>
      <w:r w:rsidR="00330823">
        <w:rPr>
          <w:rFonts w:asciiTheme="minorHAnsi" w:hAnsiTheme="minorHAnsi" w:cs="Arial"/>
        </w:rPr>
        <w:t>, na parcelách C-KN: 520, 519, 562/2, 523/1, 529/3.</w:t>
      </w:r>
    </w:p>
    <w:p w14:paraId="07129B55" w14:textId="2659658B" w:rsidR="006B3943" w:rsidRPr="00350EA7" w:rsidRDefault="006B3943" w:rsidP="006B3943">
      <w:pPr>
        <w:tabs>
          <w:tab w:val="left" w:pos="709"/>
        </w:tabs>
        <w:autoSpaceDE w:val="0"/>
        <w:autoSpaceDN w:val="0"/>
        <w:adjustRightInd w:val="0"/>
        <w:spacing w:after="0" w:line="240" w:lineRule="auto"/>
        <w:jc w:val="both"/>
      </w:pPr>
      <w:r w:rsidRPr="00350EA7">
        <w:rPr>
          <w:rFonts w:asciiTheme="minorHAnsi" w:hAnsiTheme="minorHAnsi" w:cs="Arial"/>
          <w:b/>
          <w:bCs/>
        </w:rPr>
        <w:lastRenderedPageBreak/>
        <w:t>2.2.</w:t>
      </w:r>
      <w:r w:rsidRPr="00350EA7">
        <w:rPr>
          <w:rFonts w:asciiTheme="minorHAnsi" w:hAnsiTheme="minorHAnsi" w:cs="Arial"/>
          <w:b/>
          <w:bCs/>
        </w:rPr>
        <w:tab/>
      </w:r>
      <w:r w:rsidRPr="00350EA7">
        <w:rPr>
          <w:rFonts w:asciiTheme="minorHAnsi" w:hAnsiTheme="minorHAnsi" w:cs="Arial"/>
        </w:rPr>
        <w:t xml:space="preserve">Zhotoviteľ sa zaväzuje zhotoviť (vykonať a ukončiť) dielo podľa tejto zmluvy </w:t>
      </w:r>
      <w:r w:rsidR="00743637" w:rsidRPr="00350EA7">
        <w:rPr>
          <w:rFonts w:asciiTheme="minorHAnsi" w:hAnsiTheme="minorHAnsi" w:cs="Arial"/>
        </w:rPr>
        <w:t>v</w:t>
      </w:r>
      <w:r w:rsidR="009635AE" w:rsidRPr="00350EA7">
        <w:rPr>
          <w:rFonts w:asciiTheme="minorHAnsi" w:hAnsiTheme="minorHAnsi" w:cs="Arial"/>
        </w:rPr>
        <w:t> </w:t>
      </w:r>
      <w:r w:rsidR="00743637" w:rsidRPr="00350EA7">
        <w:rPr>
          <w:rFonts w:asciiTheme="minorHAnsi" w:hAnsiTheme="minorHAnsi" w:cs="Arial"/>
        </w:rPr>
        <w:t>uve</w:t>
      </w:r>
      <w:r w:rsidR="009635AE" w:rsidRPr="00350EA7">
        <w:rPr>
          <w:rFonts w:asciiTheme="minorHAnsi" w:hAnsiTheme="minorHAnsi" w:cs="Arial"/>
        </w:rPr>
        <w:t>dených termínoch</w:t>
      </w:r>
      <w:r w:rsidRPr="00350EA7">
        <w:t>:</w:t>
      </w:r>
    </w:p>
    <w:p w14:paraId="7D9E7B23" w14:textId="7F61F173" w:rsidR="004C2CCE" w:rsidRPr="007677C1" w:rsidRDefault="004C2CCE" w:rsidP="004C2CCE">
      <w:pPr>
        <w:autoSpaceDE w:val="0"/>
        <w:autoSpaceDN w:val="0"/>
        <w:adjustRightInd w:val="0"/>
        <w:spacing w:after="0" w:line="240" w:lineRule="auto"/>
        <w:ind w:left="567"/>
        <w:jc w:val="both"/>
        <w:rPr>
          <w:rFonts w:asciiTheme="minorHAnsi" w:hAnsiTheme="minorHAnsi" w:cs="Arial"/>
          <w:color w:val="000000"/>
        </w:rPr>
      </w:pPr>
      <w:r w:rsidRPr="007677C1">
        <w:rPr>
          <w:rFonts w:asciiTheme="minorHAnsi" w:hAnsiTheme="minorHAnsi" w:cs="Arial"/>
          <w:color w:val="000000"/>
        </w:rPr>
        <w:t>2.2.1</w:t>
      </w:r>
      <w:r>
        <w:rPr>
          <w:rFonts w:asciiTheme="minorHAnsi" w:hAnsiTheme="minorHAnsi" w:cs="Arial"/>
          <w:color w:val="000000"/>
        </w:rPr>
        <w:tab/>
      </w:r>
      <w:r w:rsidRPr="007677C1">
        <w:rPr>
          <w:rFonts w:asciiTheme="minorHAnsi" w:hAnsiTheme="minorHAnsi" w:cs="Arial"/>
          <w:color w:val="000000"/>
        </w:rPr>
        <w:t xml:space="preserve">Realizácia stavby a odovzdanie kompletnej dokumentácie k prevzatiu a kolaudácii stavby do </w:t>
      </w:r>
      <w:r w:rsidRPr="00FF2950">
        <w:rPr>
          <w:rFonts w:asciiTheme="minorHAnsi" w:hAnsiTheme="minorHAnsi" w:cs="Arial"/>
          <w:b/>
          <w:color w:val="000000"/>
        </w:rPr>
        <w:t>120 kalendárnych dní</w:t>
      </w:r>
      <w:r w:rsidRPr="007677C1">
        <w:rPr>
          <w:rFonts w:asciiTheme="minorHAnsi" w:hAnsiTheme="minorHAnsi" w:cs="Arial"/>
          <w:color w:val="000000"/>
        </w:rPr>
        <w:t xml:space="preserve"> odo dňa protokolárneho odovzdania staveniska v súlade s článkom IV tejto zmluvy – ďalej ako stavebná časť diela,</w:t>
      </w:r>
    </w:p>
    <w:p w14:paraId="43E6E66D" w14:textId="77777777" w:rsidR="004C2CCE" w:rsidRPr="007677C1" w:rsidRDefault="004C2CCE" w:rsidP="004C2CCE">
      <w:pPr>
        <w:autoSpaceDE w:val="0"/>
        <w:autoSpaceDN w:val="0"/>
        <w:adjustRightInd w:val="0"/>
        <w:spacing w:after="0" w:line="240" w:lineRule="auto"/>
        <w:ind w:left="567"/>
        <w:jc w:val="both"/>
        <w:rPr>
          <w:rFonts w:asciiTheme="minorHAnsi" w:hAnsiTheme="minorHAnsi" w:cs="Arial"/>
          <w:color w:val="000000"/>
        </w:rPr>
      </w:pPr>
      <w:r w:rsidRPr="007677C1">
        <w:rPr>
          <w:rFonts w:asciiTheme="minorHAnsi" w:hAnsiTheme="minorHAnsi" w:cs="Arial"/>
          <w:color w:val="000000"/>
        </w:rPr>
        <w:t>2.2.2</w:t>
      </w:r>
      <w:r>
        <w:rPr>
          <w:rFonts w:asciiTheme="minorHAnsi" w:hAnsiTheme="minorHAnsi" w:cs="Arial"/>
          <w:color w:val="000000"/>
        </w:rPr>
        <w:tab/>
      </w:r>
      <w:r w:rsidRPr="007677C1">
        <w:rPr>
          <w:rFonts w:asciiTheme="minorHAnsi" w:hAnsiTheme="minorHAnsi" w:cs="Arial"/>
          <w:color w:val="000000"/>
        </w:rPr>
        <w:t xml:space="preserve">Zabezpečenie právoplatného kolaudačného rozhodnutia do </w:t>
      </w:r>
      <w:r w:rsidRPr="00FF2950">
        <w:rPr>
          <w:rFonts w:asciiTheme="minorHAnsi" w:hAnsiTheme="minorHAnsi" w:cs="Arial"/>
          <w:b/>
          <w:color w:val="000000"/>
        </w:rPr>
        <w:t>60 kalendárnych dní</w:t>
      </w:r>
      <w:r w:rsidRPr="007677C1">
        <w:rPr>
          <w:rFonts w:asciiTheme="minorHAnsi" w:hAnsiTheme="minorHAnsi" w:cs="Arial"/>
          <w:color w:val="000000"/>
        </w:rPr>
        <w:t xml:space="preserve"> odo dňa protokolárneho odovzdania a prevzatia </w:t>
      </w:r>
      <w:bookmarkStart w:id="0" w:name="_Hlk212024185"/>
      <w:r w:rsidRPr="007677C1">
        <w:rPr>
          <w:rFonts w:asciiTheme="minorHAnsi" w:hAnsiTheme="minorHAnsi" w:cs="Arial"/>
          <w:color w:val="000000"/>
        </w:rPr>
        <w:t>stavebnej časti diela, v súlade s článkom IX tejto zmluvy.</w:t>
      </w:r>
      <w:bookmarkEnd w:id="0"/>
      <w:r w:rsidRPr="007677C1">
        <w:rPr>
          <w:rFonts w:asciiTheme="minorHAnsi" w:hAnsiTheme="minorHAnsi" w:cs="Arial"/>
          <w:color w:val="000000"/>
        </w:rPr>
        <w:t xml:space="preserve"> </w:t>
      </w:r>
    </w:p>
    <w:p w14:paraId="240C1A5D" w14:textId="0F1678EC" w:rsidR="006B3943" w:rsidRPr="00350EA7" w:rsidRDefault="006B3943" w:rsidP="001E62D8">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rPr>
        <w:t xml:space="preserve">Podrobný harmonogram vecného a časového postupu prác </w:t>
      </w:r>
      <w:r w:rsidR="00D85D54" w:rsidRPr="00350EA7">
        <w:t>(ďalej aj „postupové termíny“)</w:t>
      </w:r>
      <w:r w:rsidR="00540820" w:rsidRPr="00350EA7">
        <w:t xml:space="preserve"> </w:t>
      </w:r>
      <w:r w:rsidRPr="00350EA7">
        <w:rPr>
          <w:rFonts w:asciiTheme="minorHAnsi" w:hAnsiTheme="minorHAnsi" w:cs="Arial"/>
        </w:rPr>
        <w:t>je uvedený v </w:t>
      </w:r>
      <w:r w:rsidRPr="00350EA7">
        <w:rPr>
          <w:rFonts w:asciiTheme="minorHAnsi" w:hAnsiTheme="minorHAnsi" w:cs="Arial"/>
          <w:i/>
        </w:rPr>
        <w:t xml:space="preserve">Pláne </w:t>
      </w:r>
      <w:r w:rsidR="00121D8B">
        <w:rPr>
          <w:rFonts w:asciiTheme="minorHAnsi" w:hAnsiTheme="minorHAnsi" w:cs="Arial"/>
          <w:i/>
        </w:rPr>
        <w:t>realizácie</w:t>
      </w:r>
      <w:r w:rsidR="00121D8B" w:rsidRPr="00350EA7">
        <w:rPr>
          <w:rFonts w:asciiTheme="minorHAnsi" w:hAnsiTheme="minorHAnsi" w:cs="Arial"/>
          <w:i/>
        </w:rPr>
        <w:t xml:space="preserve"> </w:t>
      </w:r>
      <w:r w:rsidRPr="00350EA7">
        <w:rPr>
          <w:rFonts w:asciiTheme="minorHAnsi" w:hAnsiTheme="minorHAnsi" w:cs="Arial"/>
          <w:i/>
        </w:rPr>
        <w:t xml:space="preserve">výstavby </w:t>
      </w:r>
      <w:r w:rsidRPr="00350EA7">
        <w:rPr>
          <w:rFonts w:asciiTheme="minorHAnsi" w:hAnsiTheme="minorHAnsi" w:cs="Arial"/>
        </w:rPr>
        <w:t>ako prílohe č. 1 tejto zmluvy.</w:t>
      </w:r>
    </w:p>
    <w:p w14:paraId="705E5EF7" w14:textId="13433113" w:rsidR="00C65479" w:rsidRPr="006B2D85" w:rsidRDefault="006B3943" w:rsidP="00C65479">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2.3.</w:t>
      </w:r>
      <w:r w:rsidRPr="00350EA7">
        <w:rPr>
          <w:rFonts w:asciiTheme="minorHAnsi" w:hAnsiTheme="minorHAnsi" w:cs="Arial"/>
          <w:b/>
          <w:bCs/>
          <w:color w:val="000000"/>
        </w:rPr>
        <w:tab/>
      </w:r>
      <w:r w:rsidR="00C65479" w:rsidRPr="006B2D85">
        <w:rPr>
          <w:rFonts w:asciiTheme="minorHAnsi" w:hAnsiTheme="minorHAnsi" w:cs="Arial"/>
          <w:color w:val="000000"/>
        </w:rPr>
        <w:t>Dielo sa považuje za riadne ukončené dňom podpísania „Pr</w:t>
      </w:r>
      <w:r w:rsidR="00C65479">
        <w:rPr>
          <w:rFonts w:asciiTheme="minorHAnsi" w:hAnsiTheme="minorHAnsi" w:cs="Arial"/>
          <w:color w:val="000000"/>
        </w:rPr>
        <w:t>otokolu o odovzdaní a prevzatí d</w:t>
      </w:r>
      <w:r w:rsidR="00C65479" w:rsidRPr="006B2D85">
        <w:rPr>
          <w:rFonts w:asciiTheme="minorHAnsi" w:hAnsiTheme="minorHAnsi" w:cs="Arial"/>
          <w:color w:val="000000"/>
        </w:rPr>
        <w:t>iela</w:t>
      </w:r>
      <w:r w:rsidR="00C65479">
        <w:rPr>
          <w:rFonts w:asciiTheme="minorHAnsi" w:hAnsiTheme="minorHAnsi" w:cs="Arial"/>
          <w:color w:val="000000"/>
        </w:rPr>
        <w:t xml:space="preserve"> ako celku</w:t>
      </w:r>
      <w:r w:rsidR="00C65479" w:rsidRPr="006B2D85">
        <w:rPr>
          <w:rFonts w:asciiTheme="minorHAnsi" w:hAnsiTheme="minorHAnsi" w:cs="Arial"/>
          <w:color w:val="000000"/>
        </w:rPr>
        <w:t xml:space="preserve">“ po splnení </w:t>
      </w:r>
      <w:r w:rsidR="00C65479" w:rsidRPr="00387EEA">
        <w:rPr>
          <w:rFonts w:asciiTheme="minorHAnsi" w:hAnsiTheme="minorHAnsi" w:cs="Arial"/>
          <w:color w:val="000000"/>
        </w:rPr>
        <w:t>podmienok podľa článku IX zmluvy. Riadnym</w:t>
      </w:r>
      <w:r w:rsidR="00C65479">
        <w:rPr>
          <w:rFonts w:asciiTheme="minorHAnsi" w:hAnsiTheme="minorHAnsi" w:cs="Arial"/>
          <w:color w:val="000000"/>
        </w:rPr>
        <w:t xml:space="preserve"> zhotovením a ukončením d</w:t>
      </w:r>
      <w:r w:rsidR="00C65479" w:rsidRPr="006B2D85">
        <w:rPr>
          <w:rFonts w:asciiTheme="minorHAnsi" w:hAnsiTheme="minorHAnsi" w:cs="Arial"/>
          <w:color w:val="000000"/>
        </w:rPr>
        <w:t>iela</w:t>
      </w:r>
      <w:r w:rsidR="00C65479">
        <w:rPr>
          <w:rFonts w:asciiTheme="minorHAnsi" w:hAnsiTheme="minorHAnsi" w:cs="Arial"/>
          <w:color w:val="000000"/>
        </w:rPr>
        <w:t xml:space="preserve"> sa rozumie taký </w:t>
      </w:r>
      <w:r w:rsidR="00C65479" w:rsidRPr="0058388D">
        <w:rPr>
          <w:rFonts w:asciiTheme="minorHAnsi" w:hAnsiTheme="minorHAnsi" w:cs="Arial"/>
          <w:color w:val="000000"/>
        </w:rPr>
        <w:t>stav diela, v ktorom má dielo všetky vlastnosti vyplývajúce zo zmluvy a zadávacej dokumentácie podľa bodu 1.2 zmluvy</w:t>
      </w:r>
      <w:r w:rsidR="00C65479" w:rsidRPr="0058388D">
        <w:t xml:space="preserve"> a v prospech objednávateľa bolo príslušným orgánom vydané právoplatné kolaudačné rozhodnutie podľa bodu 1.3 zmluvy</w:t>
      </w:r>
      <w:r w:rsidR="00C65479" w:rsidRPr="0058388D">
        <w:rPr>
          <w:rFonts w:asciiTheme="minorHAnsi" w:hAnsiTheme="minorHAnsi" w:cs="Arial"/>
          <w:color w:val="000000"/>
        </w:rPr>
        <w:t>.</w:t>
      </w:r>
      <w:r w:rsidR="00C65479" w:rsidRPr="006B2D85">
        <w:rPr>
          <w:rFonts w:asciiTheme="minorHAnsi" w:hAnsiTheme="minorHAnsi" w:cs="Arial"/>
          <w:color w:val="000000"/>
        </w:rPr>
        <w:t xml:space="preserve"> </w:t>
      </w:r>
    </w:p>
    <w:p w14:paraId="056D6452" w14:textId="77777777" w:rsidR="008A66DD" w:rsidRPr="00350EA7" w:rsidRDefault="006B3943" w:rsidP="008A66DD">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2.4.</w:t>
      </w:r>
      <w:r w:rsidRPr="00350EA7">
        <w:rPr>
          <w:rFonts w:asciiTheme="minorHAnsi" w:hAnsiTheme="minorHAnsi" w:cs="Arial"/>
          <w:b/>
          <w:bCs/>
          <w:color w:val="000000"/>
        </w:rPr>
        <w:tab/>
      </w:r>
      <w:r w:rsidRPr="00350EA7">
        <w:rPr>
          <w:rFonts w:asciiTheme="minorHAnsi" w:hAnsiTheme="minorHAnsi" w:cs="Arial"/>
          <w:color w:val="000000"/>
        </w:rPr>
        <w:t xml:space="preserve">Ak </w:t>
      </w:r>
      <w:r w:rsidR="00D40B4C" w:rsidRPr="00350EA7">
        <w:rPr>
          <w:rFonts w:asciiTheme="minorHAnsi" w:hAnsiTheme="minorHAnsi" w:cs="Arial"/>
          <w:color w:val="000000"/>
        </w:rPr>
        <w:t>z</w:t>
      </w:r>
      <w:r w:rsidRPr="00350EA7">
        <w:rPr>
          <w:rFonts w:asciiTheme="minorHAnsi" w:hAnsiTheme="minorHAnsi" w:cs="Arial"/>
          <w:color w:val="000000"/>
        </w:rPr>
        <w:t>hotoviteľ pripraví dielo na odovzdanie pred dohodnutým termínom, zaväzuje sa objednávateľ toto dielo prevziať aj v skoršom ponúknutom termíne.</w:t>
      </w:r>
    </w:p>
    <w:p w14:paraId="50AE529D" w14:textId="77777777" w:rsidR="008A66DD" w:rsidRPr="00350EA7" w:rsidRDefault="008A66DD" w:rsidP="008A66DD">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2.5.</w:t>
      </w:r>
      <w:r w:rsidRPr="00350EA7">
        <w:rPr>
          <w:rFonts w:asciiTheme="minorHAnsi" w:hAnsiTheme="minorHAnsi" w:cs="Arial"/>
          <w:b/>
          <w:bCs/>
          <w:color w:val="000000"/>
        </w:rPr>
        <w:tab/>
      </w:r>
      <w:r w:rsidRPr="00350EA7">
        <w:rPr>
          <w:rFonts w:asciiTheme="minorHAnsi" w:hAnsiTheme="minorHAnsi" w:cs="Arial"/>
          <w:color w:val="000000"/>
        </w:rPr>
        <w:t>V prípade omeškania objednávateľa s odovzdaním staveniska predlžuje sa termín ukončenia a odovzdania diela o rovnaký počet dní, ako trvalo omeškanie objednávateľa podľa tohto bodu zmluvy.</w:t>
      </w:r>
    </w:p>
    <w:p w14:paraId="5A51C325" w14:textId="4AA42D0C" w:rsidR="006B3943" w:rsidRPr="00350EA7" w:rsidRDefault="006B3943" w:rsidP="008A66DD">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2.6.</w:t>
      </w:r>
      <w:r w:rsidRPr="00350EA7">
        <w:rPr>
          <w:rFonts w:asciiTheme="minorHAnsi" w:hAnsiTheme="minorHAnsi" w:cs="Arial"/>
          <w:b/>
          <w:bCs/>
          <w:color w:val="000000"/>
        </w:rPr>
        <w:tab/>
      </w:r>
      <w:r w:rsidRPr="00350EA7">
        <w:rPr>
          <w:rFonts w:asciiTheme="minorHAnsi" w:hAnsiTheme="minorHAnsi" w:cs="Arial"/>
          <w:color w:val="000000"/>
        </w:rPr>
        <w:t xml:space="preserve">Termín ukončenia a odovzdania diela a/alebo postupové termíny uvedené v bode 2.2 tohto článku zmluvy sa predlžujú o čas trvania </w:t>
      </w:r>
      <w:r w:rsidRPr="00350EA7">
        <w:rPr>
          <w:rFonts w:asciiTheme="minorHAnsi" w:hAnsiTheme="minorHAnsi" w:cs="Arial"/>
        </w:rPr>
        <w:t>nasledovných prekážok</w:t>
      </w:r>
      <w:r w:rsidRPr="00350EA7">
        <w:rPr>
          <w:rFonts w:asciiTheme="minorHAnsi" w:hAnsiTheme="minorHAnsi" w:cs="Arial"/>
          <w:color w:val="000000"/>
        </w:rPr>
        <w:t>:</w:t>
      </w:r>
    </w:p>
    <w:p w14:paraId="0DB837A3" w14:textId="0C5D197F"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 xml:space="preserve">2.6.1 </w:t>
      </w:r>
      <w:r w:rsidR="000C1F8C" w:rsidRPr="00350EA7">
        <w:rPr>
          <w:rFonts w:asciiTheme="minorHAnsi" w:hAnsiTheme="minorHAnsi" w:cs="Arial"/>
          <w:color w:val="000000"/>
        </w:rPr>
        <w:tab/>
      </w:r>
      <w:r w:rsidRPr="00350EA7">
        <w:rPr>
          <w:rFonts w:asciiTheme="minorHAnsi" w:hAnsiTheme="minorHAnsi" w:cs="Arial"/>
          <w:color w:val="000000"/>
        </w:rPr>
        <w:t>prerušenie zhotovovania diela podľa bodu 3.1</w:t>
      </w:r>
      <w:r w:rsidR="004A0490" w:rsidRPr="00350EA7">
        <w:rPr>
          <w:rFonts w:asciiTheme="minorHAnsi" w:hAnsiTheme="minorHAnsi" w:cs="Arial"/>
          <w:color w:val="000000"/>
        </w:rPr>
        <w:t xml:space="preserve"> a</w:t>
      </w:r>
      <w:r w:rsidR="0016103E" w:rsidRPr="00350EA7">
        <w:rPr>
          <w:rFonts w:asciiTheme="minorHAnsi" w:hAnsiTheme="minorHAnsi" w:cs="Arial"/>
          <w:color w:val="000000"/>
        </w:rPr>
        <w:t> 3.</w:t>
      </w:r>
      <w:r w:rsidR="00BB5728" w:rsidRPr="00350EA7">
        <w:rPr>
          <w:rFonts w:asciiTheme="minorHAnsi" w:hAnsiTheme="minorHAnsi" w:cs="Arial"/>
          <w:color w:val="000000"/>
        </w:rPr>
        <w:t>2</w:t>
      </w:r>
      <w:r w:rsidRPr="00350EA7">
        <w:rPr>
          <w:rFonts w:asciiTheme="minorHAnsi" w:hAnsiTheme="minorHAnsi" w:cs="Arial"/>
          <w:color w:val="000000"/>
        </w:rPr>
        <w:t xml:space="preserve"> tejto zmluvy,</w:t>
      </w:r>
    </w:p>
    <w:p w14:paraId="6F3B2FD8" w14:textId="43F21D96"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2.6.2</w:t>
      </w:r>
      <w:r w:rsidR="000C1F8C" w:rsidRPr="00350EA7">
        <w:rPr>
          <w:rFonts w:asciiTheme="minorHAnsi" w:hAnsiTheme="minorHAnsi" w:cs="Arial"/>
          <w:color w:val="000000"/>
        </w:rPr>
        <w:tab/>
      </w:r>
      <w:r w:rsidRPr="00350EA7">
        <w:rPr>
          <w:rFonts w:asciiTheme="minorHAnsi" w:hAnsiTheme="minorHAnsi" w:cs="Arial"/>
          <w:color w:val="000000"/>
        </w:rPr>
        <w:t>preukázateľné a dôkazmi doložené omeškanie objednávateľa s plnením povinností podľa tejto zmluvy, ktoré bráni zhotoviteľovi v zhotovovaní diela,</w:t>
      </w:r>
    </w:p>
    <w:p w14:paraId="4CA7642F" w14:textId="3CEAD544" w:rsidR="006B3943" w:rsidRPr="00350EA7" w:rsidRDefault="006B3943"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color w:val="000000"/>
        </w:rPr>
        <w:t>2.6.3</w:t>
      </w:r>
      <w:r w:rsidR="00BE5C6A" w:rsidRPr="00350EA7">
        <w:rPr>
          <w:rFonts w:asciiTheme="minorHAnsi" w:hAnsiTheme="minorHAnsi" w:cs="Arial"/>
          <w:color w:val="000000"/>
        </w:rPr>
        <w:tab/>
      </w:r>
      <w:r w:rsidRPr="00350EA7">
        <w:rPr>
          <w:rFonts w:asciiTheme="minorHAnsi" w:hAnsiTheme="minorHAnsi" w:cs="Arial"/>
          <w:color w:val="000000"/>
        </w:rPr>
        <w:t xml:space="preserve">existencia </w:t>
      </w:r>
      <w:r w:rsidRPr="00350EA7">
        <w:rPr>
          <w:rFonts w:asciiTheme="minorHAnsi" w:hAnsiTheme="minorHAnsi" w:cs="Arial"/>
        </w:rPr>
        <w:t>rozhodnutia orgánu verejnej moci záväzného pre objednávateľa, ktoré bráni zhotoviteľovi pokračovať v zhotovovaní diela</w:t>
      </w:r>
      <w:r w:rsidRPr="00350EA7">
        <w:rPr>
          <w:rFonts w:asciiTheme="minorHAnsi" w:hAnsiTheme="minorHAnsi" w:cs="Arial"/>
          <w:i/>
        </w:rPr>
        <w:t>;</w:t>
      </w:r>
      <w:r w:rsidRPr="00350EA7">
        <w:rPr>
          <w:rFonts w:asciiTheme="minorHAnsi" w:hAnsiTheme="minorHAnsi" w:cs="Arial"/>
        </w:rPr>
        <w:t xml:space="preserve"> objednávateľ</w:t>
      </w:r>
      <w:r w:rsidRPr="00350EA7">
        <w:rPr>
          <w:rFonts w:asciiTheme="minorHAnsi" w:hAnsiTheme="minorHAnsi" w:cs="Arial"/>
          <w:i/>
        </w:rPr>
        <w:t xml:space="preserve"> </w:t>
      </w:r>
      <w:r w:rsidRPr="00350EA7">
        <w:rPr>
          <w:rFonts w:asciiTheme="minorHAnsi" w:hAnsiTheme="minorHAnsi" w:cs="Arial"/>
        </w:rPr>
        <w:t>sa zaväzuje bez zbytočného odkladu informovať zhotoviteľa o</w:t>
      </w:r>
      <w:r w:rsidRPr="00350EA7">
        <w:rPr>
          <w:rFonts w:asciiTheme="minorHAnsi" w:hAnsiTheme="minorHAnsi" w:cs="Arial"/>
          <w:i/>
        </w:rPr>
        <w:t> </w:t>
      </w:r>
      <w:r w:rsidRPr="00350EA7">
        <w:rPr>
          <w:rFonts w:asciiTheme="minorHAnsi" w:hAnsiTheme="minorHAnsi" w:cs="Arial"/>
        </w:rPr>
        <w:t>existencii a výroku rozhodnutia orgánu verejnej moci, ktoré by mohlo brániť zhotoviteľovi v zhotovovaní diela.</w:t>
      </w:r>
    </w:p>
    <w:p w14:paraId="4CBB3C82" w14:textId="05FC1341"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color w:val="000000"/>
        </w:rPr>
        <w:t>2.7.</w:t>
      </w:r>
      <w:r w:rsidRPr="00350EA7">
        <w:rPr>
          <w:rFonts w:asciiTheme="minorHAnsi" w:hAnsiTheme="minorHAnsi" w:cs="Arial"/>
          <w:b/>
          <w:bCs/>
          <w:color w:val="000000"/>
        </w:rPr>
        <w:tab/>
      </w:r>
      <w:r w:rsidRPr="00350EA7">
        <w:rPr>
          <w:rFonts w:asciiTheme="minorHAnsi" w:hAnsiTheme="minorHAnsi" w:cs="Arial"/>
        </w:rPr>
        <w:t>V prípade, ak omeškanie zhotoviteľa s plnením svojho záväzku spočívajúcom v zhotovovaní diela v termínoch podľa bodu 2.2 tejto zmluvy presiahne 15 dní, objednávateľ je oprávnený odstúpiť od tejto zmluvy ako celku</w:t>
      </w:r>
      <w:r w:rsidR="007B08D0" w:rsidRPr="00350EA7">
        <w:rPr>
          <w:rFonts w:asciiTheme="minorHAnsi" w:hAnsiTheme="minorHAnsi" w:cs="Arial"/>
        </w:rPr>
        <w:t xml:space="preserve"> bez nároku zhotoviteľa na </w:t>
      </w:r>
      <w:r w:rsidR="008668ED" w:rsidRPr="00350EA7">
        <w:t>akúkoľvek odplatu podľa tejto zmluvy</w:t>
      </w:r>
      <w:r w:rsidR="007B08D0" w:rsidRPr="00350EA7">
        <w:rPr>
          <w:rFonts w:cs="Calibri"/>
        </w:rPr>
        <w:t xml:space="preserve">, </w:t>
      </w:r>
      <w:r w:rsidR="00B154F8" w:rsidRPr="00350EA7">
        <w:rPr>
          <w:rFonts w:cs="Calibri"/>
        </w:rPr>
        <w:t>ako aj</w:t>
      </w:r>
      <w:r w:rsidR="007B08D0" w:rsidRPr="00350EA7">
        <w:rPr>
          <w:rFonts w:cs="Calibri"/>
        </w:rPr>
        <w:t xml:space="preserve"> bez nároku na náhradu škody, ušlého zisku, nákladov</w:t>
      </w:r>
      <w:r w:rsidR="00A64A58" w:rsidRPr="00350EA7">
        <w:rPr>
          <w:rFonts w:cs="Calibri"/>
        </w:rPr>
        <w:t xml:space="preserve">, </w:t>
      </w:r>
      <w:r w:rsidR="00A64A58" w:rsidRPr="00350EA7">
        <w:rPr>
          <w:rFonts w:asciiTheme="minorHAnsi" w:hAnsiTheme="minorHAnsi" w:cs="Arial"/>
          <w:color w:val="000000"/>
        </w:rPr>
        <w:t>či iných finančných nárokov zhotoviteľa</w:t>
      </w:r>
      <w:r w:rsidR="007B08D0" w:rsidRPr="00350EA7">
        <w:rPr>
          <w:rFonts w:cs="Calibri"/>
        </w:rPr>
        <w:t xml:space="preserve"> vzniknutých pri realizácii predmetu plnenia podľa tejto zmluvy</w:t>
      </w:r>
      <w:r w:rsidRPr="00350EA7">
        <w:rPr>
          <w:rFonts w:asciiTheme="minorHAnsi" w:hAnsiTheme="minorHAnsi" w:cs="Arial"/>
        </w:rPr>
        <w:t>.</w:t>
      </w:r>
    </w:p>
    <w:p w14:paraId="66817944" w14:textId="77777777" w:rsidR="00D5564D" w:rsidRPr="00350EA7" w:rsidRDefault="00D5564D" w:rsidP="006B3943">
      <w:pPr>
        <w:autoSpaceDE w:val="0"/>
        <w:autoSpaceDN w:val="0"/>
        <w:adjustRightInd w:val="0"/>
        <w:spacing w:after="0" w:line="240" w:lineRule="auto"/>
        <w:jc w:val="both"/>
        <w:rPr>
          <w:rFonts w:asciiTheme="minorHAnsi" w:hAnsiTheme="minorHAnsi" w:cs="Arial"/>
          <w:b/>
          <w:bCs/>
          <w:color w:val="000000"/>
        </w:rPr>
      </w:pPr>
    </w:p>
    <w:p w14:paraId="03A2D95B"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III</w:t>
      </w:r>
    </w:p>
    <w:p w14:paraId="597C4D73" w14:textId="3D997473" w:rsidR="006B3943" w:rsidRPr="00350EA7" w:rsidRDefault="006B3943" w:rsidP="00036153">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 xml:space="preserve">Prerušenie prác na </w:t>
      </w:r>
      <w:r w:rsidR="000F3D73" w:rsidRPr="00350EA7">
        <w:rPr>
          <w:rFonts w:asciiTheme="minorHAnsi" w:hAnsiTheme="minorHAnsi" w:cs="Arial"/>
          <w:b/>
          <w:bCs/>
          <w:color w:val="000000"/>
        </w:rPr>
        <w:t>d</w:t>
      </w:r>
      <w:r w:rsidRPr="00350EA7">
        <w:rPr>
          <w:rFonts w:asciiTheme="minorHAnsi" w:hAnsiTheme="minorHAnsi" w:cs="Arial"/>
          <w:b/>
          <w:bCs/>
          <w:color w:val="000000"/>
        </w:rPr>
        <w:t xml:space="preserve">iele a zmeny </w:t>
      </w:r>
      <w:r w:rsidR="000F3D73" w:rsidRPr="00350EA7">
        <w:rPr>
          <w:rFonts w:asciiTheme="minorHAnsi" w:hAnsiTheme="minorHAnsi" w:cs="Arial"/>
          <w:b/>
          <w:bCs/>
          <w:color w:val="000000"/>
        </w:rPr>
        <w:t>d</w:t>
      </w:r>
      <w:r w:rsidRPr="00350EA7">
        <w:rPr>
          <w:rFonts w:asciiTheme="minorHAnsi" w:hAnsiTheme="minorHAnsi" w:cs="Arial"/>
          <w:b/>
          <w:bCs/>
          <w:color w:val="000000"/>
        </w:rPr>
        <w:t>iela</w:t>
      </w:r>
    </w:p>
    <w:p w14:paraId="10B40926"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3.1.</w:t>
      </w:r>
      <w:r w:rsidRPr="00350EA7">
        <w:rPr>
          <w:rFonts w:asciiTheme="minorHAnsi" w:hAnsiTheme="minorHAnsi" w:cs="Arial"/>
          <w:b/>
          <w:bCs/>
          <w:color w:val="000000"/>
        </w:rPr>
        <w:tab/>
      </w:r>
      <w:r w:rsidRPr="00350EA7">
        <w:rPr>
          <w:rFonts w:asciiTheme="minorHAnsi" w:hAnsiTheme="minorHAnsi" w:cs="Arial"/>
          <w:color w:val="000000"/>
        </w:rPr>
        <w:t>V odôvodnených prípadoch je objednávateľ oprávnený dať zhotoviteľovi pokyn na</w:t>
      </w:r>
      <w:r w:rsidRPr="00350EA7">
        <w:rPr>
          <w:rFonts w:asciiTheme="minorHAnsi" w:hAnsiTheme="minorHAnsi" w:cs="Arial"/>
          <w:bCs/>
          <w:color w:val="000000"/>
        </w:rPr>
        <w:t> </w:t>
      </w:r>
      <w:r w:rsidRPr="00350EA7">
        <w:rPr>
          <w:rFonts w:asciiTheme="minorHAnsi" w:hAnsiTheme="minorHAnsi" w:cs="Arial"/>
          <w:color w:val="000000"/>
        </w:rPr>
        <w:t xml:space="preserve">prerušenie prác na diele alebo jeho časti. Zhotoviteľ sa zaväzuje bez zbytočného odkladu urobiť všetky potrebné opatrenia na prerušenie, t. j. dočasné zastavenie prác na diele alebo jeho časti, </w:t>
      </w:r>
      <w:r w:rsidR="007B08D0" w:rsidRPr="00350EA7">
        <w:rPr>
          <w:rFonts w:asciiTheme="minorHAnsi" w:hAnsiTheme="minorHAnsi" w:cs="Arial"/>
          <w:color w:val="000000"/>
        </w:rPr>
        <w:t xml:space="preserve">opatrenia </w:t>
      </w:r>
      <w:r w:rsidRPr="00350EA7">
        <w:rPr>
          <w:rFonts w:asciiTheme="minorHAnsi" w:hAnsiTheme="minorHAnsi" w:cs="Arial"/>
          <w:color w:val="000000"/>
        </w:rPr>
        <w:t>na zabezpečenie ochrany života</w:t>
      </w:r>
      <w:r w:rsidR="007B08D0" w:rsidRPr="00350EA7">
        <w:rPr>
          <w:rFonts w:asciiTheme="minorHAnsi" w:hAnsiTheme="minorHAnsi" w:cs="Arial"/>
          <w:color w:val="000000"/>
        </w:rPr>
        <w:t>,</w:t>
      </w:r>
      <w:r w:rsidRPr="00350EA7">
        <w:rPr>
          <w:rFonts w:asciiTheme="minorHAnsi" w:hAnsiTheme="minorHAnsi" w:cs="Arial"/>
          <w:color w:val="000000"/>
        </w:rPr>
        <w:t xml:space="preserve"> zdravia</w:t>
      </w:r>
      <w:r w:rsidR="007B08D0" w:rsidRPr="00350EA7">
        <w:rPr>
          <w:rFonts w:asciiTheme="minorHAnsi" w:hAnsiTheme="minorHAnsi" w:cs="Arial"/>
          <w:color w:val="000000"/>
        </w:rPr>
        <w:t xml:space="preserve"> a životného prostredia</w:t>
      </w:r>
      <w:r w:rsidRPr="00350EA7">
        <w:rPr>
          <w:rFonts w:asciiTheme="minorHAnsi" w:hAnsiTheme="minorHAnsi" w:cs="Arial"/>
          <w:color w:val="000000"/>
        </w:rPr>
        <w:t xml:space="preserve"> na stavenisku a</w:t>
      </w:r>
      <w:r w:rsidR="007B08D0" w:rsidRPr="00350EA7">
        <w:rPr>
          <w:rFonts w:asciiTheme="minorHAnsi" w:hAnsiTheme="minorHAnsi" w:cs="Arial"/>
          <w:color w:val="000000"/>
        </w:rPr>
        <w:t xml:space="preserve"> opatrenia</w:t>
      </w:r>
      <w:r w:rsidRPr="00350EA7">
        <w:rPr>
          <w:rFonts w:asciiTheme="minorHAnsi" w:hAnsiTheme="minorHAnsi" w:cs="Arial"/>
          <w:color w:val="000000"/>
        </w:rPr>
        <w:t xml:space="preserve"> na ochranu diela.</w:t>
      </w:r>
    </w:p>
    <w:p w14:paraId="65CFBE82"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color w:val="000000"/>
        </w:rPr>
        <w:t>3.2.</w:t>
      </w:r>
      <w:r w:rsidRPr="00350EA7">
        <w:rPr>
          <w:rFonts w:asciiTheme="minorHAnsi" w:hAnsiTheme="minorHAnsi" w:cs="Arial"/>
          <w:b/>
          <w:color w:val="000000"/>
        </w:rPr>
        <w:tab/>
      </w:r>
      <w:r w:rsidRPr="00350EA7">
        <w:rPr>
          <w:rFonts w:asciiTheme="minorHAnsi" w:hAnsiTheme="minorHAnsi" w:cs="Arial"/>
          <w:color w:val="000000"/>
        </w:rPr>
        <w:t>Ak prerušenie prác na vykonávaní diela nastalo z dôvodu:</w:t>
      </w:r>
    </w:p>
    <w:p w14:paraId="6DCC7AE8" w14:textId="1B0D8856"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3.2.1</w:t>
      </w:r>
      <w:r w:rsidR="00663A10" w:rsidRPr="00350EA7">
        <w:rPr>
          <w:rFonts w:asciiTheme="minorHAnsi" w:hAnsiTheme="minorHAnsi" w:cs="Arial"/>
          <w:color w:val="000000"/>
        </w:rPr>
        <w:tab/>
      </w:r>
      <w:r w:rsidRPr="00350EA7">
        <w:rPr>
          <w:rFonts w:asciiTheme="minorHAnsi" w:hAnsiTheme="minorHAnsi" w:cs="Arial"/>
          <w:color w:val="000000"/>
        </w:rPr>
        <w:t>nepredvídateľných okolností nezávislých a nezapríčinených zhotoviteľom (ako napríklad potreba archeologického výskumu),</w:t>
      </w:r>
    </w:p>
    <w:p w14:paraId="589415E2" w14:textId="7C9B0024"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3.2.2</w:t>
      </w:r>
      <w:r w:rsidR="00663A10" w:rsidRPr="00350EA7">
        <w:rPr>
          <w:rFonts w:asciiTheme="minorHAnsi" w:hAnsiTheme="minorHAnsi" w:cs="Arial"/>
          <w:color w:val="000000"/>
        </w:rPr>
        <w:tab/>
      </w:r>
      <w:r w:rsidRPr="00350EA7">
        <w:rPr>
          <w:rFonts w:asciiTheme="minorHAnsi" w:hAnsiTheme="minorHAnsi" w:cs="Arial"/>
          <w:color w:val="000000"/>
        </w:rPr>
        <w:t>nepredvídateľných nepriaznivých poveternostných podmienok (ako napríklad záplavy, zosuvy pôdy a podobne nezapríčinených zhotoviteľom - aplikácia tohto dôvodu sa vzťahuje výlučne na prekážky týkajúce sa nepriaznivých poveternostných podmienok, ktoré nie je vzhľadom na príslušné ročné obdobie realizácie diela a miesto realizácie diela možné predpokladať)</w:t>
      </w:r>
      <w:r w:rsidR="004A0490" w:rsidRPr="00350EA7">
        <w:rPr>
          <w:rFonts w:asciiTheme="minorHAnsi" w:hAnsiTheme="minorHAnsi" w:cs="Arial"/>
          <w:color w:val="000000"/>
        </w:rPr>
        <w:t>,</w:t>
      </w:r>
    </w:p>
    <w:p w14:paraId="5C33C75B" w14:textId="25749C9A" w:rsidR="00982EC6" w:rsidRPr="00350EA7" w:rsidRDefault="004A0490" w:rsidP="006B3943">
      <w:pPr>
        <w:autoSpaceDE w:val="0"/>
        <w:autoSpaceDN w:val="0"/>
        <w:adjustRightInd w:val="0"/>
        <w:spacing w:after="0" w:line="240" w:lineRule="auto"/>
        <w:ind w:left="567"/>
        <w:jc w:val="both"/>
        <w:rPr>
          <w:rFonts w:asciiTheme="minorHAnsi" w:hAnsiTheme="minorHAnsi" w:cstheme="minorHAnsi"/>
        </w:rPr>
      </w:pPr>
      <w:r w:rsidRPr="00350EA7">
        <w:rPr>
          <w:rFonts w:asciiTheme="minorHAnsi" w:hAnsiTheme="minorHAnsi" w:cs="Arial"/>
          <w:color w:val="000000"/>
        </w:rPr>
        <w:t>3.2.3</w:t>
      </w:r>
      <w:r w:rsidR="00663A10" w:rsidRPr="00350EA7">
        <w:rPr>
          <w:rFonts w:asciiTheme="minorHAnsi" w:hAnsiTheme="minorHAnsi" w:cs="Arial"/>
          <w:color w:val="000000"/>
        </w:rPr>
        <w:tab/>
      </w:r>
      <w:r w:rsidRPr="00350EA7">
        <w:rPr>
          <w:rFonts w:asciiTheme="minorHAnsi" w:hAnsiTheme="minorHAnsi" w:cstheme="minorHAnsi"/>
        </w:rPr>
        <w:t>prekážky nezávisle</w:t>
      </w:r>
      <w:r w:rsidR="00506D8E" w:rsidRPr="00350EA7">
        <w:rPr>
          <w:rFonts w:asciiTheme="minorHAnsi" w:hAnsiTheme="minorHAnsi" w:cstheme="minorHAnsi"/>
        </w:rPr>
        <w:t>j</w:t>
      </w:r>
      <w:r w:rsidRPr="00350EA7">
        <w:rPr>
          <w:rFonts w:asciiTheme="minorHAnsi" w:hAnsiTheme="minorHAnsi" w:cstheme="minorHAnsi"/>
        </w:rPr>
        <w:t xml:space="preserve"> od vôle zhotoviteľa</w:t>
      </w:r>
      <w:r w:rsidR="00982EC6" w:rsidRPr="00350EA7">
        <w:rPr>
          <w:rFonts w:asciiTheme="minorHAnsi" w:hAnsiTheme="minorHAnsi" w:cstheme="minorHAnsi"/>
        </w:rPr>
        <w:t>;</w:t>
      </w:r>
    </w:p>
    <w:p w14:paraId="4DC1EEA0" w14:textId="4B2A9C33" w:rsidR="004A0490" w:rsidRPr="00350EA7" w:rsidRDefault="001E5847"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theme="minorHAnsi"/>
        </w:rPr>
        <w:t>k</w:t>
      </w:r>
      <w:r w:rsidR="004A0490" w:rsidRPr="00350EA7">
        <w:rPr>
          <w:rFonts w:asciiTheme="minorHAnsi" w:hAnsiTheme="minorHAnsi" w:cstheme="minorHAnsi"/>
        </w:rPr>
        <w:t>tor</w:t>
      </w:r>
      <w:r w:rsidR="00C570AB" w:rsidRPr="00350EA7">
        <w:rPr>
          <w:rFonts w:asciiTheme="minorHAnsi" w:hAnsiTheme="minorHAnsi" w:cstheme="minorHAnsi"/>
        </w:rPr>
        <w:t>é okolnosti/podmienky/prekážky</w:t>
      </w:r>
      <w:r w:rsidR="004A0490" w:rsidRPr="00350EA7">
        <w:rPr>
          <w:rFonts w:asciiTheme="minorHAnsi" w:hAnsiTheme="minorHAnsi" w:cstheme="minorHAnsi"/>
        </w:rPr>
        <w:t xml:space="preserve"> mu bráni</w:t>
      </w:r>
      <w:r w:rsidRPr="00350EA7">
        <w:rPr>
          <w:rFonts w:asciiTheme="minorHAnsi" w:hAnsiTheme="minorHAnsi" w:cstheme="minorHAnsi"/>
        </w:rPr>
        <w:t>a</w:t>
      </w:r>
      <w:r w:rsidR="004A0490" w:rsidRPr="00350EA7">
        <w:rPr>
          <w:rFonts w:asciiTheme="minorHAnsi" w:hAnsiTheme="minorHAnsi" w:cstheme="minorHAnsi"/>
        </w:rPr>
        <w:t xml:space="preserve"> v zhotovovaní diela, ak nemožno rozumne predpokladať, že by zhotoviteľ t</w:t>
      </w:r>
      <w:r w:rsidR="00C570AB" w:rsidRPr="00350EA7">
        <w:rPr>
          <w:rFonts w:asciiTheme="minorHAnsi" w:hAnsiTheme="minorHAnsi" w:cstheme="minorHAnsi"/>
        </w:rPr>
        <w:t>akéto okolnosti/podmienky/</w:t>
      </w:r>
      <w:r w:rsidR="004A0490" w:rsidRPr="00350EA7">
        <w:rPr>
          <w:rFonts w:asciiTheme="minorHAnsi" w:hAnsiTheme="minorHAnsi" w:cstheme="minorHAnsi"/>
        </w:rPr>
        <w:t>prekážk</w:t>
      </w:r>
      <w:r w:rsidR="00C570AB" w:rsidRPr="00350EA7">
        <w:rPr>
          <w:rFonts w:asciiTheme="minorHAnsi" w:hAnsiTheme="minorHAnsi" w:cstheme="minorHAnsi"/>
        </w:rPr>
        <w:t>y</w:t>
      </w:r>
      <w:r w:rsidR="004A0490" w:rsidRPr="00350EA7">
        <w:rPr>
          <w:rFonts w:asciiTheme="minorHAnsi" w:hAnsiTheme="minorHAnsi" w:cstheme="minorHAnsi"/>
        </w:rPr>
        <w:t xml:space="preserve"> alebo </w:t>
      </w:r>
      <w:r w:rsidR="000D07AD" w:rsidRPr="00350EA7">
        <w:rPr>
          <w:rFonts w:asciiTheme="minorHAnsi" w:hAnsiTheme="minorHAnsi" w:cstheme="minorHAnsi"/>
        </w:rPr>
        <w:t>ich</w:t>
      </w:r>
      <w:r w:rsidR="004A0490" w:rsidRPr="00350EA7">
        <w:rPr>
          <w:rFonts w:asciiTheme="minorHAnsi" w:hAnsiTheme="minorHAnsi" w:cstheme="minorHAnsi"/>
        </w:rPr>
        <w:t xml:space="preserve"> následky odvrátil alebo prekonal, </w:t>
      </w:r>
      <w:r w:rsidR="001C64FC" w:rsidRPr="00350EA7">
        <w:rPr>
          <w:rFonts w:asciiTheme="minorHAnsi" w:hAnsiTheme="minorHAnsi" w:cstheme="minorHAnsi"/>
        </w:rPr>
        <w:t xml:space="preserve">ako </w:t>
      </w:r>
      <w:r w:rsidR="004A0490" w:rsidRPr="00350EA7">
        <w:rPr>
          <w:rFonts w:asciiTheme="minorHAnsi" w:hAnsiTheme="minorHAnsi" w:cstheme="minorHAnsi"/>
        </w:rPr>
        <w:t xml:space="preserve">ani že by v čase vzniku jeho záväzku zhotoviť dielo </w:t>
      </w:r>
      <w:r w:rsidR="000D07AD" w:rsidRPr="00350EA7">
        <w:rPr>
          <w:rFonts w:asciiTheme="minorHAnsi" w:hAnsiTheme="minorHAnsi" w:cstheme="minorHAnsi"/>
        </w:rPr>
        <w:t>tieto</w:t>
      </w:r>
      <w:r w:rsidR="004A0490" w:rsidRPr="00350EA7">
        <w:rPr>
          <w:rFonts w:asciiTheme="minorHAnsi" w:hAnsiTheme="minorHAnsi" w:cstheme="minorHAnsi"/>
        </w:rPr>
        <w:t xml:space="preserve"> mohol predvídať</w:t>
      </w:r>
      <w:r w:rsidR="006702A2">
        <w:rPr>
          <w:rFonts w:asciiTheme="minorHAnsi" w:hAnsiTheme="minorHAnsi" w:cstheme="minorHAnsi"/>
        </w:rPr>
        <w:t>,</w:t>
      </w:r>
    </w:p>
    <w:p w14:paraId="279DC331" w14:textId="36DC41AE" w:rsidR="003F443C" w:rsidRPr="00350EA7" w:rsidRDefault="006702A2" w:rsidP="006B3943">
      <w:pPr>
        <w:autoSpaceDE w:val="0"/>
        <w:autoSpaceDN w:val="0"/>
        <w:adjustRightInd w:val="0"/>
        <w:spacing w:after="0" w:line="240" w:lineRule="auto"/>
        <w:ind w:left="567"/>
        <w:jc w:val="both"/>
        <w:rPr>
          <w:rFonts w:asciiTheme="minorHAnsi" w:hAnsiTheme="minorHAnsi" w:cs="Arial"/>
          <w:color w:val="000000"/>
        </w:rPr>
      </w:pPr>
      <w:r>
        <w:rPr>
          <w:rFonts w:asciiTheme="minorHAnsi" w:hAnsiTheme="minorHAnsi" w:cs="Arial"/>
          <w:color w:val="000000"/>
        </w:rPr>
        <w:lastRenderedPageBreak/>
        <w:t>v</w:t>
      </w:r>
      <w:r w:rsidRPr="00350EA7">
        <w:rPr>
          <w:rFonts w:asciiTheme="minorHAnsi" w:hAnsiTheme="minorHAnsi" w:cs="Arial"/>
          <w:color w:val="000000"/>
        </w:rPr>
        <w:t xml:space="preserve"> </w:t>
      </w:r>
      <w:r w:rsidR="00E42314" w:rsidRPr="00350EA7">
        <w:rPr>
          <w:rFonts w:asciiTheme="minorHAnsi" w:hAnsiTheme="minorHAnsi" w:cs="Arial"/>
          <w:color w:val="000000"/>
        </w:rPr>
        <w:t>takýchto prípadoch zhotoviteľ nie je v omeškaní so zhotovením diela alebo jeho časti, to všetko</w:t>
      </w:r>
      <w:r>
        <w:rPr>
          <w:rFonts w:asciiTheme="minorHAnsi" w:hAnsiTheme="minorHAnsi" w:cs="Arial"/>
          <w:color w:val="000000"/>
        </w:rPr>
        <w:t>,</w:t>
      </w:r>
      <w:r w:rsidR="00E42314" w:rsidRPr="00350EA7">
        <w:rPr>
          <w:rFonts w:asciiTheme="minorHAnsi" w:hAnsiTheme="minorHAnsi" w:cs="Arial"/>
          <w:color w:val="000000"/>
        </w:rPr>
        <w:t xml:space="preserve"> ak zhotoviteľ o vzniku alebo hrozbe vzniku takýchto okolností/podmienok/prekáž</w:t>
      </w:r>
      <w:r w:rsidR="001C64FC" w:rsidRPr="00350EA7">
        <w:rPr>
          <w:rFonts w:asciiTheme="minorHAnsi" w:hAnsiTheme="minorHAnsi" w:cs="Arial"/>
          <w:color w:val="000000"/>
        </w:rPr>
        <w:t>o</w:t>
      </w:r>
      <w:r w:rsidR="00E42314" w:rsidRPr="00350EA7">
        <w:rPr>
          <w:rFonts w:asciiTheme="minorHAnsi" w:hAnsiTheme="minorHAnsi" w:cs="Arial"/>
          <w:color w:val="000000"/>
        </w:rPr>
        <w:t>k bezodkladne písomne informoval objednávateľa a objednávateľ tieto okolnosti/podmienky/prekážky a ich vplyv na termín vykonania diela</w:t>
      </w:r>
      <w:r w:rsidR="00972CA0" w:rsidRPr="00350EA7">
        <w:rPr>
          <w:rFonts w:asciiTheme="minorHAnsi" w:hAnsiTheme="minorHAnsi" w:cs="Arial"/>
          <w:color w:val="000000"/>
        </w:rPr>
        <w:t xml:space="preserve"> ako celku</w:t>
      </w:r>
      <w:r w:rsidR="00E42314" w:rsidRPr="00350EA7">
        <w:rPr>
          <w:rFonts w:asciiTheme="minorHAnsi" w:hAnsiTheme="minorHAnsi" w:cs="Arial"/>
          <w:color w:val="000000"/>
        </w:rPr>
        <w:t xml:space="preserve"> alebo jeho časti uznal. </w:t>
      </w:r>
    </w:p>
    <w:p w14:paraId="441865D4" w14:textId="7FD19DC0" w:rsidR="006B3943" w:rsidRPr="00350EA7" w:rsidRDefault="00E42314" w:rsidP="006B3943">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color w:val="000000"/>
        </w:rPr>
        <w:t>Zhotoviteľ je po vzniku takejto okolnosti/podmienky/prekážky povinný:</w:t>
      </w:r>
    </w:p>
    <w:p w14:paraId="770750FA" w14:textId="0DF78C89" w:rsidR="006B3943" w:rsidRPr="00350EA7" w:rsidRDefault="006B3943" w:rsidP="006B3943">
      <w:pPr>
        <w:numPr>
          <w:ilvl w:val="0"/>
          <w:numId w:val="7"/>
        </w:numPr>
        <w:spacing w:after="0" w:line="240" w:lineRule="auto"/>
        <w:ind w:left="1134" w:firstLine="0"/>
        <w:jc w:val="both"/>
        <w:rPr>
          <w:rFonts w:asciiTheme="minorHAnsi" w:hAnsiTheme="minorHAnsi" w:cs="Arial"/>
        </w:rPr>
      </w:pPr>
      <w:r w:rsidRPr="00350EA7">
        <w:rPr>
          <w:rFonts w:asciiTheme="minorHAnsi" w:hAnsiTheme="minorHAnsi" w:cs="Arial"/>
        </w:rPr>
        <w:t>bez zbytočného odkladu informovať objednávateľa o</w:t>
      </w:r>
      <w:r w:rsidR="0019767D" w:rsidRPr="00350EA7">
        <w:rPr>
          <w:rFonts w:asciiTheme="minorHAnsi" w:hAnsiTheme="minorHAnsi" w:cs="Arial"/>
        </w:rPr>
        <w:t xml:space="preserve"> ich </w:t>
      </w:r>
      <w:r w:rsidRPr="00350EA7">
        <w:rPr>
          <w:rFonts w:asciiTheme="minorHAnsi" w:hAnsiTheme="minorHAnsi" w:cs="Arial"/>
        </w:rPr>
        <w:t>vzniku a</w:t>
      </w:r>
    </w:p>
    <w:p w14:paraId="6EBA744A" w14:textId="73525531" w:rsidR="006B3943" w:rsidRPr="00350EA7" w:rsidRDefault="006B3943" w:rsidP="006B3943">
      <w:pPr>
        <w:numPr>
          <w:ilvl w:val="0"/>
          <w:numId w:val="7"/>
        </w:numPr>
        <w:spacing w:after="0" w:line="240" w:lineRule="auto"/>
        <w:ind w:left="1134" w:firstLine="0"/>
        <w:jc w:val="both"/>
        <w:rPr>
          <w:rFonts w:asciiTheme="minorHAnsi" w:hAnsiTheme="minorHAnsi" w:cs="Arial"/>
        </w:rPr>
      </w:pPr>
      <w:r w:rsidRPr="00350EA7">
        <w:rPr>
          <w:rFonts w:asciiTheme="minorHAnsi" w:hAnsiTheme="minorHAnsi" w:cs="Arial"/>
        </w:rPr>
        <w:t xml:space="preserve">ak existujú dôvody, pre ktoré by malo vzhľadom na vznik a dobu trvania </w:t>
      </w:r>
      <w:r w:rsidR="00471386" w:rsidRPr="00350EA7">
        <w:rPr>
          <w:rFonts w:asciiTheme="minorHAnsi" w:hAnsiTheme="minorHAnsi" w:cs="Arial"/>
        </w:rPr>
        <w:t>okolnosti/podmienky/prekážky</w:t>
      </w:r>
      <w:r w:rsidRPr="00350EA7">
        <w:rPr>
          <w:rFonts w:asciiTheme="minorHAnsi" w:hAnsiTheme="minorHAnsi" w:cs="Arial"/>
        </w:rPr>
        <w:t xml:space="preserve"> dôjsť k predĺženiu času dohodnutého na </w:t>
      </w:r>
      <w:r w:rsidR="00C35ACB" w:rsidRPr="00350EA7">
        <w:rPr>
          <w:rFonts w:asciiTheme="minorHAnsi" w:hAnsiTheme="minorHAnsi" w:cs="Arial"/>
        </w:rPr>
        <w:t xml:space="preserve">odovzdanie diela </w:t>
      </w:r>
      <w:r w:rsidR="00972CA0" w:rsidRPr="00350EA7">
        <w:rPr>
          <w:rFonts w:asciiTheme="minorHAnsi" w:hAnsiTheme="minorHAnsi" w:cs="Arial"/>
        </w:rPr>
        <w:t xml:space="preserve">ako celku </w:t>
      </w:r>
      <w:r w:rsidR="00C35ACB" w:rsidRPr="00350EA7">
        <w:rPr>
          <w:rFonts w:asciiTheme="minorHAnsi" w:hAnsiTheme="minorHAnsi" w:cs="Arial"/>
        </w:rPr>
        <w:t>alebo jeho časti</w:t>
      </w:r>
      <w:r w:rsidRPr="00350EA7">
        <w:rPr>
          <w:rFonts w:asciiTheme="minorHAnsi" w:hAnsiTheme="minorHAnsi" w:cs="Arial"/>
        </w:rPr>
        <w:t>, najneskôr však do troch (3) pracovných dní</w:t>
      </w:r>
      <w:r w:rsidR="00C35ACB" w:rsidRPr="00350EA7">
        <w:rPr>
          <w:rFonts w:asciiTheme="minorHAnsi" w:hAnsiTheme="minorHAnsi" w:cs="Arial"/>
        </w:rPr>
        <w:t xml:space="preserve"> odo dňa ich vzniku</w:t>
      </w:r>
      <w:r w:rsidRPr="00350EA7">
        <w:rPr>
          <w:rFonts w:asciiTheme="minorHAnsi" w:hAnsiTheme="minorHAnsi" w:cs="Arial"/>
        </w:rPr>
        <w:t xml:space="preserve">, písomne požiadať objednávateľa o predĺženie času dohodnutého na </w:t>
      </w:r>
      <w:r w:rsidR="00C35ACB" w:rsidRPr="00350EA7">
        <w:rPr>
          <w:rFonts w:asciiTheme="minorHAnsi" w:hAnsiTheme="minorHAnsi" w:cs="Arial"/>
        </w:rPr>
        <w:t>odovzdanie</w:t>
      </w:r>
      <w:r w:rsidRPr="00350EA7">
        <w:rPr>
          <w:rFonts w:asciiTheme="minorHAnsi" w:hAnsiTheme="minorHAnsi" w:cs="Arial"/>
        </w:rPr>
        <w:t xml:space="preserve"> diela</w:t>
      </w:r>
      <w:r w:rsidR="00972CA0" w:rsidRPr="00350EA7">
        <w:rPr>
          <w:rFonts w:asciiTheme="minorHAnsi" w:hAnsiTheme="minorHAnsi" w:cs="Arial"/>
        </w:rPr>
        <w:t xml:space="preserve"> ako celku</w:t>
      </w:r>
      <w:r w:rsidR="00C35ACB" w:rsidRPr="00350EA7">
        <w:rPr>
          <w:rFonts w:asciiTheme="minorHAnsi" w:hAnsiTheme="minorHAnsi" w:cs="Arial"/>
        </w:rPr>
        <w:t xml:space="preserve"> alebo jeho časti</w:t>
      </w:r>
      <w:r w:rsidRPr="00350EA7">
        <w:rPr>
          <w:rFonts w:asciiTheme="minorHAnsi" w:hAnsiTheme="minorHAnsi" w:cs="Arial"/>
        </w:rPr>
        <w:t>, pričom zároveň musí objednávateľovi</w:t>
      </w:r>
      <w:r w:rsidRPr="00350EA7">
        <w:rPr>
          <w:rFonts w:asciiTheme="minorHAnsi" w:hAnsiTheme="minorHAnsi" w:cs="Arial"/>
          <w:i/>
        </w:rPr>
        <w:t xml:space="preserve"> </w:t>
      </w:r>
      <w:r w:rsidRPr="00350EA7">
        <w:rPr>
          <w:rFonts w:asciiTheme="minorHAnsi" w:hAnsiTheme="minorHAnsi" w:cs="Arial"/>
        </w:rPr>
        <w:t>(i) podrobne</w:t>
      </w:r>
      <w:r w:rsidRPr="00350EA7">
        <w:rPr>
          <w:rFonts w:asciiTheme="minorHAnsi" w:hAnsiTheme="minorHAnsi" w:cs="Arial"/>
          <w:i/>
        </w:rPr>
        <w:t xml:space="preserve"> </w:t>
      </w:r>
      <w:r w:rsidRPr="00350EA7">
        <w:rPr>
          <w:rFonts w:asciiTheme="minorHAnsi" w:hAnsiTheme="minorHAnsi" w:cs="Arial"/>
        </w:rPr>
        <w:t>oznámiť aj uvedené dôvody, pre ktoré by malo k takejto úprave dôjsť, a (ii) vyhotoviť a predložiť návrh na úpravu harmonogramu vecného a časového postupu prác</w:t>
      </w:r>
      <w:r w:rsidR="00750E29" w:rsidRPr="00350EA7">
        <w:rPr>
          <w:rFonts w:asciiTheme="minorHAnsi" w:hAnsiTheme="minorHAnsi" w:cs="Arial"/>
        </w:rPr>
        <w:t xml:space="preserve"> a</w:t>
      </w:r>
      <w:r w:rsidR="00892C55" w:rsidRPr="00350EA7">
        <w:t xml:space="preserve"> </w:t>
      </w:r>
      <w:r w:rsidR="00892C55" w:rsidRPr="00350EA7">
        <w:rPr>
          <w:rFonts w:asciiTheme="minorHAnsi" w:hAnsiTheme="minorHAnsi" w:cs="Arial"/>
        </w:rPr>
        <w:t>termínu odovzdania diela</w:t>
      </w:r>
      <w:r w:rsidR="00972CA0" w:rsidRPr="00350EA7">
        <w:rPr>
          <w:rFonts w:asciiTheme="minorHAnsi" w:hAnsiTheme="minorHAnsi" w:cs="Arial"/>
        </w:rPr>
        <w:t xml:space="preserve"> ako celku</w:t>
      </w:r>
      <w:r w:rsidR="00892C55" w:rsidRPr="00350EA7">
        <w:rPr>
          <w:rFonts w:asciiTheme="minorHAnsi" w:hAnsiTheme="minorHAnsi" w:cs="Arial"/>
        </w:rPr>
        <w:t xml:space="preserve"> alebo jeho časti</w:t>
      </w:r>
      <w:r w:rsidRPr="00350EA7">
        <w:rPr>
          <w:rFonts w:asciiTheme="minorHAnsi" w:hAnsiTheme="minorHAnsi" w:cs="Arial"/>
        </w:rPr>
        <w:t>, ktorý bude zohľadňovať predĺženie času dohodnutého na ukončenie diela</w:t>
      </w:r>
      <w:r w:rsidR="00972CA0" w:rsidRPr="00350EA7">
        <w:rPr>
          <w:rFonts w:asciiTheme="minorHAnsi" w:hAnsiTheme="minorHAnsi" w:cs="Arial"/>
        </w:rPr>
        <w:t xml:space="preserve"> ako celku</w:t>
      </w:r>
      <w:r w:rsidR="00892C55" w:rsidRPr="00350EA7">
        <w:rPr>
          <w:rFonts w:asciiTheme="minorHAnsi" w:hAnsiTheme="minorHAnsi" w:cs="Arial"/>
        </w:rPr>
        <w:t xml:space="preserve"> alebo jeho časti</w:t>
      </w:r>
      <w:r w:rsidRPr="00350EA7">
        <w:rPr>
          <w:rFonts w:asciiTheme="minorHAnsi" w:hAnsiTheme="minorHAnsi" w:cs="Arial"/>
        </w:rPr>
        <w:t>;</w:t>
      </w:r>
    </w:p>
    <w:p w14:paraId="020C2343" w14:textId="79A82CE7" w:rsidR="006B3943" w:rsidRPr="00350EA7" w:rsidRDefault="006B3943" w:rsidP="006B3943">
      <w:pPr>
        <w:spacing w:after="0" w:line="240" w:lineRule="auto"/>
        <w:ind w:left="567"/>
        <w:jc w:val="both"/>
        <w:rPr>
          <w:rFonts w:asciiTheme="minorHAnsi" w:hAnsiTheme="minorHAnsi" w:cs="Arial"/>
        </w:rPr>
      </w:pPr>
      <w:r w:rsidRPr="00350EA7">
        <w:rPr>
          <w:rFonts w:asciiTheme="minorHAnsi" w:hAnsiTheme="minorHAnsi" w:cs="Arial"/>
        </w:rPr>
        <w:t xml:space="preserve">inak sa na vznik </w:t>
      </w:r>
      <w:r w:rsidR="00B537FE" w:rsidRPr="00350EA7">
        <w:rPr>
          <w:color w:val="000000"/>
        </w:rPr>
        <w:t>okolnosti/podmienky/prekážky</w:t>
      </w:r>
      <w:r w:rsidRPr="00350EA7">
        <w:rPr>
          <w:rFonts w:asciiTheme="minorHAnsi" w:hAnsiTheme="minorHAnsi" w:cs="Arial"/>
        </w:rPr>
        <w:t xml:space="preserve"> neprihliada, </w:t>
      </w:r>
      <w:r w:rsidR="00D97BF2" w:rsidRPr="00350EA7">
        <w:rPr>
          <w:rFonts w:asciiTheme="minorHAnsi" w:hAnsiTheme="minorHAnsi" w:cs="Arial"/>
        </w:rPr>
        <w:t xml:space="preserve">a teda termín odovzdania diela </w:t>
      </w:r>
      <w:r w:rsidR="00424584" w:rsidRPr="00350EA7">
        <w:rPr>
          <w:rFonts w:asciiTheme="minorHAnsi" w:hAnsiTheme="minorHAnsi" w:cs="Arial"/>
        </w:rPr>
        <w:t xml:space="preserve">ako celku </w:t>
      </w:r>
      <w:r w:rsidR="00D97BF2" w:rsidRPr="00350EA7">
        <w:rPr>
          <w:rFonts w:asciiTheme="minorHAnsi" w:hAnsiTheme="minorHAnsi" w:cs="Arial"/>
        </w:rPr>
        <w:t xml:space="preserve">alebo jeho časti zostáva nezmenený a zhotoviteľ je povinný ho dodržať. V prípade, ak objednávateľ vyhovie požiadavke zhotoviteľa na predĺženie termínu odovzdania diela </w:t>
      </w:r>
      <w:r w:rsidR="00972CA0" w:rsidRPr="00350EA7">
        <w:rPr>
          <w:rFonts w:asciiTheme="minorHAnsi" w:hAnsiTheme="minorHAnsi" w:cs="Arial"/>
        </w:rPr>
        <w:t xml:space="preserve">ako celku </w:t>
      </w:r>
      <w:r w:rsidR="00D97BF2" w:rsidRPr="00350EA7">
        <w:rPr>
          <w:rFonts w:asciiTheme="minorHAnsi" w:hAnsiTheme="minorHAnsi" w:cs="Arial"/>
        </w:rPr>
        <w:t>alebo jeho časti,  tak táto zmena sa považuje za zmenu zmluvy, ktorú sú zmluvné strany povinné uzavrieť vo forme dodatku k tejto zmluve.</w:t>
      </w:r>
    </w:p>
    <w:p w14:paraId="7B0922E5" w14:textId="22B05495" w:rsidR="00AE44A6" w:rsidRPr="00350EA7" w:rsidRDefault="00AE44A6" w:rsidP="00AE44A6">
      <w:pPr>
        <w:spacing w:after="0" w:line="240" w:lineRule="auto"/>
        <w:ind w:left="567"/>
        <w:jc w:val="both"/>
        <w:rPr>
          <w:rFonts w:asciiTheme="minorHAnsi" w:hAnsiTheme="minorHAnsi" w:cs="Arial"/>
        </w:rPr>
      </w:pPr>
      <w:r w:rsidRPr="00350EA7">
        <w:rPr>
          <w:rFonts w:asciiTheme="minorHAnsi" w:hAnsiTheme="minorHAnsi" w:cs="Arial"/>
        </w:rPr>
        <w:t>3.2.4</w:t>
      </w:r>
      <w:r w:rsidRPr="00350EA7">
        <w:rPr>
          <w:rFonts w:asciiTheme="minorHAnsi" w:hAnsiTheme="minorHAnsi" w:cs="Arial"/>
        </w:rPr>
        <w:tab/>
        <w:t xml:space="preserve">Ak prerušenie prác nastalo z dôvodov uvedených v bode 3.2 </w:t>
      </w:r>
      <w:r w:rsidRPr="00350EA7">
        <w:rPr>
          <w:rFonts w:asciiTheme="minorHAnsi" w:hAnsiTheme="minorHAnsi" w:cs="Arial"/>
          <w:color w:val="000000"/>
        </w:rPr>
        <w:t>tejto zmluvy</w:t>
      </w:r>
      <w:r w:rsidRPr="00350EA7">
        <w:rPr>
          <w:rFonts w:asciiTheme="minorHAnsi" w:hAnsiTheme="minorHAnsi" w:cs="Arial"/>
        </w:rPr>
        <w:t xml:space="preserve">, zhotoviteľ sa rovnako ako v bode 3.1 </w:t>
      </w:r>
      <w:r w:rsidRPr="00350EA7">
        <w:rPr>
          <w:rFonts w:asciiTheme="minorHAnsi" w:hAnsiTheme="minorHAnsi" w:cs="Arial"/>
          <w:color w:val="000000"/>
        </w:rPr>
        <w:t>tejto zmluvy</w:t>
      </w:r>
      <w:r w:rsidRPr="00350EA7">
        <w:rPr>
          <w:rFonts w:asciiTheme="minorHAnsi" w:hAnsiTheme="minorHAnsi" w:cs="Arial"/>
        </w:rPr>
        <w:t xml:space="preserve"> zaväzuje bez zbytočného odkladu urobiť všetky potrebné opatrenia na prerušenie, t. j. dočasné zastavenie prác na diele alebo jeho časti, opatrenia na zabezpečenie ochrany života, zdravia a životného prostredia na stavenisku a opatrenia na ochranu diela.</w:t>
      </w:r>
    </w:p>
    <w:p w14:paraId="26B175DE"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color w:val="000000"/>
        </w:rPr>
        <w:t>3.3.</w:t>
      </w:r>
      <w:r w:rsidRPr="00350EA7">
        <w:rPr>
          <w:rFonts w:asciiTheme="minorHAnsi" w:hAnsiTheme="minorHAnsi" w:cs="Arial"/>
          <w:b/>
          <w:color w:val="000000"/>
        </w:rPr>
        <w:tab/>
      </w:r>
      <w:r w:rsidRPr="00350EA7">
        <w:rPr>
          <w:rFonts w:asciiTheme="minorHAnsi" w:hAnsiTheme="minorHAnsi" w:cs="Arial"/>
          <w:color w:val="000000"/>
        </w:rPr>
        <w:t xml:space="preserve">Zmluvné strany sa dohodli, že zhotoviteľ nie je oprávnený jednostranne prerušiť realizáciu diela bez súhlasu objednávateľa alebo prípadne pokynu podľa bodu 3.1 tejto zmluvy, pokiaľ ďalej nie je uvedené inak. </w:t>
      </w:r>
    </w:p>
    <w:p w14:paraId="375189DC" w14:textId="77777777" w:rsidR="00396150" w:rsidRPr="00350EA7" w:rsidRDefault="00396150" w:rsidP="006B3943">
      <w:pPr>
        <w:spacing w:after="0" w:line="240" w:lineRule="auto"/>
        <w:rPr>
          <w:rFonts w:asciiTheme="minorHAnsi" w:hAnsiTheme="minorHAnsi" w:cs="Arial"/>
          <w:color w:val="000000"/>
        </w:rPr>
      </w:pPr>
    </w:p>
    <w:p w14:paraId="00C9A6D3"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IV</w:t>
      </w:r>
    </w:p>
    <w:p w14:paraId="6455F963" w14:textId="3AD76C25" w:rsidR="006B3943" w:rsidRPr="00350EA7" w:rsidRDefault="006B3943" w:rsidP="00036153">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Stavenisko</w:t>
      </w:r>
    </w:p>
    <w:p w14:paraId="514D319E" w14:textId="4B7DE379"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4.1.</w:t>
      </w:r>
      <w:r w:rsidRPr="00350EA7">
        <w:rPr>
          <w:rFonts w:asciiTheme="minorHAnsi" w:hAnsiTheme="minorHAnsi" w:cs="Arial"/>
          <w:b/>
          <w:bCs/>
          <w:color w:val="000000"/>
        </w:rPr>
        <w:tab/>
      </w:r>
      <w:r w:rsidRPr="00350EA7">
        <w:rPr>
          <w:rFonts w:asciiTheme="minorHAnsi" w:hAnsiTheme="minorHAnsi" w:cs="Arial"/>
          <w:color w:val="000000"/>
        </w:rPr>
        <w:t>Staveniskom sa na účely tejto zmluvy okrem jeho úpravy v osobitných predpisoch rozumie priestor, ktorý je počas zhotovovania diela určený na vykonávanie prác smerujúcich k zhotoveniu diela, na uskladňovanie jednotlivých prvkov diela a stavebných výrobkov, príp. materiálu, pracovného náradia a</w:t>
      </w:r>
      <w:r w:rsidR="00092F4C" w:rsidRPr="00350EA7">
        <w:rPr>
          <w:rFonts w:asciiTheme="minorHAnsi" w:hAnsiTheme="minorHAnsi" w:cs="Arial"/>
          <w:color w:val="000000"/>
        </w:rPr>
        <w:t> </w:t>
      </w:r>
      <w:r w:rsidRPr="00350EA7">
        <w:rPr>
          <w:rFonts w:asciiTheme="minorHAnsi" w:hAnsiTheme="minorHAnsi" w:cs="Arial"/>
          <w:color w:val="000000"/>
        </w:rPr>
        <w:t>iných zariadení potrebných na vykonanie diela.</w:t>
      </w:r>
      <w:r w:rsidR="00B442CB" w:rsidRPr="00350EA7">
        <w:rPr>
          <w:rFonts w:asciiTheme="minorHAnsi" w:hAnsiTheme="minorHAnsi" w:cs="Arial"/>
          <w:color w:val="000000"/>
        </w:rPr>
        <w:t xml:space="preserve"> V deň odovzdania staveniska je zhotoviteľ povinný predložiť objednávateľovi na schválenie kontrolný a skúšobný plán podľa § 13 zákona č. 254/1998 Z. z. o verejných prácach v znení neskorších predpisov. Objednávateľ sa k návrhom dokumentov podľa predchádzajúcej vety vyjadrí najneskôr do 5 pracovných dní.</w:t>
      </w:r>
    </w:p>
    <w:p w14:paraId="19754E65" w14:textId="4407F3E1" w:rsidR="006B3943" w:rsidRPr="00350EA7" w:rsidRDefault="006B3943" w:rsidP="00C80972">
      <w:pPr>
        <w:spacing w:after="0" w:line="240" w:lineRule="auto"/>
        <w:jc w:val="both"/>
        <w:rPr>
          <w:rFonts w:asciiTheme="minorHAnsi" w:hAnsiTheme="minorHAnsi" w:cs="Arial"/>
        </w:rPr>
      </w:pPr>
      <w:r w:rsidRPr="00350EA7">
        <w:rPr>
          <w:rFonts w:asciiTheme="minorHAnsi" w:hAnsiTheme="minorHAnsi" w:cs="Arial"/>
          <w:b/>
          <w:bCs/>
          <w:color w:val="000000"/>
        </w:rPr>
        <w:t>4.2.</w:t>
      </w:r>
      <w:r w:rsidRPr="00350EA7">
        <w:rPr>
          <w:rFonts w:asciiTheme="minorHAnsi" w:hAnsiTheme="minorHAnsi" w:cs="Arial"/>
          <w:b/>
          <w:bCs/>
          <w:color w:val="000000"/>
        </w:rPr>
        <w:tab/>
      </w:r>
      <w:r w:rsidRPr="00350EA7">
        <w:rPr>
          <w:rFonts w:asciiTheme="minorHAnsi" w:hAnsiTheme="minorHAnsi" w:cs="Arial"/>
          <w:color w:val="000000"/>
        </w:rPr>
        <w:t xml:space="preserve">Zhotoviteľ sa zaväzuje prevziať stavenisko </w:t>
      </w:r>
      <w:r w:rsidRPr="00350EA7">
        <w:rPr>
          <w:rFonts w:asciiTheme="minorHAnsi" w:hAnsiTheme="minorHAnsi" w:cs="Arial"/>
          <w:b/>
          <w:bCs/>
          <w:color w:val="000000"/>
        </w:rPr>
        <w:t>do piatich (</w:t>
      </w:r>
      <w:r w:rsidRPr="00350EA7">
        <w:rPr>
          <w:rFonts w:asciiTheme="minorHAnsi" w:hAnsiTheme="minorHAnsi" w:cs="Arial"/>
          <w:b/>
          <w:bCs/>
        </w:rPr>
        <w:t xml:space="preserve">5) </w:t>
      </w:r>
      <w:r w:rsidR="001C1D53" w:rsidRPr="00350EA7">
        <w:rPr>
          <w:rFonts w:asciiTheme="minorHAnsi" w:hAnsiTheme="minorHAnsi" w:cs="Arial"/>
          <w:b/>
          <w:bCs/>
        </w:rPr>
        <w:t xml:space="preserve">kalendárnych </w:t>
      </w:r>
      <w:r w:rsidRPr="00350EA7">
        <w:rPr>
          <w:rFonts w:asciiTheme="minorHAnsi" w:hAnsiTheme="minorHAnsi" w:cs="Arial"/>
          <w:b/>
          <w:bCs/>
          <w:color w:val="000000"/>
        </w:rPr>
        <w:t>dní</w:t>
      </w:r>
      <w:r w:rsidRPr="00350EA7">
        <w:rPr>
          <w:rFonts w:asciiTheme="minorHAnsi" w:hAnsiTheme="minorHAnsi" w:cs="Arial"/>
          <w:color w:val="000000"/>
        </w:rPr>
        <w:t xml:space="preserve"> od vyzvania </w:t>
      </w:r>
      <w:r w:rsidR="001C1D53" w:rsidRPr="00350EA7">
        <w:rPr>
          <w:rFonts w:asciiTheme="minorHAnsi" w:hAnsiTheme="minorHAnsi" w:cs="Arial"/>
          <w:color w:val="000000"/>
        </w:rPr>
        <w:t>o</w:t>
      </w:r>
      <w:r w:rsidRPr="00350EA7">
        <w:rPr>
          <w:rFonts w:asciiTheme="minorHAnsi" w:hAnsiTheme="minorHAnsi" w:cs="Arial"/>
          <w:color w:val="000000"/>
        </w:rPr>
        <w:t xml:space="preserve">bjednávateľom. </w:t>
      </w:r>
      <w:r w:rsidRPr="00350EA7">
        <w:rPr>
          <w:rFonts w:asciiTheme="minorHAnsi" w:hAnsiTheme="minorHAnsi" w:cs="Arial"/>
        </w:rPr>
        <w:t>O odovzdaní staveniska sa vyhotoví písomný zápis (protokol); v zápise o odovzdaní staveniska sa uvedie najmä čas odovzdania a stav staveniska s prihliadnutím na jeho spôsobilosť na zhotovenie diela. Ak zo zápisu o odovzdaní staveniska vyplynú pre zmluvné strany povinnosti nevyplývajúce z tejto zmluvy, ktoré však nemenia jej charakter a/alebo neznamenajú pre objednávateľa ďalšie náklady, zaväzujú sa splniť ich v dohodnutých lehotách. Objednávateľ zároveň odovzdá zhotoviteľovi všetky rozhodnutia (a prípadne iné akty) orgánov verejnej moci potrebné pre zhotovenie diela, ktoré má k dispozícii a ktoré neboli súčasťou zadávacej dokumentácie</w:t>
      </w:r>
      <w:r w:rsidRPr="00350EA7">
        <w:rPr>
          <w:rFonts w:asciiTheme="minorHAnsi" w:hAnsiTheme="minorHAnsi" w:cs="Arial"/>
          <w:iCs/>
        </w:rPr>
        <w:t xml:space="preserve">. V prípade, ak objednávateľ do dňa odovzdania staveniska neodovzdá zhotoviteľovi všetky potrebné rozhodnutia </w:t>
      </w:r>
      <w:r w:rsidRPr="00350EA7">
        <w:rPr>
          <w:rFonts w:asciiTheme="minorHAnsi" w:hAnsiTheme="minorHAnsi" w:cs="Arial"/>
        </w:rPr>
        <w:t>(a prípadne iné akty) orgánov verejnej moci potrebné pre zhotovenie diela</w:t>
      </w:r>
      <w:r w:rsidRPr="00350EA7">
        <w:rPr>
          <w:rFonts w:asciiTheme="minorHAnsi" w:hAnsiTheme="minorHAnsi" w:cs="Arial"/>
          <w:i/>
        </w:rPr>
        <w:t>,</w:t>
      </w:r>
      <w:r w:rsidRPr="00350EA7">
        <w:rPr>
          <w:rFonts w:asciiTheme="minorHAnsi" w:hAnsiTheme="minorHAnsi" w:cs="Arial"/>
        </w:rPr>
        <w:t xml:space="preserve"> zaväzuje sa mu ich odovzdať bez zbytočného odkladu po ich získaní.</w:t>
      </w:r>
    </w:p>
    <w:p w14:paraId="444D43EB"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color w:val="000000"/>
        </w:rPr>
        <w:t>Zhotoviteľ je následne povinný na stavenisku zabezpečiť, v rozsahu a v stave potrebnom a</w:t>
      </w:r>
      <w:r w:rsidRPr="00350EA7">
        <w:rPr>
          <w:rFonts w:asciiTheme="minorHAnsi" w:hAnsiTheme="minorHAnsi" w:cs="Arial"/>
          <w:bCs/>
          <w:color w:val="000000"/>
        </w:rPr>
        <w:t> </w:t>
      </w:r>
      <w:r w:rsidRPr="00350EA7">
        <w:rPr>
          <w:rFonts w:asciiTheme="minorHAnsi" w:hAnsiTheme="minorHAnsi" w:cs="Arial"/>
          <w:color w:val="000000"/>
        </w:rPr>
        <w:t xml:space="preserve">vhodnom pre vykonávanie diela v termínoch predvídaných časovým harmonogramom podľa prílohy č. 1 tejto zmluvy, pre </w:t>
      </w:r>
      <w:r w:rsidRPr="00350EA7">
        <w:rPr>
          <w:rFonts w:asciiTheme="minorHAnsi" w:hAnsiTheme="minorHAnsi" w:cs="Arial"/>
          <w:color w:val="000000"/>
        </w:rPr>
        <w:lastRenderedPageBreak/>
        <w:t>začatie prác na konkrétnej časti diela, okrem vybavenia a zariadenia staveniska (zariadenia, nástroje, náradie, stavebný materiál a iné príslušenstvo potrebné na zhotovenia diela), najmä:</w:t>
      </w:r>
    </w:p>
    <w:p w14:paraId="6333764B" w14:textId="29282906"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4.2.1.</w:t>
      </w:r>
      <w:r w:rsidR="0097740D" w:rsidRPr="00350EA7">
        <w:rPr>
          <w:rFonts w:asciiTheme="minorHAnsi" w:hAnsiTheme="minorHAnsi" w:cs="Arial"/>
          <w:color w:val="000000"/>
        </w:rPr>
        <w:tab/>
      </w:r>
      <w:r w:rsidRPr="00350EA7">
        <w:rPr>
          <w:rFonts w:asciiTheme="minorHAnsi" w:hAnsiTheme="minorHAnsi" w:cs="Arial"/>
          <w:color w:val="000000"/>
        </w:rPr>
        <w:t>aby na stavenisko nemali prístup nepovolané osoby, pričom za nepovolané osoby sa budú považovať všetky osoby s výnimkou zamestnancov niektorej zo zmluvných strán alebo osôb poverených niektorou zo zmluvných strán výkonom činností v súvislosti so zhotovovaním diela, prípadne s výnimkou iných osôb, ktoré na vstup na stavenisko oprávňuje všeobecne záväzný právny predpis,</w:t>
      </w:r>
    </w:p>
    <w:p w14:paraId="484E18FA" w14:textId="02B0982A"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4.2.2.</w:t>
      </w:r>
      <w:r w:rsidR="0097740D" w:rsidRPr="00350EA7">
        <w:rPr>
          <w:rFonts w:asciiTheme="minorHAnsi" w:hAnsiTheme="minorHAnsi" w:cs="Arial"/>
          <w:color w:val="000000"/>
        </w:rPr>
        <w:tab/>
      </w:r>
      <w:r w:rsidRPr="00350EA7">
        <w:rPr>
          <w:rFonts w:asciiTheme="minorHAnsi" w:hAnsiTheme="minorHAnsi" w:cs="Arial"/>
          <w:color w:val="000000"/>
        </w:rPr>
        <w:t>aby tretími osobami nedošlo k obmedzeniu činnosti zhotoviteľa, ani k poškodzovaniu neodovzdanej časti diela z ich strany, pričom zhotoviteľ zodpovedá za všetky škody, ktoré týmto vzniknú.</w:t>
      </w:r>
    </w:p>
    <w:p w14:paraId="772100B7" w14:textId="4C7281F5" w:rsidR="006B3943" w:rsidRPr="00350EA7" w:rsidRDefault="006B3943" w:rsidP="006B3943">
      <w:pPr>
        <w:spacing w:after="0" w:line="240" w:lineRule="auto"/>
        <w:jc w:val="both"/>
        <w:rPr>
          <w:rFonts w:asciiTheme="minorHAnsi" w:hAnsiTheme="minorHAnsi" w:cs="Arial"/>
        </w:rPr>
      </w:pPr>
      <w:r w:rsidRPr="00350EA7">
        <w:rPr>
          <w:rFonts w:asciiTheme="minorHAnsi" w:hAnsiTheme="minorHAnsi" w:cs="Arial"/>
        </w:rPr>
        <w:t>Odo dňa odovzdania staveniska zhotoviteľovi podľa tohto článku zmluvy až do odovzdania diela ako celku v súlade s touto zmluvou je zhotoviteľ povinný zabezpečovať primeraným spôsobom ochranu a údržbu vykonanej časti diela, materiálov a technológií a tiež (ak to možno rozumne požadovať) aj iných vnesených alebo uložených vecí nachádzajúcich sa na</w:t>
      </w:r>
      <w:r w:rsidRPr="00350EA7">
        <w:rPr>
          <w:rFonts w:asciiTheme="minorHAnsi" w:hAnsiTheme="minorHAnsi" w:cs="Arial"/>
          <w:bCs/>
          <w:color w:val="000000"/>
        </w:rPr>
        <w:t> </w:t>
      </w:r>
      <w:r w:rsidRPr="00350EA7">
        <w:rPr>
          <w:rFonts w:asciiTheme="minorHAnsi" w:hAnsiTheme="minorHAnsi" w:cs="Arial"/>
        </w:rPr>
        <w:t>stavenisku pred vznikom akejkoľvek škody; objednávateľ nezodpovedá za škodu na</w:t>
      </w:r>
      <w:r w:rsidRPr="00350EA7">
        <w:rPr>
          <w:rFonts w:asciiTheme="minorHAnsi" w:hAnsiTheme="minorHAnsi" w:cs="Arial"/>
          <w:bCs/>
          <w:color w:val="000000"/>
        </w:rPr>
        <w:t> </w:t>
      </w:r>
      <w:r w:rsidRPr="00350EA7">
        <w:rPr>
          <w:rFonts w:asciiTheme="minorHAnsi" w:hAnsiTheme="minorHAnsi" w:cs="Arial"/>
        </w:rPr>
        <w:t xml:space="preserve">veciach vnesených alebo uložených na stavenisku, vrátane vecí, ktoré boli pri vykonávaní diela už zabudované alebo spracované. Uvedené obdobne platí aj v prípade likvidácie zariadenia staveniska po </w:t>
      </w:r>
      <w:r w:rsidR="005B2524" w:rsidRPr="00350EA7">
        <w:rPr>
          <w:rFonts w:asciiTheme="minorHAnsi" w:hAnsiTheme="minorHAnsi" w:cs="Arial"/>
        </w:rPr>
        <w:t>prevzatí</w:t>
      </w:r>
      <w:r w:rsidRPr="00350EA7">
        <w:rPr>
          <w:rFonts w:asciiTheme="minorHAnsi" w:hAnsiTheme="minorHAnsi" w:cs="Arial"/>
        </w:rPr>
        <w:t xml:space="preserve"> diela ako celku objednávateľo</w:t>
      </w:r>
      <w:r w:rsidR="005B2524" w:rsidRPr="00350EA7">
        <w:rPr>
          <w:rFonts w:asciiTheme="minorHAnsi" w:hAnsiTheme="minorHAnsi" w:cs="Arial"/>
        </w:rPr>
        <w:t>m</w:t>
      </w:r>
      <w:r w:rsidRPr="00350EA7">
        <w:rPr>
          <w:rFonts w:asciiTheme="minorHAnsi" w:hAnsiTheme="minorHAnsi" w:cs="Arial"/>
        </w:rPr>
        <w:t xml:space="preserve">, a to až do úplného ukončenia prác zhotoviteľa vo vzťahu k dotknutej časti diela (vrátane vykonanej časti diela a materiálov a technológií nachádzajúcich sa na tejto časti staveniska). Zhotoviteľ zabezpečí počas zhotovovania diela smerové a výškové vytýčenie stavby a označenie hraníc staveniska. Zhotoviteľ ďalej na svoje náklady zabezpečí vhodným spôsobom vyznačenie podzemných inžinierskych sietí aj nadzemných inžinierskych sietí (napr. elektrické, telefónne vzdušné vedenia), </w:t>
      </w:r>
      <w:r w:rsidRPr="00350EA7">
        <w:rPr>
          <w:rFonts w:asciiTheme="minorHAnsi" w:hAnsiTheme="minorHAnsi" w:cs="Arial"/>
          <w:color w:val="000000"/>
        </w:rPr>
        <w:t xml:space="preserve">povolenie na zabratie (zaujatie) verejného priestranstva, zvláštne užívanie verejných komunikácií a verejnej zelene, zameranie stavby po jej realizácii a dokumentáciu skutočného vyhotovenia stavby, pričom sa má za to, že náklady s tým súvisiace sú zahrnuté v cene diela. </w:t>
      </w:r>
      <w:r w:rsidRPr="00350EA7">
        <w:rPr>
          <w:rFonts w:asciiTheme="minorHAnsi" w:hAnsiTheme="minorHAnsi" w:cs="Arial"/>
        </w:rPr>
        <w:t>Zhotoviteľ zodpovedá za presnosť vytyčovania a zamerania svojich prác a za</w:t>
      </w:r>
      <w:r w:rsidRPr="00350EA7">
        <w:rPr>
          <w:rFonts w:asciiTheme="minorHAnsi" w:hAnsiTheme="minorHAnsi" w:cs="Arial"/>
          <w:bCs/>
          <w:color w:val="000000"/>
        </w:rPr>
        <w:t> </w:t>
      </w:r>
      <w:r w:rsidRPr="00350EA7">
        <w:rPr>
          <w:rFonts w:asciiTheme="minorHAnsi" w:hAnsiTheme="minorHAnsi" w:cs="Arial"/>
        </w:rPr>
        <w:t>nápravu chýb, zavinených nepresným vytýčením, zrealizovaných na jeho vlastné náklady.</w:t>
      </w:r>
    </w:p>
    <w:p w14:paraId="48255AC6" w14:textId="46D08A51" w:rsidR="006B3943" w:rsidRPr="00350EA7" w:rsidRDefault="006B3943" w:rsidP="006B3943">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Arial"/>
          <w:b/>
          <w:bCs/>
          <w:color w:val="000000"/>
        </w:rPr>
        <w:t>4.3.</w:t>
      </w:r>
      <w:r w:rsidRPr="00350EA7">
        <w:rPr>
          <w:rFonts w:asciiTheme="minorHAnsi" w:hAnsiTheme="minorHAnsi" w:cs="Arial"/>
          <w:b/>
          <w:bCs/>
          <w:color w:val="000000"/>
        </w:rPr>
        <w:tab/>
      </w:r>
      <w:r w:rsidRPr="00350EA7">
        <w:rPr>
          <w:rFonts w:asciiTheme="minorHAnsi" w:hAnsiTheme="minorHAnsi" w:cs="Arial"/>
          <w:color w:val="000000"/>
        </w:rPr>
        <w:t xml:space="preserve">Prevádzkové, hygienické, prípadne aj výrobné zariadenie staveniska si zabezpečuje zhotoviteľ. Náklady na prevádzkovanie, údržbu a vypratanie zariadenia staveniska sú súčasťou </w:t>
      </w:r>
      <w:r w:rsidRPr="00350EA7">
        <w:rPr>
          <w:rFonts w:asciiTheme="minorHAnsi" w:hAnsiTheme="minorHAnsi" w:cstheme="minorHAnsi"/>
          <w:color w:val="000000"/>
        </w:rPr>
        <w:t>zmluvnej ceny</w:t>
      </w:r>
      <w:r w:rsidR="00556F9B" w:rsidRPr="00350EA7">
        <w:rPr>
          <w:rFonts w:asciiTheme="minorHAnsi" w:hAnsiTheme="minorHAnsi" w:cstheme="minorHAnsi"/>
          <w:color w:val="000000"/>
        </w:rPr>
        <w:t xml:space="preserve"> diela</w:t>
      </w:r>
      <w:r w:rsidRPr="00350EA7">
        <w:rPr>
          <w:rFonts w:asciiTheme="minorHAnsi" w:hAnsiTheme="minorHAnsi" w:cstheme="minorHAnsi"/>
          <w:color w:val="000000"/>
        </w:rPr>
        <w:t>.</w:t>
      </w:r>
    </w:p>
    <w:p w14:paraId="5C184627" w14:textId="25C248FC" w:rsidR="006B3943" w:rsidRPr="00350EA7" w:rsidRDefault="006B3943" w:rsidP="006B3943">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theme="minorHAnsi"/>
          <w:b/>
          <w:bCs/>
          <w:color w:val="000000"/>
        </w:rPr>
        <w:t>4.4.</w:t>
      </w:r>
      <w:r w:rsidRPr="00350EA7">
        <w:rPr>
          <w:rFonts w:asciiTheme="minorHAnsi" w:hAnsiTheme="minorHAnsi" w:cstheme="minorHAnsi"/>
          <w:b/>
          <w:bCs/>
          <w:color w:val="000000"/>
        </w:rPr>
        <w:tab/>
      </w:r>
      <w:r w:rsidRPr="00350EA7">
        <w:rPr>
          <w:rFonts w:asciiTheme="minorHAnsi" w:hAnsiTheme="minorHAnsi" w:cstheme="minorHAnsi"/>
          <w:color w:val="000000"/>
        </w:rPr>
        <w:t>Zhotoviteľ zabezpečí na svoje náklady v prípade potreby stráženie staveniska. Na</w:t>
      </w:r>
      <w:r w:rsidRPr="00350EA7">
        <w:rPr>
          <w:rFonts w:asciiTheme="minorHAnsi" w:hAnsiTheme="minorHAnsi" w:cstheme="minorHAnsi"/>
          <w:bCs/>
          <w:color w:val="000000"/>
        </w:rPr>
        <w:t> </w:t>
      </w:r>
      <w:r w:rsidRPr="00350EA7">
        <w:rPr>
          <w:rFonts w:asciiTheme="minorHAnsi" w:hAnsiTheme="minorHAnsi" w:cstheme="minorHAnsi"/>
          <w:color w:val="000000"/>
        </w:rPr>
        <w:t xml:space="preserve">stavenisko môžu vstupovať aj poverení zamestnanci objednávateľa a </w:t>
      </w:r>
      <w:r w:rsidR="00C92638" w:rsidRPr="00350EA7">
        <w:rPr>
          <w:rFonts w:asciiTheme="minorHAnsi" w:hAnsiTheme="minorHAnsi" w:cstheme="minorHAnsi"/>
          <w:color w:val="000000"/>
        </w:rPr>
        <w:t>kontrolné/dozorné orgány a orgány dohľadu</w:t>
      </w:r>
      <w:r w:rsidRPr="00350EA7">
        <w:rPr>
          <w:rFonts w:asciiTheme="minorHAnsi" w:hAnsiTheme="minorHAnsi" w:cstheme="minorHAnsi"/>
          <w:color w:val="000000"/>
        </w:rPr>
        <w:t>.</w:t>
      </w:r>
    </w:p>
    <w:p w14:paraId="2A483969" w14:textId="77777777" w:rsidR="006B3943" w:rsidRPr="00350EA7" w:rsidRDefault="006B3943" w:rsidP="006B3943">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theme="minorHAnsi"/>
          <w:b/>
          <w:bCs/>
          <w:color w:val="000000"/>
        </w:rPr>
        <w:t>4.5.</w:t>
      </w:r>
      <w:r w:rsidRPr="00350EA7">
        <w:rPr>
          <w:rFonts w:asciiTheme="minorHAnsi" w:hAnsiTheme="minorHAnsi" w:cstheme="minorHAnsi"/>
          <w:b/>
          <w:bCs/>
          <w:color w:val="000000"/>
        </w:rPr>
        <w:tab/>
      </w:r>
      <w:r w:rsidRPr="00350EA7">
        <w:rPr>
          <w:rFonts w:asciiTheme="minorHAnsi" w:hAnsiTheme="minorHAnsi" w:cstheme="minorHAnsi"/>
          <w:color w:val="000000"/>
        </w:rPr>
        <w:t>Nebezpečenstvo vzniku škody na stavenisku alebo jeho časti znáša zhotoviteľ.</w:t>
      </w:r>
    </w:p>
    <w:p w14:paraId="2FCF328F" w14:textId="77777777" w:rsidR="006B3943" w:rsidRPr="00350EA7" w:rsidRDefault="006B3943" w:rsidP="006B3943">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theme="minorHAnsi"/>
          <w:b/>
          <w:color w:val="000000"/>
        </w:rPr>
        <w:t>4.6.</w:t>
      </w:r>
      <w:r w:rsidRPr="00350EA7">
        <w:rPr>
          <w:rFonts w:asciiTheme="minorHAnsi" w:hAnsiTheme="minorHAnsi" w:cstheme="minorHAnsi"/>
          <w:color w:val="000000"/>
        </w:rPr>
        <w:tab/>
        <w:t>Zhotoviteľ je na stavenisku, v súvislosti s vykonaním diela, povinný najmä:</w:t>
      </w:r>
    </w:p>
    <w:p w14:paraId="3AD36161" w14:textId="458BCE3E" w:rsidR="006B3943" w:rsidRPr="00350EA7" w:rsidRDefault="006B3943" w:rsidP="0086501D">
      <w:pPr>
        <w:spacing w:after="0" w:line="240" w:lineRule="auto"/>
        <w:ind w:left="567"/>
        <w:contextualSpacing/>
        <w:jc w:val="both"/>
        <w:rPr>
          <w:rFonts w:asciiTheme="minorHAnsi" w:hAnsiTheme="minorHAnsi" w:cs="Arial"/>
        </w:rPr>
      </w:pPr>
      <w:r w:rsidRPr="00350EA7">
        <w:rPr>
          <w:rFonts w:asciiTheme="minorHAnsi" w:hAnsiTheme="minorHAnsi" w:cs="Arial"/>
        </w:rPr>
        <w:t>4.6.1.</w:t>
      </w:r>
      <w:r w:rsidR="006044A7" w:rsidRPr="00350EA7">
        <w:rPr>
          <w:rFonts w:asciiTheme="minorHAnsi" w:hAnsiTheme="minorHAnsi" w:cs="Arial"/>
        </w:rPr>
        <w:tab/>
      </w:r>
      <w:r w:rsidRPr="00350EA7">
        <w:rPr>
          <w:rFonts w:asciiTheme="minorHAnsi" w:hAnsiTheme="minorHAnsi" w:cs="Arial"/>
        </w:rPr>
        <w:t>udržiavať poriadok a čistotu, bez omeškania odstraňovať odpady a nečistoty vzniknuté pri vykonávaní diela</w:t>
      </w:r>
      <w:r w:rsidRPr="00350EA7">
        <w:rPr>
          <w:rFonts w:asciiTheme="minorHAnsi" w:hAnsiTheme="minorHAnsi" w:cs="Arial"/>
          <w:i/>
        </w:rPr>
        <w:t xml:space="preserve"> </w:t>
      </w:r>
      <w:r w:rsidRPr="00350EA7">
        <w:rPr>
          <w:rFonts w:asciiTheme="minorHAnsi" w:hAnsiTheme="minorHAnsi" w:cs="Arial"/>
        </w:rPr>
        <w:t>(vrátane odpadu tvoreného obalovými materiálmi z použitých stavebných výrobkov)</w:t>
      </w:r>
      <w:r w:rsidRPr="00350EA7">
        <w:rPr>
          <w:rFonts w:asciiTheme="minorHAnsi" w:hAnsiTheme="minorHAnsi" w:cs="Arial"/>
          <w:i/>
        </w:rPr>
        <w:t>,</w:t>
      </w:r>
      <w:r w:rsidRPr="00350EA7">
        <w:rPr>
          <w:rFonts w:asciiTheme="minorHAnsi" w:hAnsiTheme="minorHAnsi" w:cs="Arial"/>
        </w:rPr>
        <w:t xml:space="preserve"> a to v súlade s príslušnými právnymi predpismi</w:t>
      </w:r>
      <w:r w:rsidR="00F15311" w:rsidRPr="00350EA7">
        <w:rPr>
          <w:rFonts w:asciiTheme="minorHAnsi" w:hAnsiTheme="minorHAnsi" w:cs="Arial"/>
        </w:rPr>
        <w:t>,</w:t>
      </w:r>
      <w:r w:rsidR="00F15311" w:rsidRPr="00350EA7">
        <w:t xml:space="preserve"> </w:t>
      </w:r>
      <w:r w:rsidR="00F15311" w:rsidRPr="00350EA7">
        <w:rPr>
          <w:rFonts w:asciiTheme="minorHAnsi" w:hAnsiTheme="minorHAnsi" w:cs="Arial"/>
        </w:rPr>
        <w:t xml:space="preserve">najmä v súlade so zákonom č. 79/2015 </w:t>
      </w:r>
      <w:proofErr w:type="spellStart"/>
      <w:r w:rsidR="00F15311" w:rsidRPr="00350EA7">
        <w:rPr>
          <w:rFonts w:asciiTheme="minorHAnsi" w:hAnsiTheme="minorHAnsi" w:cs="Arial"/>
        </w:rPr>
        <w:t>Z.z</w:t>
      </w:r>
      <w:proofErr w:type="spellEnd"/>
      <w:r w:rsidR="00F15311" w:rsidRPr="00350EA7">
        <w:rPr>
          <w:rFonts w:asciiTheme="minorHAnsi" w:hAnsiTheme="minorHAnsi" w:cs="Arial"/>
        </w:rPr>
        <w:t xml:space="preserve">. o odpadoch a o zmene a doplnení niektorých zákonov v znení neskorších predpisov (ďalej len „zákon o odpadoch“), vyhláškou č. 371/2015 </w:t>
      </w:r>
      <w:proofErr w:type="spellStart"/>
      <w:r w:rsidR="00F15311" w:rsidRPr="00350EA7">
        <w:rPr>
          <w:rFonts w:asciiTheme="minorHAnsi" w:hAnsiTheme="minorHAnsi" w:cs="Arial"/>
        </w:rPr>
        <w:t>Z.z</w:t>
      </w:r>
      <w:proofErr w:type="spellEnd"/>
      <w:r w:rsidR="00F15311" w:rsidRPr="00350EA7">
        <w:rPr>
          <w:rFonts w:asciiTheme="minorHAnsi" w:hAnsiTheme="minorHAnsi" w:cs="Arial"/>
        </w:rPr>
        <w:t xml:space="preserve">. MŽP SR o vykonaní niektorých ustanovení zákona o odpadoch, a vyhláškou č. 365/2015 </w:t>
      </w:r>
      <w:proofErr w:type="spellStart"/>
      <w:r w:rsidR="00F15311" w:rsidRPr="00350EA7">
        <w:rPr>
          <w:rFonts w:asciiTheme="minorHAnsi" w:hAnsiTheme="minorHAnsi" w:cs="Arial"/>
        </w:rPr>
        <w:t>Z.z</w:t>
      </w:r>
      <w:proofErr w:type="spellEnd"/>
      <w:r w:rsidR="00F15311" w:rsidRPr="00350EA7">
        <w:rPr>
          <w:rFonts w:asciiTheme="minorHAnsi" w:hAnsiTheme="minorHAnsi" w:cs="Arial"/>
        </w:rPr>
        <w:t>. MŽP SR, ktorou sa ustanovuje Katalóg odpadov</w:t>
      </w:r>
      <w:r w:rsidRPr="00350EA7">
        <w:rPr>
          <w:rFonts w:asciiTheme="minorHAnsi" w:hAnsiTheme="minorHAnsi" w:cs="Arial"/>
        </w:rPr>
        <w:t>; uvedená povinnosť zahŕňa aj povinnosť zhotoviteľa zabezpečiť vykonávanie hygienických potrieb na stavenisku jeho pracovníkmi a inými osobami, ktoré sú so zhotoviteľom v právnom vzťahu, len v hygienických zariadeniach na to určených;</w:t>
      </w:r>
      <w:r w:rsidR="003D4D57" w:rsidRPr="00350EA7">
        <w:rPr>
          <w:rFonts w:asciiTheme="minorHAnsi" w:hAnsiTheme="minorHAnsi" w:cs="Arial"/>
        </w:rPr>
        <w:t xml:space="preserve"> zhotoviteľ sa považuje za pôvodcu odpadu a</w:t>
      </w:r>
      <w:r w:rsidR="00092F4C" w:rsidRPr="00350EA7">
        <w:rPr>
          <w:rFonts w:asciiTheme="minorHAnsi" w:hAnsiTheme="minorHAnsi" w:cs="Arial"/>
        </w:rPr>
        <w:t> </w:t>
      </w:r>
      <w:r w:rsidR="003D4D57" w:rsidRPr="00350EA7">
        <w:rPr>
          <w:rFonts w:asciiTheme="minorHAnsi" w:hAnsiTheme="minorHAnsi" w:cs="Arial"/>
        </w:rPr>
        <w:t>držiteľa odpadu, je povinný plniť povinnosti držiteľa odpadu pre odpady vznikajúce pri realizácii stavby a podľa §14 ods. 1 písmeno e) zákona o odpadoch odovzdať odpady len osobe oprávnenej nakladať s odpadmi podľa zákona o odpadoch. Zhotoviteľ je povinný objednávateľovi odovzdať doklad o spôsobe nakladania s odpadmi, ktoré vznikli v priebehu realizácii stavby. V prípade vzniku nebezpečného odpadu (havária stavebného alebo dopravného mechanizmu) musí byť zistený stupeň a rozsah znečistenia a odpad musí byť zneškodnený v súlade s právnymi predpismi. Počas stavebných prác je potrebné zabrániť vzniku nepovolených skládok odpadov alebo nežiaducim kontamináciám životného prostredia;</w:t>
      </w:r>
    </w:p>
    <w:p w14:paraId="5A4BA060" w14:textId="2A60C53E" w:rsidR="006B3943" w:rsidRPr="00350EA7" w:rsidRDefault="006B3943" w:rsidP="0086501D">
      <w:pPr>
        <w:tabs>
          <w:tab w:val="num" w:pos="567"/>
        </w:tabs>
        <w:spacing w:after="0" w:line="240" w:lineRule="auto"/>
        <w:ind w:left="568"/>
        <w:jc w:val="both"/>
        <w:rPr>
          <w:rFonts w:asciiTheme="minorHAnsi" w:hAnsiTheme="minorHAnsi" w:cs="Arial"/>
        </w:rPr>
      </w:pPr>
      <w:r w:rsidRPr="00350EA7">
        <w:rPr>
          <w:rFonts w:asciiTheme="minorHAnsi" w:hAnsiTheme="minorHAnsi" w:cs="Arial"/>
        </w:rPr>
        <w:t>4.6.2</w:t>
      </w:r>
      <w:r w:rsidR="006044A7" w:rsidRPr="00350EA7">
        <w:rPr>
          <w:rFonts w:asciiTheme="minorHAnsi" w:hAnsiTheme="minorHAnsi" w:cs="Arial"/>
        </w:rPr>
        <w:tab/>
      </w:r>
      <w:r w:rsidRPr="00350EA7">
        <w:rPr>
          <w:rFonts w:asciiTheme="minorHAnsi" w:hAnsiTheme="minorHAnsi" w:cs="Arial"/>
        </w:rPr>
        <w:t>zabezpečovať na stavenisku, resp. na mieste na to určenom objednávateľom</w:t>
      </w:r>
      <w:r w:rsidR="00F529B4" w:rsidRPr="00350EA7">
        <w:rPr>
          <w:rFonts w:asciiTheme="minorHAnsi" w:hAnsiTheme="minorHAnsi" w:cs="Arial"/>
        </w:rPr>
        <w:t>,</w:t>
      </w:r>
      <w:r w:rsidRPr="00350EA7">
        <w:rPr>
          <w:rFonts w:asciiTheme="minorHAnsi" w:hAnsiTheme="minorHAnsi" w:cs="Arial"/>
        </w:rPr>
        <w:t xml:space="preserve"> vhodným spôsobom skladovanie odpadu, ktorý vznikne v súvislosti s jeho činnosťou podľa tejto zmluvy, a tiež priebežne zabezpečovať zo staveniska odvoz a likvidáciu tohto odpadu;</w:t>
      </w:r>
      <w:r w:rsidR="0051183A" w:rsidRPr="00350EA7">
        <w:t xml:space="preserve"> ak pri plnení tejto zmluvy </w:t>
      </w:r>
      <w:r w:rsidR="0051183A" w:rsidRPr="00350EA7">
        <w:lastRenderedPageBreak/>
        <w:t>vznikne odpad, zhotoviteľ je povinný plniť povinnosti držiteľa odpadu pre odpady vznikajúce pri plnení tejto zmluvy, pričom za plnenie týchto povinností zodpovedá v plnom rozsahu a výlučne zhotoviteľ, pokiaľ v tejto zmluve nie je uvedené inak;</w:t>
      </w:r>
    </w:p>
    <w:p w14:paraId="2254706C" w14:textId="6E03614A" w:rsidR="006B3943" w:rsidRPr="00350EA7" w:rsidRDefault="006B3943" w:rsidP="0086501D">
      <w:pPr>
        <w:tabs>
          <w:tab w:val="num" w:pos="567"/>
        </w:tabs>
        <w:spacing w:after="0" w:line="240" w:lineRule="auto"/>
        <w:ind w:left="568"/>
        <w:jc w:val="both"/>
        <w:rPr>
          <w:rFonts w:asciiTheme="minorHAnsi" w:hAnsiTheme="minorHAnsi" w:cs="Arial"/>
        </w:rPr>
      </w:pPr>
      <w:r w:rsidRPr="00350EA7">
        <w:rPr>
          <w:rFonts w:asciiTheme="minorHAnsi" w:hAnsiTheme="minorHAnsi" w:cs="Arial"/>
        </w:rPr>
        <w:t>4.6.3</w:t>
      </w:r>
      <w:r w:rsidR="006044A7" w:rsidRPr="00350EA7">
        <w:rPr>
          <w:rFonts w:asciiTheme="minorHAnsi" w:hAnsiTheme="minorHAnsi" w:cs="Arial"/>
        </w:rPr>
        <w:tab/>
      </w:r>
      <w:r w:rsidRPr="00350EA7">
        <w:rPr>
          <w:rFonts w:asciiTheme="minorHAnsi" w:hAnsiTheme="minorHAnsi" w:cs="Arial"/>
        </w:rPr>
        <w:t>bezodkladne odstraňovať všetky znečistenia a poškodenia komunikácií a</w:t>
      </w:r>
      <w:r w:rsidRPr="00350EA7">
        <w:rPr>
          <w:rFonts w:asciiTheme="minorHAnsi" w:hAnsiTheme="minorHAnsi" w:cs="Arial"/>
          <w:bCs/>
          <w:color w:val="000000"/>
        </w:rPr>
        <w:t> </w:t>
      </w:r>
      <w:r w:rsidRPr="00350EA7">
        <w:rPr>
          <w:rFonts w:asciiTheme="minorHAnsi" w:hAnsiTheme="minorHAnsi" w:cs="Arial"/>
        </w:rPr>
        <w:t>priestranstiev, ku ktorým dôjde činnosťou v súvislosti s plnením zhotoviteľa podľa tejto zmluvy, ako to vyplýva z príslušných právnych predpisov;</w:t>
      </w:r>
    </w:p>
    <w:p w14:paraId="1C69A824" w14:textId="06191CB1" w:rsidR="006B3943" w:rsidRPr="00350EA7" w:rsidRDefault="006B3943" w:rsidP="0086501D">
      <w:pPr>
        <w:tabs>
          <w:tab w:val="num" w:pos="567"/>
        </w:tabs>
        <w:spacing w:after="0" w:line="240" w:lineRule="auto"/>
        <w:ind w:left="568"/>
        <w:jc w:val="both"/>
        <w:rPr>
          <w:rFonts w:asciiTheme="minorHAnsi" w:hAnsiTheme="minorHAnsi" w:cs="Arial"/>
        </w:rPr>
      </w:pPr>
      <w:r w:rsidRPr="00350EA7">
        <w:rPr>
          <w:rFonts w:asciiTheme="minorHAnsi" w:hAnsiTheme="minorHAnsi" w:cs="Arial"/>
        </w:rPr>
        <w:t>4.6.4</w:t>
      </w:r>
      <w:r w:rsidR="006044A7" w:rsidRPr="00350EA7">
        <w:rPr>
          <w:rFonts w:asciiTheme="minorHAnsi" w:hAnsiTheme="minorHAnsi" w:cs="Arial"/>
        </w:rPr>
        <w:tab/>
      </w:r>
      <w:r w:rsidRPr="00350EA7">
        <w:rPr>
          <w:rFonts w:asciiTheme="minorHAnsi" w:hAnsiTheme="minorHAnsi" w:cs="Arial"/>
        </w:rPr>
        <w:t>zabezpečiť označenie staveniska podľa príslušných právnych predpisov informačnou tabuľou (panelom) umiestnenou na dobre viditeľnom mieste pri</w:t>
      </w:r>
      <w:r w:rsidRPr="00350EA7">
        <w:rPr>
          <w:rFonts w:asciiTheme="minorHAnsi" w:hAnsiTheme="minorHAnsi" w:cs="Arial"/>
          <w:bCs/>
          <w:color w:val="000000"/>
        </w:rPr>
        <w:t> </w:t>
      </w:r>
      <w:r w:rsidRPr="00350EA7">
        <w:rPr>
          <w:rFonts w:asciiTheme="minorHAnsi" w:hAnsiTheme="minorHAnsi" w:cs="Arial"/>
        </w:rPr>
        <w:t>vstupe na stavenisko;</w:t>
      </w:r>
    </w:p>
    <w:p w14:paraId="1C643CCE" w14:textId="4DF1A9C0" w:rsidR="006B3943" w:rsidRPr="00350EA7" w:rsidRDefault="006B3943" w:rsidP="0086501D">
      <w:pPr>
        <w:tabs>
          <w:tab w:val="num" w:pos="567"/>
        </w:tabs>
        <w:spacing w:after="0" w:line="240" w:lineRule="auto"/>
        <w:ind w:left="568"/>
        <w:jc w:val="both"/>
        <w:rPr>
          <w:rFonts w:asciiTheme="minorHAnsi" w:hAnsiTheme="minorHAnsi" w:cs="Arial"/>
          <w:color w:val="000000"/>
        </w:rPr>
      </w:pPr>
      <w:r w:rsidRPr="00350EA7">
        <w:rPr>
          <w:rFonts w:asciiTheme="minorHAnsi" w:hAnsiTheme="minorHAnsi" w:cs="Arial"/>
          <w:color w:val="000000"/>
        </w:rPr>
        <w:t>4.6.5</w:t>
      </w:r>
      <w:r w:rsidR="006044A7" w:rsidRPr="00350EA7">
        <w:rPr>
          <w:rFonts w:asciiTheme="minorHAnsi" w:hAnsiTheme="minorHAnsi" w:cs="Arial"/>
          <w:color w:val="000000"/>
        </w:rPr>
        <w:tab/>
      </w:r>
      <w:r w:rsidRPr="00350EA7">
        <w:rPr>
          <w:rFonts w:asciiTheme="minorHAnsi" w:hAnsiTheme="minorHAnsi" w:cs="Arial"/>
          <w:color w:val="000000"/>
        </w:rPr>
        <w:t>zabezpečiť bezpečnosť a ochranu zdravia všetkých osôb nachádzajúcich sa na</w:t>
      </w:r>
      <w:r w:rsidRPr="00350EA7">
        <w:rPr>
          <w:rFonts w:asciiTheme="minorHAnsi" w:hAnsiTheme="minorHAnsi" w:cs="Arial"/>
          <w:bCs/>
          <w:color w:val="000000"/>
        </w:rPr>
        <w:t> </w:t>
      </w:r>
      <w:r w:rsidRPr="00350EA7">
        <w:rPr>
          <w:rFonts w:asciiTheme="minorHAnsi" w:hAnsiTheme="minorHAnsi" w:cs="Arial"/>
          <w:color w:val="000000"/>
        </w:rPr>
        <w:t>odovzdanej časti staveniska, poučenie osôb nachádzajúcich sa na</w:t>
      </w:r>
      <w:r w:rsidRPr="00350EA7">
        <w:rPr>
          <w:rFonts w:asciiTheme="minorHAnsi" w:hAnsiTheme="minorHAnsi" w:cs="Arial"/>
          <w:bCs/>
          <w:color w:val="000000"/>
        </w:rPr>
        <w:t> </w:t>
      </w:r>
      <w:r w:rsidRPr="00350EA7">
        <w:rPr>
          <w:rFonts w:asciiTheme="minorHAnsi" w:hAnsiTheme="minorHAnsi" w:cs="Arial"/>
          <w:color w:val="000000"/>
        </w:rPr>
        <w:t>odovzdanej časti staveniska o bezpečnosti a</w:t>
      </w:r>
      <w:r w:rsidR="00092F4C" w:rsidRPr="00350EA7">
        <w:rPr>
          <w:rFonts w:asciiTheme="minorHAnsi" w:hAnsiTheme="minorHAnsi" w:cs="Arial"/>
          <w:color w:val="000000"/>
        </w:rPr>
        <w:t> </w:t>
      </w:r>
      <w:r w:rsidRPr="00350EA7">
        <w:rPr>
          <w:rFonts w:asciiTheme="minorHAnsi" w:hAnsiTheme="minorHAnsi" w:cs="Arial"/>
          <w:color w:val="000000"/>
        </w:rPr>
        <w:t>ochrane zdravia a protipožiarnej ochrane staveniska a diela,</w:t>
      </w:r>
    </w:p>
    <w:p w14:paraId="4C7D6880" w14:textId="5643E5FB" w:rsidR="006B3943" w:rsidRPr="00350EA7" w:rsidRDefault="006B3943" w:rsidP="0086501D">
      <w:pPr>
        <w:tabs>
          <w:tab w:val="num" w:pos="567"/>
        </w:tabs>
        <w:spacing w:after="0" w:line="240" w:lineRule="auto"/>
        <w:ind w:left="568"/>
        <w:jc w:val="both"/>
        <w:rPr>
          <w:rFonts w:asciiTheme="minorHAnsi" w:hAnsiTheme="minorHAnsi" w:cs="Arial"/>
          <w:color w:val="000000"/>
        </w:rPr>
      </w:pPr>
      <w:r w:rsidRPr="00350EA7">
        <w:rPr>
          <w:rFonts w:asciiTheme="minorHAnsi" w:hAnsiTheme="minorHAnsi" w:cs="Arial"/>
          <w:color w:val="000000"/>
        </w:rPr>
        <w:t>4.6.6</w:t>
      </w:r>
      <w:r w:rsidR="006044A7" w:rsidRPr="00350EA7">
        <w:rPr>
          <w:rFonts w:asciiTheme="minorHAnsi" w:hAnsiTheme="minorHAnsi" w:cs="Arial"/>
          <w:color w:val="000000"/>
        </w:rPr>
        <w:tab/>
      </w:r>
      <w:r w:rsidRPr="00350EA7">
        <w:rPr>
          <w:rFonts w:asciiTheme="minorHAnsi" w:hAnsiTheme="minorHAnsi" w:cs="Arial"/>
          <w:color w:val="000000"/>
        </w:rPr>
        <w:t>zabezpečiť predchádzanie škodám na majetku tretích osôb.</w:t>
      </w:r>
    </w:p>
    <w:p w14:paraId="021EE326" w14:textId="520DDE0E" w:rsidR="006B3943" w:rsidRPr="00350EA7" w:rsidRDefault="006B3943" w:rsidP="0086501D">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4.7.</w:t>
      </w:r>
      <w:r w:rsidRPr="00350EA7">
        <w:rPr>
          <w:rFonts w:asciiTheme="minorHAnsi" w:hAnsiTheme="minorHAnsi" w:cs="Arial"/>
          <w:b/>
          <w:bCs/>
          <w:color w:val="000000"/>
        </w:rPr>
        <w:tab/>
      </w:r>
      <w:r w:rsidR="0015386F" w:rsidRPr="00350EA7">
        <w:rPr>
          <w:bCs/>
          <w:color w:val="000000"/>
        </w:rPr>
        <w:t xml:space="preserve">Pokiaľ sa zmluvné strany nedohodnú inak, </w:t>
      </w:r>
      <w:r w:rsidR="0015386F" w:rsidRPr="00350EA7">
        <w:rPr>
          <w:color w:val="000000"/>
        </w:rPr>
        <w:t>zhotoviteľ si je povinný zabezpečiť možnosť pripojenia na existujúce rozvody energií za účelom dodávky všetkých energií, ktoré sú nevyhnutné na zhotovenie stavby (najmä voda, elektrina) prostredníctvom samostatných zariadení na meranie odberu energií, a to na vlastné náklady.  Náklady so zabratím verejného priestranstva sú zahrnuté v cene diela</w:t>
      </w:r>
      <w:r w:rsidRPr="00350EA7">
        <w:rPr>
          <w:rFonts w:asciiTheme="minorHAnsi" w:hAnsiTheme="minorHAnsi" w:cs="Arial"/>
          <w:color w:val="000000"/>
        </w:rPr>
        <w:t xml:space="preserve">. </w:t>
      </w:r>
    </w:p>
    <w:p w14:paraId="75FCEAD0" w14:textId="34C1EAA6" w:rsidR="006B3943" w:rsidRPr="00350EA7" w:rsidRDefault="006B3943" w:rsidP="0086501D">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4.8.</w:t>
      </w:r>
      <w:r w:rsidRPr="00350EA7">
        <w:rPr>
          <w:rFonts w:asciiTheme="minorHAnsi" w:hAnsiTheme="minorHAnsi" w:cs="Arial"/>
          <w:b/>
          <w:bCs/>
          <w:color w:val="000000"/>
        </w:rPr>
        <w:tab/>
      </w:r>
      <w:r w:rsidRPr="00350EA7">
        <w:rPr>
          <w:rFonts w:asciiTheme="minorHAnsi" w:hAnsiTheme="minorHAnsi" w:cs="Arial"/>
          <w:color w:val="000000"/>
        </w:rPr>
        <w:t>Zhotoviteľ je povinný udržiavať stavenisko tak, aby v prípade potreby vykonania niektorých prác tretími osobami na náklady zhotoviteľa, mohli títo na ňom začať práce podľa časového harmonogramu v zmysle prílohy č. 1 tejto zmluvy a/alebo v prácach riadne pokračovať.</w:t>
      </w:r>
    </w:p>
    <w:p w14:paraId="02C92EBF" w14:textId="14E9660D"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color w:val="000000"/>
        </w:rPr>
        <w:t>4.9.</w:t>
      </w:r>
      <w:r w:rsidRPr="00350EA7">
        <w:rPr>
          <w:rFonts w:asciiTheme="minorHAnsi" w:hAnsiTheme="minorHAnsi" w:cs="Arial"/>
          <w:color w:val="000000"/>
        </w:rPr>
        <w:tab/>
      </w:r>
      <w:r w:rsidR="005F6E62" w:rsidRPr="00350EA7">
        <w:t>Zhotoviteľ sa zaväzuje zabezpečiť všetky prvky, výrobky</w:t>
      </w:r>
      <w:r w:rsidR="00312067" w:rsidRPr="00350EA7">
        <w:t>,</w:t>
      </w:r>
      <w:r w:rsidR="005F6E62" w:rsidRPr="00350EA7">
        <w:t xml:space="preserve"> zariadenia a konštrukcie nevyhnutné pre realizáciu stavby, dopraviť ich na stavenisko, zabezpečiť ich skladovanie a manipuláciu s nimi. Cena prvkov, výrobkov, zariadení a</w:t>
      </w:r>
      <w:r w:rsidR="00D379E9" w:rsidRPr="00350EA7">
        <w:t> </w:t>
      </w:r>
      <w:r w:rsidR="005F6E62" w:rsidRPr="00350EA7">
        <w:t>konštrukcií</w:t>
      </w:r>
      <w:r w:rsidR="00D379E9" w:rsidRPr="00350EA7">
        <w:t>,</w:t>
      </w:r>
      <w:r w:rsidR="005F6E62" w:rsidRPr="00350EA7">
        <w:t xml:space="preserve"> ako aj náklady na</w:t>
      </w:r>
      <w:r w:rsidR="00D379E9" w:rsidRPr="00350EA7">
        <w:t xml:space="preserve"> ich</w:t>
      </w:r>
      <w:r w:rsidR="005F6E62" w:rsidRPr="00350EA7">
        <w:t xml:space="preserve"> dopravenie  na stavenisko </w:t>
      </w:r>
      <w:r w:rsidR="00D379E9" w:rsidRPr="00350EA7">
        <w:t>a</w:t>
      </w:r>
      <w:r w:rsidR="005F6E62" w:rsidRPr="00350EA7">
        <w:t xml:space="preserve"> ich uskladnenie na stavenisku alebo prípadne na inom mieste sú zahrnuté v cene za dielo podľa článku VI bod </w:t>
      </w:r>
      <w:r w:rsidR="009C24E3" w:rsidRPr="00350EA7">
        <w:t>6.</w:t>
      </w:r>
      <w:r w:rsidR="001C6E74" w:rsidRPr="00350EA7">
        <w:t>3</w:t>
      </w:r>
      <w:r w:rsidR="005F6E62" w:rsidRPr="00350EA7">
        <w:t xml:space="preserve"> tejto zmluvy.</w:t>
      </w:r>
    </w:p>
    <w:p w14:paraId="79B11D42" w14:textId="0C90DA52" w:rsidR="007B3F2F" w:rsidRPr="00350EA7" w:rsidRDefault="006B3943" w:rsidP="00E40B8A">
      <w:pPr>
        <w:spacing w:after="0" w:line="240" w:lineRule="auto"/>
        <w:jc w:val="both"/>
        <w:rPr>
          <w:rFonts w:asciiTheme="minorHAnsi" w:hAnsiTheme="minorHAnsi" w:cs="Arial"/>
          <w:color w:val="000000"/>
        </w:rPr>
      </w:pPr>
      <w:r w:rsidRPr="00350EA7">
        <w:rPr>
          <w:rFonts w:asciiTheme="minorHAnsi" w:hAnsiTheme="minorHAnsi" w:cs="Arial"/>
          <w:b/>
          <w:bCs/>
          <w:color w:val="000000"/>
        </w:rPr>
        <w:t>4.10.</w:t>
      </w:r>
      <w:r w:rsidRPr="00350EA7">
        <w:rPr>
          <w:rFonts w:asciiTheme="minorHAnsi" w:hAnsiTheme="minorHAnsi" w:cs="Arial"/>
          <w:b/>
          <w:bCs/>
          <w:color w:val="000000"/>
        </w:rPr>
        <w:tab/>
      </w:r>
      <w:r w:rsidR="00CA1A87" w:rsidRPr="00350EA7">
        <w:rPr>
          <w:rFonts w:asciiTheme="minorHAnsi" w:hAnsiTheme="minorHAnsi" w:cs="Arial"/>
          <w:color w:val="000000"/>
        </w:rPr>
        <w:t xml:space="preserve">Zhotoviteľ vyprace stavenisko vrátane svojich strojov, nástrojov, zariadení a materiálov a uvedie ho do náležitého stavu najneskôr </w:t>
      </w:r>
      <w:r w:rsidR="005D4E5C" w:rsidRPr="00350EA7">
        <w:rPr>
          <w:rFonts w:asciiTheme="minorHAnsi" w:hAnsiTheme="minorHAnsi" w:cs="Arial"/>
          <w:color w:val="000000"/>
        </w:rPr>
        <w:t>p</w:t>
      </w:r>
      <w:r w:rsidR="006A73B2" w:rsidRPr="00350EA7">
        <w:rPr>
          <w:rFonts w:asciiTheme="minorHAnsi" w:hAnsiTheme="minorHAnsi" w:cs="Arial"/>
          <w:color w:val="000000"/>
        </w:rPr>
        <w:t>äť</w:t>
      </w:r>
      <w:r w:rsidR="00071221" w:rsidRPr="00350EA7">
        <w:rPr>
          <w:rFonts w:asciiTheme="minorHAnsi" w:hAnsiTheme="minorHAnsi" w:cs="Arial"/>
          <w:color w:val="000000"/>
        </w:rPr>
        <w:t xml:space="preserve"> (</w:t>
      </w:r>
      <w:r w:rsidR="006A73B2" w:rsidRPr="00350EA7">
        <w:rPr>
          <w:rFonts w:asciiTheme="minorHAnsi" w:hAnsiTheme="minorHAnsi" w:cs="Arial"/>
          <w:color w:val="000000"/>
        </w:rPr>
        <w:t>5</w:t>
      </w:r>
      <w:r w:rsidR="00071221" w:rsidRPr="00350EA7">
        <w:rPr>
          <w:rFonts w:asciiTheme="minorHAnsi" w:hAnsiTheme="minorHAnsi" w:cs="Arial"/>
          <w:color w:val="000000"/>
        </w:rPr>
        <w:t>)</w:t>
      </w:r>
      <w:r w:rsidR="00CA1A87" w:rsidRPr="00350EA7">
        <w:rPr>
          <w:rFonts w:asciiTheme="minorHAnsi" w:hAnsiTheme="minorHAnsi" w:cs="Arial"/>
          <w:color w:val="000000"/>
        </w:rPr>
        <w:t xml:space="preserve"> d</w:t>
      </w:r>
      <w:r w:rsidR="006A73B2" w:rsidRPr="00350EA7">
        <w:rPr>
          <w:rFonts w:asciiTheme="minorHAnsi" w:hAnsiTheme="minorHAnsi" w:cs="Arial"/>
          <w:color w:val="000000"/>
        </w:rPr>
        <w:t>ní</w:t>
      </w:r>
      <w:r w:rsidR="00CA1A87" w:rsidRPr="00350EA7">
        <w:rPr>
          <w:rFonts w:asciiTheme="minorHAnsi" w:hAnsiTheme="minorHAnsi" w:cs="Arial"/>
          <w:color w:val="000000"/>
        </w:rPr>
        <w:t xml:space="preserve"> pred</w:t>
      </w:r>
      <w:r w:rsidR="005D5BB9" w:rsidRPr="00350EA7">
        <w:rPr>
          <w:rFonts w:asciiTheme="minorHAnsi" w:hAnsiTheme="minorHAnsi" w:cs="Arial"/>
          <w:color w:val="000000"/>
        </w:rPr>
        <w:t xml:space="preserve"> odovzdaním</w:t>
      </w:r>
      <w:r w:rsidR="002F272F" w:rsidRPr="00350EA7">
        <w:rPr>
          <w:rFonts w:asciiTheme="minorHAnsi" w:hAnsiTheme="minorHAnsi" w:cs="Arial"/>
          <w:color w:val="000000"/>
        </w:rPr>
        <w:t xml:space="preserve"> </w:t>
      </w:r>
      <w:r w:rsidR="00A43E1D">
        <w:rPr>
          <w:rFonts w:asciiTheme="minorHAnsi" w:hAnsiTheme="minorHAnsi" w:cs="Arial"/>
          <w:color w:val="000000"/>
        </w:rPr>
        <w:t xml:space="preserve">stavebnej časti </w:t>
      </w:r>
      <w:r w:rsidR="005D5BB9" w:rsidRPr="00350EA7">
        <w:rPr>
          <w:rFonts w:asciiTheme="minorHAnsi" w:hAnsiTheme="minorHAnsi" w:cs="Arial"/>
          <w:color w:val="000000"/>
        </w:rPr>
        <w:t>diela zhotoviteľom a jeho prevzatím objednávateľom.</w:t>
      </w:r>
      <w:r w:rsidR="00CA1A87" w:rsidRPr="00350EA7">
        <w:rPr>
          <w:rFonts w:asciiTheme="minorHAnsi" w:hAnsiTheme="minorHAnsi" w:cs="Arial"/>
          <w:color w:val="000000"/>
        </w:rPr>
        <w:t xml:space="preserve"> Po uplynutí lehoty uvedenej v predchádzajúcej vete môže zhotoviteľ ponechať na stavenisku len stroje, zariadenia a materiál, potrebné na odstránenie vád diela, a to po dobu určenú v </w:t>
      </w:r>
      <w:r w:rsidR="000C71CB" w:rsidRPr="00350EA7">
        <w:rPr>
          <w:rFonts w:asciiTheme="minorHAnsi" w:hAnsiTheme="minorHAnsi" w:cs="Arial"/>
          <w:color w:val="000000"/>
        </w:rPr>
        <w:t xml:space="preserve">Protokole o odovzdaní a prevzatí </w:t>
      </w:r>
      <w:r w:rsidR="00A329EC">
        <w:rPr>
          <w:rFonts w:asciiTheme="minorHAnsi" w:hAnsiTheme="minorHAnsi" w:cs="Arial"/>
          <w:color w:val="000000"/>
        </w:rPr>
        <w:t xml:space="preserve">stavebnej časti </w:t>
      </w:r>
      <w:r w:rsidR="000C71CB" w:rsidRPr="00350EA7">
        <w:rPr>
          <w:rFonts w:asciiTheme="minorHAnsi" w:hAnsiTheme="minorHAnsi" w:cs="Arial"/>
          <w:color w:val="000000"/>
        </w:rPr>
        <w:t>diela</w:t>
      </w:r>
      <w:r w:rsidR="00CA1A87" w:rsidRPr="00350EA7">
        <w:rPr>
          <w:rFonts w:asciiTheme="minorHAnsi" w:hAnsiTheme="minorHAnsi" w:cs="Arial"/>
          <w:color w:val="000000"/>
        </w:rPr>
        <w:t>. O vyprataní staveniska spíšu zmluvné strany (osobitný) protokol.</w:t>
      </w:r>
    </w:p>
    <w:p w14:paraId="3B9AE374" w14:textId="77777777" w:rsidR="002F272F" w:rsidRPr="00350EA7" w:rsidRDefault="002F272F" w:rsidP="006B3943">
      <w:pPr>
        <w:autoSpaceDE w:val="0"/>
        <w:autoSpaceDN w:val="0"/>
        <w:adjustRightInd w:val="0"/>
        <w:spacing w:after="0" w:line="240" w:lineRule="auto"/>
        <w:jc w:val="center"/>
        <w:rPr>
          <w:rFonts w:asciiTheme="minorHAnsi" w:hAnsiTheme="minorHAnsi" w:cs="Arial"/>
          <w:b/>
          <w:bCs/>
          <w:color w:val="000000"/>
        </w:rPr>
      </w:pPr>
    </w:p>
    <w:p w14:paraId="23ED4E22" w14:textId="59B62449"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V</w:t>
      </w:r>
    </w:p>
    <w:p w14:paraId="30628008" w14:textId="20E778E9" w:rsidR="006B3943" w:rsidRPr="00350EA7" w:rsidRDefault="006B3943" w:rsidP="00755E76">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Stavebný denník</w:t>
      </w:r>
    </w:p>
    <w:p w14:paraId="4DD67FB5"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5.1.</w:t>
      </w:r>
      <w:r w:rsidRPr="00350EA7">
        <w:rPr>
          <w:rFonts w:asciiTheme="minorHAnsi" w:hAnsiTheme="minorHAnsi" w:cs="Arial"/>
          <w:b/>
          <w:bCs/>
          <w:color w:val="000000"/>
        </w:rPr>
        <w:tab/>
      </w:r>
      <w:r w:rsidRPr="00350EA7">
        <w:rPr>
          <w:rFonts w:asciiTheme="minorHAnsi" w:hAnsiTheme="minorHAnsi" w:cs="Arial"/>
          <w:color w:val="000000"/>
        </w:rPr>
        <w:t>Zhotoviteľ sa zaväzuje viesť stavebný denník na stavenisku v zmysle platných právnych predpisov, resp. podľa pokynov objednávateľa odo dňa začatia prác na diele až do dňa zhotovenia a odovzdania diela.</w:t>
      </w:r>
    </w:p>
    <w:p w14:paraId="38EE2390"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 xml:space="preserve">5.2. </w:t>
      </w:r>
      <w:r w:rsidRPr="00350EA7">
        <w:rPr>
          <w:rFonts w:asciiTheme="minorHAnsi" w:hAnsiTheme="minorHAnsi" w:cs="Arial"/>
          <w:b/>
          <w:bCs/>
          <w:color w:val="000000"/>
        </w:rPr>
        <w:tab/>
      </w:r>
      <w:r w:rsidRPr="00350EA7">
        <w:rPr>
          <w:rFonts w:asciiTheme="minorHAnsi" w:hAnsiTheme="minorHAnsi" w:cs="Arial"/>
          <w:color w:val="000000"/>
        </w:rPr>
        <w:t xml:space="preserve">Účelom vedenia stavebného denníka je možnosť kontroly priebehu zhotovovania diela zo strany objednávateľa. Stavebný denník bude na stavenisku nepretržite k dispozícii tak, aby bolo možné doňho </w:t>
      </w:r>
      <w:r w:rsidRPr="00350EA7">
        <w:rPr>
          <w:rFonts w:asciiTheme="minorHAnsi" w:hAnsiTheme="minorHAnsi" w:cs="Arial"/>
          <w:lang w:eastAsia="cs-CZ"/>
        </w:rPr>
        <w:t>zaznamenávať všetky podstatné udalosti, ktoré sa stali na stavenisku a tak, aby bolo možné jednoznačne identifikovať, ktorej časti diela sa zápis týka a aký rozsah prác bol v daný deň vykonaný</w:t>
      </w:r>
      <w:r w:rsidRPr="00350EA7">
        <w:rPr>
          <w:rFonts w:asciiTheme="minorHAnsi" w:hAnsiTheme="minorHAnsi" w:cs="Arial"/>
          <w:color w:val="000000"/>
        </w:rPr>
        <w:t xml:space="preserve"> a aby objednávateľ mohol priebežne kontrolovať uskutočňovanie diela.</w:t>
      </w:r>
    </w:p>
    <w:p w14:paraId="22D718DE" w14:textId="77777777"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color w:val="000000"/>
        </w:rPr>
        <w:t>5.3.</w:t>
      </w:r>
      <w:r w:rsidRPr="00350EA7">
        <w:rPr>
          <w:rFonts w:asciiTheme="minorHAnsi" w:hAnsiTheme="minorHAnsi" w:cs="Arial"/>
          <w:b/>
          <w:bCs/>
          <w:color w:val="000000"/>
        </w:rPr>
        <w:tab/>
      </w:r>
      <w:r w:rsidRPr="00350EA7">
        <w:rPr>
          <w:rFonts w:asciiTheme="minorHAnsi" w:hAnsiTheme="minorHAnsi" w:cs="Arial"/>
          <w:color w:val="000000"/>
        </w:rPr>
        <w:t xml:space="preserve">Zápisy do stavebného denníka vykonávajú za zhotoviteľa osoby poverené zhotoviteľom </w:t>
      </w:r>
      <w:r w:rsidRPr="00350EA7">
        <w:rPr>
          <w:rFonts w:asciiTheme="minorHAnsi" w:hAnsiTheme="minorHAnsi" w:cs="Arial"/>
          <w:szCs w:val="20"/>
          <w:lang w:eastAsia="cs-CZ"/>
        </w:rPr>
        <w:t>(stavbyvedúci alebo jeho zástupca)</w:t>
      </w:r>
      <w:r w:rsidRPr="00350EA7">
        <w:rPr>
          <w:rFonts w:asciiTheme="minorHAnsi" w:hAnsiTheme="minorHAnsi" w:cs="Arial"/>
          <w:color w:val="000000"/>
        </w:rPr>
        <w:t>. Objednávateľ je oprávnený sledovať obsah denníka a</w:t>
      </w:r>
      <w:r w:rsidRPr="00350EA7">
        <w:rPr>
          <w:rFonts w:asciiTheme="minorHAnsi" w:hAnsiTheme="minorHAnsi" w:cs="Arial"/>
          <w:bCs/>
          <w:color w:val="000000"/>
        </w:rPr>
        <w:t> </w:t>
      </w:r>
      <w:r w:rsidRPr="00350EA7">
        <w:rPr>
          <w:rFonts w:asciiTheme="minorHAnsi" w:hAnsiTheme="minorHAnsi" w:cs="Arial"/>
          <w:color w:val="000000"/>
        </w:rPr>
        <w:t xml:space="preserve">zápisom pripájať svoje stanovisko (súhlas, námietky a pod.) za predpokladu, že stanovisko je vzhľadom na charakter zápisu potrebné. K </w:t>
      </w:r>
      <w:r w:rsidRPr="00350EA7">
        <w:rPr>
          <w:rFonts w:asciiTheme="minorHAnsi" w:hAnsiTheme="minorHAnsi" w:cs="Arial"/>
        </w:rPr>
        <w:t>záznamom zhotoviteľa sa objednávateľ v</w:t>
      </w:r>
      <w:r w:rsidRPr="00350EA7">
        <w:rPr>
          <w:rFonts w:asciiTheme="minorHAnsi" w:hAnsiTheme="minorHAnsi" w:cs="Arial"/>
          <w:bCs/>
        </w:rPr>
        <w:t> </w:t>
      </w:r>
      <w:r w:rsidRPr="00350EA7">
        <w:rPr>
          <w:rFonts w:asciiTheme="minorHAnsi" w:hAnsiTheme="minorHAnsi" w:cs="Arial"/>
        </w:rPr>
        <w:t>prípade potreby písomne záväzne vyjadrí v lehote troch pracovných dní odo dňa vykonania zápisu. Túto povinnosť má aj zhotoviteľ v prípade zápisov v stavebnom denníku vykonaných poverenými osobami objednávateľa</w:t>
      </w:r>
      <w:r w:rsidR="00F529B4" w:rsidRPr="00350EA7">
        <w:rPr>
          <w:rFonts w:asciiTheme="minorHAnsi" w:hAnsiTheme="minorHAnsi" w:cs="Arial"/>
        </w:rPr>
        <w:t>,</w:t>
      </w:r>
      <w:r w:rsidRPr="00350EA7">
        <w:rPr>
          <w:rFonts w:asciiTheme="minorHAnsi" w:hAnsiTheme="minorHAnsi" w:cs="Arial"/>
        </w:rPr>
        <w:t xml:space="preserve"> a to v rovnakej lehote. </w:t>
      </w:r>
    </w:p>
    <w:p w14:paraId="30E1B00D" w14:textId="77777777"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rPr>
        <w:t>5.4.</w:t>
      </w:r>
      <w:r w:rsidRPr="00350EA7">
        <w:rPr>
          <w:rFonts w:asciiTheme="minorHAnsi" w:hAnsiTheme="minorHAnsi" w:cs="Arial"/>
          <w:b/>
          <w:bCs/>
        </w:rPr>
        <w:tab/>
      </w:r>
      <w:r w:rsidRPr="00350EA7">
        <w:rPr>
          <w:rFonts w:asciiTheme="minorHAnsi" w:hAnsiTheme="minorHAnsi" w:cs="Arial"/>
        </w:rPr>
        <w:t>V priebehu pracovného času musí byť denník na stavenisku trvale prístupný. Vedenie denníka sa končí odovzdaním a prevzatím diela. Pri prípadnom prerušení prác z dôvodu, že zhotoviteľ nemôže pokračovať v prácach pre okolnosti, ktorých príčiny nie sú na jeho strane, zhotoviteľ v stavebnom denníku zdokumentuje stav rozpracovanosti diela. Zhotoviteľ preukáže objednávateľovi čiastkové plnenie zápisom v stavebnom denníku</w:t>
      </w:r>
      <w:r w:rsidR="00F529B4" w:rsidRPr="00350EA7">
        <w:rPr>
          <w:rFonts w:asciiTheme="minorHAnsi" w:hAnsiTheme="minorHAnsi" w:cs="Arial"/>
        </w:rPr>
        <w:t>, ktorý zápis bol podpísaný na to oprávnenou osobou objednávateľa</w:t>
      </w:r>
      <w:r w:rsidRPr="00350EA7">
        <w:rPr>
          <w:rFonts w:asciiTheme="minorHAnsi" w:hAnsiTheme="minorHAnsi" w:cs="Arial"/>
        </w:rPr>
        <w:t>.</w:t>
      </w:r>
    </w:p>
    <w:p w14:paraId="5D2BAD6D" w14:textId="4C011BF5"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rPr>
        <w:lastRenderedPageBreak/>
        <w:t>5.5.</w:t>
      </w:r>
      <w:r w:rsidRPr="00350EA7">
        <w:rPr>
          <w:rFonts w:asciiTheme="minorHAnsi" w:hAnsiTheme="minorHAnsi" w:cs="Arial"/>
          <w:b/>
          <w:bCs/>
        </w:rPr>
        <w:tab/>
      </w:r>
      <w:r w:rsidRPr="00350EA7">
        <w:rPr>
          <w:rFonts w:asciiTheme="minorHAnsi" w:hAnsiTheme="minorHAnsi" w:cs="Arial"/>
        </w:rPr>
        <w:t>Zhotoviteľ sa zaväzuje najmenej päť</w:t>
      </w:r>
      <w:r w:rsidR="006855E4" w:rsidRPr="00350EA7">
        <w:rPr>
          <w:rFonts w:asciiTheme="minorHAnsi" w:hAnsiTheme="minorHAnsi" w:cs="Arial"/>
        </w:rPr>
        <w:t xml:space="preserve"> (5)</w:t>
      </w:r>
      <w:r w:rsidRPr="00350EA7">
        <w:rPr>
          <w:rFonts w:asciiTheme="minorHAnsi" w:hAnsiTheme="minorHAnsi" w:cs="Arial"/>
        </w:rPr>
        <w:t xml:space="preserve"> pracovných dní pred odovzdaním diela podľa tejto zmluvy vyzvať objednávateľa na jeho prevzatie zápisom do stavebného denníka a o tejto skutočnosti zaslať objednávateľovi správu bez zbytočného odkladu. </w:t>
      </w:r>
    </w:p>
    <w:p w14:paraId="6FA90C1B" w14:textId="77777777" w:rsidR="006B3943" w:rsidRPr="00350EA7" w:rsidRDefault="006B3943" w:rsidP="006B3943">
      <w:pPr>
        <w:autoSpaceDE w:val="0"/>
        <w:autoSpaceDN w:val="0"/>
        <w:adjustRightInd w:val="0"/>
        <w:spacing w:after="0" w:line="240" w:lineRule="auto"/>
        <w:rPr>
          <w:rFonts w:asciiTheme="minorHAnsi" w:hAnsiTheme="minorHAnsi" w:cs="Arial"/>
          <w:b/>
          <w:bCs/>
          <w:color w:val="000000"/>
        </w:rPr>
      </w:pPr>
    </w:p>
    <w:p w14:paraId="43425C06"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VI</w:t>
      </w:r>
    </w:p>
    <w:p w14:paraId="69001F97" w14:textId="1CF85ED1" w:rsidR="006B3943" w:rsidRPr="00350EA7" w:rsidRDefault="006B3943" w:rsidP="006855E4">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 xml:space="preserve">Cena </w:t>
      </w:r>
      <w:r w:rsidR="001D503C" w:rsidRPr="00350EA7">
        <w:rPr>
          <w:rFonts w:asciiTheme="minorHAnsi" w:hAnsiTheme="minorHAnsi" w:cs="Arial"/>
          <w:b/>
          <w:bCs/>
          <w:color w:val="000000"/>
        </w:rPr>
        <w:t>d</w:t>
      </w:r>
      <w:r w:rsidRPr="00350EA7">
        <w:rPr>
          <w:rFonts w:asciiTheme="minorHAnsi" w:hAnsiTheme="minorHAnsi" w:cs="Arial"/>
          <w:b/>
          <w:bCs/>
          <w:color w:val="000000"/>
        </w:rPr>
        <w:t>iela</w:t>
      </w:r>
    </w:p>
    <w:p w14:paraId="44C8E51B"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6.1.</w:t>
      </w:r>
      <w:r w:rsidRPr="00350EA7">
        <w:rPr>
          <w:rFonts w:asciiTheme="minorHAnsi" w:hAnsiTheme="minorHAnsi" w:cs="Arial"/>
          <w:b/>
          <w:bCs/>
          <w:color w:val="000000"/>
        </w:rPr>
        <w:tab/>
      </w:r>
      <w:r w:rsidRPr="00350EA7">
        <w:rPr>
          <w:rFonts w:asciiTheme="minorHAnsi" w:hAnsiTheme="minorHAnsi" w:cs="Arial"/>
          <w:color w:val="000000"/>
        </w:rPr>
        <w:t>Objednávateľ sa zaväzuje, že za riadne a včasné zhotovenie diela zaplatí zhotoviteľovi cenu za dielo. Právo zhotoviteľa na zaplatenie ceny diela vzniká na základe daňového dokladu (faktúry) vystaveného v súlade s platobnými podmienkami tejto zmluvy.</w:t>
      </w:r>
    </w:p>
    <w:p w14:paraId="6A0A234F" w14:textId="49196BEC"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6.2.</w:t>
      </w:r>
      <w:r w:rsidRPr="00350EA7">
        <w:rPr>
          <w:rFonts w:asciiTheme="minorHAnsi" w:hAnsiTheme="minorHAnsi" w:cs="Arial"/>
          <w:b/>
          <w:bCs/>
          <w:color w:val="000000"/>
        </w:rPr>
        <w:tab/>
      </w:r>
      <w:r w:rsidRPr="00350EA7">
        <w:rPr>
          <w:rFonts w:asciiTheme="minorHAnsi" w:hAnsiTheme="minorHAnsi" w:cs="Arial"/>
          <w:color w:val="000000"/>
        </w:rPr>
        <w:t>Cena za zhotovenie diela</w:t>
      </w:r>
      <w:r w:rsidR="00464431" w:rsidRPr="00350EA7">
        <w:rPr>
          <w:rFonts w:asciiTheme="minorHAnsi" w:hAnsiTheme="minorHAnsi" w:cs="Arial"/>
          <w:color w:val="000000"/>
        </w:rPr>
        <w:t xml:space="preserve"> v rozsahu podľa tejto zmluvy je stanovená v súlade so zákonom č. 18/1996 Z. z. o cenách v znení neskorších predpisov a vyhláškou č. 87/1996 Z. z., ktorou sa vykonáva zákon  č. 18/1996 Z. z. o cenách v znení neskorších predpisov </w:t>
      </w:r>
      <w:r w:rsidR="00A54335" w:rsidRPr="00350EA7">
        <w:rPr>
          <w:rFonts w:asciiTheme="minorHAnsi" w:hAnsiTheme="minorHAnsi" w:cs="Arial"/>
          <w:color w:val="000000"/>
        </w:rPr>
        <w:t>a</w:t>
      </w:r>
      <w:r w:rsidRPr="00350EA7">
        <w:rPr>
          <w:rFonts w:asciiTheme="minorHAnsi" w:hAnsiTheme="minorHAnsi" w:cs="Arial"/>
          <w:color w:val="000000"/>
        </w:rPr>
        <w:t xml:space="preserve"> je výsledkom ponukového konania zhotoviteľa ako úspešného uchádzača procesu </w:t>
      </w:r>
      <w:r w:rsidR="00A75F39" w:rsidRPr="00350EA7">
        <w:rPr>
          <w:rFonts w:asciiTheme="minorHAnsi" w:hAnsiTheme="minorHAnsi" w:cs="Arial"/>
          <w:color w:val="000000"/>
        </w:rPr>
        <w:t xml:space="preserve">verejného </w:t>
      </w:r>
      <w:r w:rsidRPr="00350EA7">
        <w:rPr>
          <w:rFonts w:asciiTheme="minorHAnsi" w:hAnsiTheme="minorHAnsi" w:cs="Arial"/>
          <w:color w:val="000000"/>
        </w:rPr>
        <w:t xml:space="preserve">obstarania zákazky vyhláseného objednávateľom ako verejným obstarávateľom. </w:t>
      </w:r>
      <w:r w:rsidRPr="00350EA7">
        <w:rPr>
          <w:rFonts w:asciiTheme="minorHAnsi" w:hAnsiTheme="minorHAnsi" w:cs="Arial"/>
        </w:rPr>
        <w:t xml:space="preserve">Podrobný rozpočet diela obsahujúci objem stavebných prác, výpočet a rekapituláciu ceny je uvedený v prílohe č. </w:t>
      </w:r>
      <w:r w:rsidR="00D04289" w:rsidRPr="00350EA7">
        <w:rPr>
          <w:rFonts w:asciiTheme="minorHAnsi" w:hAnsiTheme="minorHAnsi" w:cs="Arial"/>
        </w:rPr>
        <w:t>5</w:t>
      </w:r>
      <w:r w:rsidRPr="00350EA7">
        <w:rPr>
          <w:rFonts w:asciiTheme="minorHAnsi" w:hAnsiTheme="minorHAnsi" w:cs="Arial"/>
        </w:rPr>
        <w:t xml:space="preserve"> tejto zmluvy.</w:t>
      </w:r>
      <w:r w:rsidRPr="00350EA7">
        <w:rPr>
          <w:rFonts w:asciiTheme="minorHAnsi" w:hAnsiTheme="minorHAnsi" w:cs="Arial"/>
          <w:color w:val="000000"/>
        </w:rPr>
        <w:t xml:space="preserve"> Cena za zhotovenie diela je maximálna, pevná a nemenná. </w:t>
      </w:r>
    </w:p>
    <w:p w14:paraId="21F97A1F" w14:textId="79BF29E4"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color w:val="000000"/>
        </w:rPr>
        <w:t>6.3.</w:t>
      </w:r>
      <w:r w:rsidRPr="00350EA7">
        <w:rPr>
          <w:rFonts w:asciiTheme="minorHAnsi" w:hAnsiTheme="minorHAnsi" w:cs="Arial"/>
          <w:b/>
          <w:bCs/>
          <w:color w:val="000000"/>
        </w:rPr>
        <w:tab/>
      </w:r>
      <w:r w:rsidR="004A0490" w:rsidRPr="00350EA7">
        <w:rPr>
          <w:rFonts w:asciiTheme="minorHAnsi" w:hAnsiTheme="minorHAnsi" w:cs="Arial"/>
          <w:color w:val="000000"/>
        </w:rPr>
        <w:t>Na základe ponuky z</w:t>
      </w:r>
      <w:r w:rsidRPr="00350EA7">
        <w:rPr>
          <w:rFonts w:asciiTheme="minorHAnsi" w:hAnsiTheme="minorHAnsi" w:cs="Arial"/>
          <w:color w:val="000000"/>
        </w:rPr>
        <w:t xml:space="preserve">hotoviteľa ako úspešného uchádzača je cena </w:t>
      </w:r>
      <w:r w:rsidR="00B74ED0" w:rsidRPr="00350EA7">
        <w:rPr>
          <w:rFonts w:asciiTheme="minorHAnsi" w:hAnsiTheme="minorHAnsi" w:cs="Arial"/>
          <w:color w:val="000000"/>
        </w:rPr>
        <w:t>d</w:t>
      </w:r>
      <w:r w:rsidRPr="00350EA7">
        <w:rPr>
          <w:rFonts w:asciiTheme="minorHAnsi" w:hAnsiTheme="minorHAnsi" w:cs="Arial"/>
          <w:color w:val="000000"/>
        </w:rPr>
        <w:t>iela v súlade s výsledkom verejného obstarávania vo výške:</w:t>
      </w:r>
    </w:p>
    <w:p w14:paraId="03689F10" w14:textId="77777777" w:rsidR="00AE718B" w:rsidRDefault="00AE718B" w:rsidP="00AE718B">
      <w:pPr>
        <w:autoSpaceDE w:val="0"/>
        <w:autoSpaceDN w:val="0"/>
        <w:adjustRightInd w:val="0"/>
        <w:spacing w:after="0" w:line="240" w:lineRule="auto"/>
        <w:ind w:left="567"/>
        <w:jc w:val="both"/>
        <w:rPr>
          <w:rFonts w:asciiTheme="minorHAnsi" w:hAnsiTheme="minorHAnsi" w:cs="Arial"/>
          <w:color w:val="000000"/>
        </w:rPr>
      </w:pPr>
      <w:r>
        <w:rPr>
          <w:rFonts w:asciiTheme="minorHAnsi" w:hAnsiTheme="minorHAnsi" w:cs="Arial"/>
          <w:color w:val="000000"/>
        </w:rPr>
        <w:t>6.3.1</w:t>
      </w:r>
      <w:r>
        <w:rPr>
          <w:rFonts w:asciiTheme="minorHAnsi" w:hAnsiTheme="minorHAnsi" w:cs="Arial"/>
          <w:color w:val="000000"/>
        </w:rPr>
        <w:tab/>
      </w:r>
      <w:r w:rsidRPr="00F23299">
        <w:rPr>
          <w:rFonts w:asciiTheme="minorHAnsi" w:hAnsiTheme="minorHAnsi" w:cs="Arial"/>
          <w:b/>
          <w:bCs/>
          <w:color w:val="000000"/>
        </w:rPr>
        <w:t>Cena za realizáciu stavby a odovzdanie kompletnej dokumentácie k prevzatiu a kolaudácii stavby – stavebná časť diela</w:t>
      </w:r>
      <w:r w:rsidRPr="00253D7D">
        <w:rPr>
          <w:rFonts w:asciiTheme="minorHAnsi" w:hAnsiTheme="minorHAnsi" w:cs="Arial"/>
          <w:color w:val="000000"/>
        </w:rPr>
        <w:t>:</w:t>
      </w:r>
    </w:p>
    <w:p w14:paraId="5FAAD9F7" w14:textId="77777777" w:rsidR="00AE718B" w:rsidRDefault="00AE718B" w:rsidP="00AE718B">
      <w:pPr>
        <w:autoSpaceDE w:val="0"/>
        <w:autoSpaceDN w:val="0"/>
        <w:adjustRightInd w:val="0"/>
        <w:spacing w:after="0" w:line="240" w:lineRule="auto"/>
        <w:ind w:left="567"/>
        <w:jc w:val="both"/>
        <w:rPr>
          <w:rFonts w:asciiTheme="minorHAnsi" w:hAnsiTheme="minorHAnsi" w:cs="Arial"/>
          <w:color w:val="000000"/>
        </w:rPr>
      </w:pPr>
      <w:r w:rsidRPr="005B1D52">
        <w:rPr>
          <w:rFonts w:asciiTheme="minorHAnsi" w:hAnsiTheme="minorHAnsi" w:cs="Arial"/>
          <w:color w:val="000000"/>
        </w:rPr>
        <w:t>bez DPH ...................... + výška DPH ....................= cena s DPH .............. €  (slovom: .......... eur),</w:t>
      </w:r>
    </w:p>
    <w:p w14:paraId="3878B891" w14:textId="77777777" w:rsidR="00AE718B" w:rsidRPr="00F23299" w:rsidRDefault="00AE718B" w:rsidP="00AE718B">
      <w:pPr>
        <w:autoSpaceDE w:val="0"/>
        <w:autoSpaceDN w:val="0"/>
        <w:adjustRightInd w:val="0"/>
        <w:spacing w:after="0" w:line="240" w:lineRule="auto"/>
        <w:ind w:left="567"/>
        <w:jc w:val="both"/>
        <w:rPr>
          <w:rFonts w:asciiTheme="minorHAnsi" w:hAnsiTheme="minorHAnsi" w:cs="Arial"/>
          <w:b/>
          <w:bCs/>
          <w:color w:val="000000"/>
        </w:rPr>
      </w:pPr>
      <w:r>
        <w:rPr>
          <w:rFonts w:asciiTheme="minorHAnsi" w:hAnsiTheme="minorHAnsi" w:cs="Arial"/>
          <w:color w:val="000000"/>
        </w:rPr>
        <w:t>6.3.2</w:t>
      </w:r>
      <w:r>
        <w:rPr>
          <w:rFonts w:asciiTheme="minorHAnsi" w:hAnsiTheme="minorHAnsi" w:cs="Arial"/>
          <w:color w:val="000000"/>
        </w:rPr>
        <w:tab/>
      </w:r>
      <w:r w:rsidRPr="00F23299">
        <w:rPr>
          <w:rFonts w:asciiTheme="minorHAnsi" w:hAnsiTheme="minorHAnsi" w:cs="Arial"/>
          <w:b/>
          <w:bCs/>
          <w:color w:val="000000"/>
        </w:rPr>
        <w:t>Cena za zabezpečenia právoplatného kolaudačného rozhodnutia a realizáciu inžinierskej činnosti:</w:t>
      </w:r>
    </w:p>
    <w:p w14:paraId="0A4D525E" w14:textId="77777777" w:rsidR="00AE718B" w:rsidRDefault="00AE718B" w:rsidP="00AE718B">
      <w:pPr>
        <w:autoSpaceDE w:val="0"/>
        <w:autoSpaceDN w:val="0"/>
        <w:adjustRightInd w:val="0"/>
        <w:spacing w:after="0" w:line="240" w:lineRule="auto"/>
        <w:ind w:left="567"/>
        <w:jc w:val="both"/>
        <w:rPr>
          <w:rFonts w:asciiTheme="minorHAnsi" w:hAnsiTheme="minorHAnsi" w:cs="Arial"/>
          <w:color w:val="000000"/>
        </w:rPr>
      </w:pPr>
      <w:bookmarkStart w:id="1" w:name="_Hlk210029711"/>
      <w:r w:rsidRPr="00D66F7E">
        <w:rPr>
          <w:rFonts w:asciiTheme="minorHAnsi" w:hAnsiTheme="minorHAnsi" w:cs="Arial"/>
          <w:color w:val="000000"/>
        </w:rPr>
        <w:t>bez DPH ...................... + výška DPH ....................= cena s DPH .............. €  (slovom: .......... eur),</w:t>
      </w:r>
    </w:p>
    <w:bookmarkEnd w:id="1"/>
    <w:p w14:paraId="6CAEA511" w14:textId="77777777" w:rsidR="00AE718B" w:rsidRPr="00350EA7" w:rsidRDefault="00AE718B" w:rsidP="00BD7BDE">
      <w:pPr>
        <w:autoSpaceDE w:val="0"/>
        <w:autoSpaceDN w:val="0"/>
        <w:adjustRightInd w:val="0"/>
        <w:spacing w:after="0" w:line="240" w:lineRule="auto"/>
        <w:ind w:left="567"/>
        <w:jc w:val="both"/>
        <w:rPr>
          <w:rFonts w:asciiTheme="minorHAnsi" w:hAnsiTheme="minorHAnsi" w:cs="Arial"/>
        </w:rPr>
      </w:pPr>
    </w:p>
    <w:p w14:paraId="100A5948" w14:textId="199AB9F0" w:rsidR="00282579" w:rsidRPr="00350EA7" w:rsidRDefault="00282579" w:rsidP="00282579">
      <w:pPr>
        <w:autoSpaceDE w:val="0"/>
        <w:autoSpaceDN w:val="0"/>
        <w:adjustRightInd w:val="0"/>
        <w:spacing w:after="0" w:line="240" w:lineRule="auto"/>
        <w:jc w:val="both"/>
        <w:rPr>
          <w:rFonts w:asciiTheme="minorHAnsi" w:hAnsiTheme="minorHAnsi" w:cs="Arial"/>
          <w:b/>
          <w:bCs/>
          <w:color w:val="000000"/>
        </w:rPr>
      </w:pPr>
      <w:r w:rsidRPr="00350EA7">
        <w:rPr>
          <w:rFonts w:asciiTheme="minorHAnsi" w:hAnsiTheme="minorHAnsi" w:cs="Arial"/>
          <w:b/>
          <w:bCs/>
          <w:color w:val="000000"/>
        </w:rPr>
        <w:t>Celková cena za dielo spolu:</w:t>
      </w:r>
    </w:p>
    <w:p w14:paraId="780FC657" w14:textId="0305F618" w:rsidR="00282579" w:rsidRPr="00350EA7" w:rsidRDefault="00282579" w:rsidP="00282579">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color w:val="000000"/>
        </w:rPr>
        <w:t>bez DPH: ................... EUR (slovom:</w:t>
      </w:r>
      <w:r w:rsidR="007B501F" w:rsidRPr="00350EA7">
        <w:rPr>
          <w:rFonts w:asciiTheme="minorHAnsi" w:hAnsiTheme="minorHAnsi" w:cs="Arial"/>
          <w:color w:val="000000"/>
        </w:rPr>
        <w:t xml:space="preserve"> </w:t>
      </w:r>
      <w:r w:rsidRPr="00350EA7">
        <w:rPr>
          <w:rFonts w:asciiTheme="minorHAnsi" w:hAnsiTheme="minorHAnsi" w:cs="Arial"/>
          <w:color w:val="000000"/>
        </w:rPr>
        <w:t>..........................)</w:t>
      </w:r>
    </w:p>
    <w:p w14:paraId="1038F7BC" w14:textId="77777777" w:rsidR="00282579" w:rsidRPr="00350EA7" w:rsidRDefault="00282579" w:rsidP="00282579">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color w:val="000000"/>
        </w:rPr>
        <w:t>DPH 23%: ................... EUR</w:t>
      </w:r>
    </w:p>
    <w:p w14:paraId="7484B226" w14:textId="77777777" w:rsidR="00282579" w:rsidRDefault="00282579" w:rsidP="00282579">
      <w:pPr>
        <w:autoSpaceDE w:val="0"/>
        <w:autoSpaceDN w:val="0"/>
        <w:adjustRightInd w:val="0"/>
        <w:spacing w:after="0" w:line="240" w:lineRule="auto"/>
        <w:jc w:val="both"/>
        <w:rPr>
          <w:rFonts w:asciiTheme="minorHAnsi" w:hAnsiTheme="minorHAnsi" w:cs="Arial"/>
          <w:b/>
          <w:bCs/>
          <w:color w:val="000000"/>
        </w:rPr>
      </w:pPr>
      <w:r w:rsidRPr="00350EA7">
        <w:rPr>
          <w:rFonts w:asciiTheme="minorHAnsi" w:hAnsiTheme="minorHAnsi" w:cs="Arial"/>
          <w:b/>
          <w:bCs/>
          <w:color w:val="000000"/>
        </w:rPr>
        <w:t>Celková cena za dielo: ................... EUR (slovom: ........................).</w:t>
      </w:r>
    </w:p>
    <w:p w14:paraId="6BF42FDE" w14:textId="77777777" w:rsidR="00B32101" w:rsidRPr="00350EA7" w:rsidRDefault="00B32101" w:rsidP="00282579">
      <w:pPr>
        <w:autoSpaceDE w:val="0"/>
        <w:autoSpaceDN w:val="0"/>
        <w:adjustRightInd w:val="0"/>
        <w:spacing w:after="0" w:line="240" w:lineRule="auto"/>
        <w:jc w:val="both"/>
        <w:rPr>
          <w:rFonts w:asciiTheme="minorHAnsi" w:hAnsiTheme="minorHAnsi" w:cs="Arial"/>
          <w:b/>
          <w:bCs/>
          <w:color w:val="000000"/>
        </w:rPr>
      </w:pPr>
    </w:p>
    <w:p w14:paraId="47ADDFBE" w14:textId="1FCE9352" w:rsidR="0094689E" w:rsidRPr="00350EA7" w:rsidRDefault="0094689E" w:rsidP="0094689E">
      <w:pPr>
        <w:spacing w:after="0" w:line="240" w:lineRule="auto"/>
        <w:jc w:val="both"/>
        <w:rPr>
          <w:rFonts w:asciiTheme="minorHAnsi" w:hAnsiTheme="minorHAnsi" w:cstheme="minorHAnsi"/>
        </w:rPr>
      </w:pPr>
      <w:r w:rsidRPr="00350EA7">
        <w:t xml:space="preserve">V prípade, ak zhotoviteľ nie je platcom DPH, považuje sa za zmluvnú cenu diela, celková cena diela bez DPH. </w:t>
      </w:r>
      <w:r w:rsidR="004A0490" w:rsidRPr="00350EA7">
        <w:t xml:space="preserve">V prípade, ak zhotoviteľ ku dňu predkladania ponúk nie je platcom DPH, avšak po predložení ponuky v rámci verejného obstarávania, prípadne po uzatvorení zmluvy sa ním stane, nemá nárok na zvýšenie ceny o </w:t>
      </w:r>
      <w:r w:rsidR="00786CC3" w:rsidRPr="00350EA7">
        <w:t xml:space="preserve">sadzbu </w:t>
      </w:r>
      <w:r w:rsidR="004A0490" w:rsidRPr="00350EA7">
        <w:t>DPH.</w:t>
      </w:r>
      <w:r w:rsidR="00392EFE" w:rsidRPr="00350EA7">
        <w:t xml:space="preserve"> V prípade, ak je zhotoviteľ platcom DPH v čase predkladania ponuky v rámci verejného obstarávania výsledkom ktorého je táto zmluva, a po výbere zhotoviteľa ako úspešného uchádzača, resp. po uzavretí tejto zmluvy dôjde zmenou právnych predpisov k zmene výšky DPH, k cene za dielo bez DPH podľa bodu </w:t>
      </w:r>
      <w:r w:rsidR="001266E5" w:rsidRPr="00350EA7">
        <w:t>6.3</w:t>
      </w:r>
      <w:r w:rsidR="00392EFE" w:rsidRPr="00350EA7">
        <w:t xml:space="preserve"> tohto článku zmluvy bude zhotoviteľ fakturovať DPH vo výške podľa právnych predpisov platných v čase </w:t>
      </w:r>
      <w:r w:rsidR="00AC4D9B" w:rsidRPr="00350EA7">
        <w:t>vzniku daňovej povinnosti</w:t>
      </w:r>
      <w:r w:rsidR="00392EFE" w:rsidRPr="00350EA7">
        <w:t>.</w:t>
      </w:r>
      <w:r w:rsidR="004A0490" w:rsidRPr="00350EA7">
        <w:t xml:space="preserve"> Zhotoviteľ sa zaväzuje, že </w:t>
      </w:r>
      <w:r w:rsidR="00190B5C" w:rsidRPr="00350EA7">
        <w:t xml:space="preserve">celková </w:t>
      </w:r>
      <w:r w:rsidR="004A0490" w:rsidRPr="00350EA7">
        <w:t>cena za zhotovenie diela je konečná a nemenná a sú v nej zahrnuté všetky náklady potrebné na vykonanie diela v súlade s touto zmluvou a príslušnými právnymi predpismi</w:t>
      </w:r>
      <w:r w:rsidRPr="00350EA7">
        <w:t>.</w:t>
      </w:r>
    </w:p>
    <w:p w14:paraId="746D6273" w14:textId="20810DC9"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6.4.</w:t>
      </w:r>
      <w:r w:rsidRPr="00350EA7">
        <w:rPr>
          <w:rFonts w:asciiTheme="minorHAnsi" w:hAnsiTheme="minorHAnsi" w:cs="Arial"/>
          <w:b/>
          <w:bCs/>
          <w:color w:val="000000"/>
        </w:rPr>
        <w:tab/>
      </w:r>
      <w:r w:rsidRPr="00350EA7">
        <w:rPr>
          <w:rFonts w:asciiTheme="minorHAnsi" w:hAnsiTheme="minorHAnsi" w:cs="Arial"/>
          <w:color w:val="000000"/>
        </w:rPr>
        <w:t xml:space="preserve">Celková cena diela je vypočítaná ako súčet všetkých položiek určených </w:t>
      </w:r>
      <w:r w:rsidR="00050EA0" w:rsidRPr="00350EA7">
        <w:rPr>
          <w:rFonts w:asciiTheme="minorHAnsi" w:hAnsiTheme="minorHAnsi" w:cs="Arial"/>
          <w:color w:val="000000"/>
        </w:rPr>
        <w:t xml:space="preserve">zadávacou dokumentáciou </w:t>
      </w:r>
      <w:r w:rsidRPr="00350EA7">
        <w:rPr>
          <w:rFonts w:asciiTheme="minorHAnsi" w:hAnsiTheme="minorHAnsi" w:cs="Arial"/>
          <w:color w:val="000000"/>
        </w:rPr>
        <w:t>a ponukou, ktorú zhotoviteľ ponúkol v rámci verejného obstarávania po</w:t>
      </w:r>
      <w:r w:rsidRPr="00350EA7">
        <w:rPr>
          <w:rFonts w:asciiTheme="minorHAnsi" w:hAnsiTheme="minorHAnsi" w:cs="Arial"/>
          <w:bCs/>
          <w:color w:val="000000"/>
        </w:rPr>
        <w:t> </w:t>
      </w:r>
      <w:r w:rsidRPr="00350EA7">
        <w:rPr>
          <w:rFonts w:asciiTheme="minorHAnsi" w:hAnsiTheme="minorHAnsi" w:cs="Arial"/>
          <w:color w:val="000000"/>
        </w:rPr>
        <w:t>oboznámení sa s podmienkami vykonania diela.</w:t>
      </w:r>
    </w:p>
    <w:p w14:paraId="2366BB3B" w14:textId="4D110F44" w:rsidR="006B3943" w:rsidRPr="00350EA7" w:rsidRDefault="006B3943" w:rsidP="00D06E9B">
      <w:pPr>
        <w:spacing w:after="0" w:line="240" w:lineRule="auto"/>
        <w:jc w:val="both"/>
        <w:rPr>
          <w:rFonts w:asciiTheme="minorHAnsi" w:hAnsiTheme="minorHAnsi" w:cs="Arial"/>
        </w:rPr>
      </w:pPr>
      <w:r w:rsidRPr="00350EA7">
        <w:rPr>
          <w:rFonts w:asciiTheme="minorHAnsi" w:hAnsiTheme="minorHAnsi" w:cs="Arial"/>
          <w:b/>
          <w:bCs/>
          <w:color w:val="000000"/>
        </w:rPr>
        <w:t>6.5.</w:t>
      </w:r>
      <w:r w:rsidRPr="00350EA7">
        <w:rPr>
          <w:rFonts w:asciiTheme="minorHAnsi" w:hAnsiTheme="minorHAnsi" w:cs="Arial"/>
          <w:b/>
          <w:bCs/>
          <w:color w:val="000000"/>
        </w:rPr>
        <w:tab/>
      </w:r>
      <w:r w:rsidRPr="00350EA7">
        <w:rPr>
          <w:rFonts w:asciiTheme="minorHAnsi" w:hAnsiTheme="minorHAnsi" w:cs="Arial"/>
        </w:rPr>
        <w:t>Zhotoviteľ nemá právo na náhradu akýchkoľvek ďalších nákladov, ktoré vynaloží pri</w:t>
      </w:r>
      <w:r w:rsidRPr="00350EA7">
        <w:rPr>
          <w:rFonts w:asciiTheme="minorHAnsi" w:hAnsiTheme="minorHAnsi" w:cs="Arial"/>
          <w:bCs/>
          <w:color w:val="000000"/>
        </w:rPr>
        <w:t> </w:t>
      </w:r>
      <w:r w:rsidRPr="00350EA7">
        <w:rPr>
          <w:rFonts w:asciiTheme="minorHAnsi" w:hAnsiTheme="minorHAnsi" w:cs="Arial"/>
        </w:rPr>
        <w:t>zhotovovaní diela alebo v súvislosti s ním (všetky tieto náklady zhotoviteľa sú už zahrnuté v</w:t>
      </w:r>
      <w:r w:rsidR="006B0F74" w:rsidRPr="00350EA7">
        <w:rPr>
          <w:rFonts w:asciiTheme="minorHAnsi" w:hAnsiTheme="minorHAnsi" w:cs="Arial"/>
        </w:rPr>
        <w:t xml:space="preserve"> celkovej </w:t>
      </w:r>
      <w:r w:rsidRPr="00350EA7">
        <w:rPr>
          <w:rFonts w:asciiTheme="minorHAnsi" w:hAnsiTheme="minorHAnsi" w:cs="Arial"/>
        </w:rPr>
        <w:t xml:space="preserve">cene </w:t>
      </w:r>
      <w:r w:rsidR="002B7F0E" w:rsidRPr="00350EA7">
        <w:rPr>
          <w:rFonts w:asciiTheme="minorHAnsi" w:hAnsiTheme="minorHAnsi" w:cs="Arial"/>
        </w:rPr>
        <w:t xml:space="preserve">za </w:t>
      </w:r>
      <w:r w:rsidRPr="00350EA7">
        <w:rPr>
          <w:rFonts w:asciiTheme="minorHAnsi" w:hAnsiTheme="minorHAnsi" w:cs="Arial"/>
        </w:rPr>
        <w:t>diel</w:t>
      </w:r>
      <w:r w:rsidR="002B7F0E" w:rsidRPr="00350EA7">
        <w:rPr>
          <w:rFonts w:asciiTheme="minorHAnsi" w:hAnsiTheme="minorHAnsi" w:cs="Arial"/>
        </w:rPr>
        <w:t>o</w:t>
      </w:r>
      <w:r w:rsidRPr="00350EA7">
        <w:rPr>
          <w:rFonts w:asciiTheme="minorHAnsi" w:hAnsiTheme="minorHAnsi" w:cs="Arial"/>
        </w:rPr>
        <w:t xml:space="preserve"> podľa bodu 6.3 tejto zmluvy), pokiaľ sa zmluvné strany nedohodnú </w:t>
      </w:r>
      <w:r w:rsidR="00A571CC" w:rsidRPr="00350EA7">
        <w:rPr>
          <w:rFonts w:asciiTheme="minorHAnsi" w:hAnsiTheme="minorHAnsi" w:cs="Arial"/>
        </w:rPr>
        <w:t xml:space="preserve">písomne </w:t>
      </w:r>
      <w:r w:rsidRPr="00350EA7">
        <w:rPr>
          <w:rFonts w:asciiTheme="minorHAnsi" w:hAnsiTheme="minorHAnsi" w:cs="Arial"/>
        </w:rPr>
        <w:t xml:space="preserve">inak alebo v tejto zmluve nie je výslovne uvedené </w:t>
      </w:r>
      <w:r w:rsidR="004A0490" w:rsidRPr="00350EA7">
        <w:rPr>
          <w:rFonts w:asciiTheme="minorHAnsi" w:hAnsiTheme="minorHAnsi" w:cs="Arial"/>
        </w:rPr>
        <w:t>inak</w:t>
      </w:r>
      <w:r w:rsidRPr="00350EA7">
        <w:rPr>
          <w:rFonts w:asciiTheme="minorHAnsi" w:hAnsiTheme="minorHAnsi" w:cs="Arial"/>
        </w:rPr>
        <w:t>; Zhotoviteľ tak o</w:t>
      </w:r>
      <w:r w:rsidR="00FB3DEC" w:rsidRPr="00350EA7">
        <w:rPr>
          <w:rFonts w:asciiTheme="minorHAnsi" w:hAnsiTheme="minorHAnsi" w:cs="Arial"/>
        </w:rPr>
        <w:t>krem iného</w:t>
      </w:r>
      <w:r w:rsidRPr="00350EA7">
        <w:rPr>
          <w:rFonts w:asciiTheme="minorHAnsi" w:hAnsiTheme="minorHAnsi" w:cs="Arial"/>
        </w:rPr>
        <w:t xml:space="preserve"> nemá právo najmä na</w:t>
      </w:r>
      <w:r w:rsidRPr="00350EA7">
        <w:rPr>
          <w:rFonts w:asciiTheme="minorHAnsi" w:hAnsiTheme="minorHAnsi" w:cs="Arial"/>
          <w:bCs/>
          <w:color w:val="000000"/>
        </w:rPr>
        <w:t> </w:t>
      </w:r>
      <w:r w:rsidRPr="00350EA7">
        <w:rPr>
          <w:rFonts w:asciiTheme="minorHAnsi" w:hAnsiTheme="minorHAnsi" w:cs="Arial"/>
        </w:rPr>
        <w:t>náhradu:</w:t>
      </w:r>
    </w:p>
    <w:p w14:paraId="37299E2D" w14:textId="57E49B6E" w:rsidR="006B3943" w:rsidRPr="00350EA7" w:rsidRDefault="008B6BF8" w:rsidP="00FB3DEC">
      <w:pPr>
        <w:numPr>
          <w:ilvl w:val="2"/>
          <w:numId w:val="8"/>
        </w:numPr>
        <w:spacing w:line="240" w:lineRule="auto"/>
        <w:ind w:left="567" w:firstLine="0"/>
        <w:contextualSpacing/>
        <w:jc w:val="both"/>
        <w:rPr>
          <w:rFonts w:asciiTheme="minorHAnsi" w:hAnsiTheme="minorHAnsi" w:cs="Arial"/>
        </w:rPr>
      </w:pPr>
      <w:r w:rsidRPr="006B2D85">
        <w:rPr>
          <w:rFonts w:asciiTheme="minorHAnsi" w:hAnsiTheme="minorHAnsi" w:cs="Arial"/>
        </w:rPr>
        <w:t>nákladov na materiály, pracovné sily, stroje, dopravu, zariadenie staveniska, ochranu diela, riadenie a administratívu, dodávateľskú inžiniersku činnosť, geodetické práce, dielenskú dokumentáciu, réžiu zhotoviteľa</w:t>
      </w:r>
      <w:r w:rsidRPr="006B2D85">
        <w:rPr>
          <w:rFonts w:asciiTheme="minorHAnsi" w:hAnsiTheme="minorHAnsi" w:cs="Arial"/>
          <w:i/>
        </w:rPr>
        <w:t xml:space="preserve"> </w:t>
      </w:r>
      <w:r w:rsidRPr="006B2D85">
        <w:rPr>
          <w:rFonts w:asciiTheme="minorHAnsi" w:hAnsiTheme="minorHAnsi" w:cs="Arial"/>
        </w:rPr>
        <w:t>a zisk, na</w:t>
      </w:r>
      <w:r w:rsidRPr="006B2D85">
        <w:rPr>
          <w:rFonts w:asciiTheme="minorHAnsi" w:hAnsiTheme="minorHAnsi" w:cs="Arial"/>
          <w:bCs/>
          <w:color w:val="000000"/>
        </w:rPr>
        <w:t> </w:t>
      </w:r>
      <w:r w:rsidRPr="006B2D85">
        <w:rPr>
          <w:rFonts w:asciiTheme="minorHAnsi" w:hAnsiTheme="minorHAnsi" w:cs="Arial"/>
        </w:rPr>
        <w:t>infláciu, poplatky a platby za telefón, vodu, elektrinu, zaistenie bezpečnosti a ochrany zdravia pri práci (BOZP) a </w:t>
      </w:r>
      <w:r w:rsidRPr="006B2D85" w:rsidDel="004219CD">
        <w:rPr>
          <w:rFonts w:asciiTheme="minorHAnsi" w:hAnsiTheme="minorHAnsi" w:cs="Arial"/>
        </w:rPr>
        <w:t xml:space="preserve"> </w:t>
      </w:r>
      <w:r w:rsidRPr="006B2D85">
        <w:rPr>
          <w:rFonts w:asciiTheme="minorHAnsi" w:hAnsiTheme="minorHAnsi" w:cs="Arial"/>
        </w:rPr>
        <w:t xml:space="preserve">protipožiarnej ochrany (PO), zvýšených nákladov na práce v zimnom období alebo vo viaczmennej prevádzke, odstránenie znečistení, </w:t>
      </w:r>
      <w:r w:rsidRPr="006B2D85">
        <w:rPr>
          <w:rFonts w:asciiTheme="minorHAnsi" w:hAnsiTheme="minorHAnsi" w:cs="Arial"/>
        </w:rPr>
        <w:lastRenderedPageBreak/>
        <w:t>skladovanie, odvoz a likvidáciu odpadov, sankcie, pokuty, penále, poistenie, finančných nákladov na dočasné zábery plôch, osvetlenie, zaistenie a vykonávanie skúšok, dočasné dopravné obmedzenia</w:t>
      </w:r>
      <w:r>
        <w:rPr>
          <w:rFonts w:asciiTheme="minorHAnsi" w:hAnsiTheme="minorHAnsi" w:cs="Arial"/>
        </w:rPr>
        <w:t xml:space="preserve"> </w:t>
      </w:r>
      <w:r w:rsidRPr="006B2D85">
        <w:rPr>
          <w:rFonts w:asciiTheme="minorHAnsi" w:hAnsiTheme="minorHAnsi" w:cs="Arial"/>
        </w:rPr>
        <w:t>na priľahlých komunikáciách a pod., ako aj nákladov na zaistenie podmienok uvedených v odovzdanom právoplatnom stavebnom povolení týkajúcom sa diela</w:t>
      </w:r>
      <w:r w:rsidRPr="006B2D85">
        <w:rPr>
          <w:rFonts w:asciiTheme="minorHAnsi" w:hAnsiTheme="minorHAnsi" w:cs="Arial"/>
          <w:i/>
        </w:rPr>
        <w:t>,</w:t>
      </w:r>
      <w:r w:rsidRPr="006B2D85">
        <w:rPr>
          <w:rFonts w:asciiTheme="minorHAnsi" w:hAnsiTheme="minorHAnsi" w:cs="Arial"/>
        </w:rPr>
        <w:t xml:space="preserve"> vrátane úhrady poplatkov súvisiacich s realizáciou stavebných prác a pokút v prípade porušenia tejto zmluvy či iných právnych povinností;</w:t>
      </w:r>
    </w:p>
    <w:p w14:paraId="52A5F2B9" w14:textId="704A3D25" w:rsidR="006B3943" w:rsidRPr="00350EA7" w:rsidRDefault="006B3943" w:rsidP="00FB3DEC">
      <w:pPr>
        <w:numPr>
          <w:ilvl w:val="2"/>
          <w:numId w:val="8"/>
        </w:numPr>
        <w:spacing w:after="0" w:line="240" w:lineRule="auto"/>
        <w:ind w:left="567" w:firstLine="0"/>
        <w:contextualSpacing/>
        <w:jc w:val="both"/>
        <w:rPr>
          <w:rFonts w:asciiTheme="minorHAnsi" w:hAnsiTheme="minorHAnsi" w:cs="Arial"/>
        </w:rPr>
      </w:pPr>
      <w:r w:rsidRPr="00350EA7">
        <w:rPr>
          <w:rFonts w:asciiTheme="minorHAnsi" w:hAnsiTheme="minorHAnsi" w:cs="Arial"/>
        </w:rPr>
        <w:t>nákladov na kompletizáciu dodávky diela, riadne vykonanie diela, vrátane réžie staveniska, ochrany životného prostredia, bezpečnosti, nákladov na</w:t>
      </w:r>
      <w:r w:rsidRPr="00350EA7">
        <w:rPr>
          <w:rFonts w:asciiTheme="minorHAnsi" w:hAnsiTheme="minorHAnsi" w:cs="Arial"/>
          <w:bCs/>
          <w:color w:val="000000"/>
        </w:rPr>
        <w:t> </w:t>
      </w:r>
      <w:r w:rsidRPr="00350EA7">
        <w:rPr>
          <w:rFonts w:asciiTheme="minorHAnsi" w:hAnsiTheme="minorHAnsi" w:cs="Arial"/>
        </w:rPr>
        <w:t>bezpečnosť majetku a pracovníkov a</w:t>
      </w:r>
      <w:r w:rsidR="00360E20" w:rsidRPr="00350EA7">
        <w:rPr>
          <w:rFonts w:asciiTheme="minorHAnsi" w:hAnsiTheme="minorHAnsi" w:cs="Arial"/>
        </w:rPr>
        <w:t> </w:t>
      </w:r>
      <w:r w:rsidRPr="00350EA7">
        <w:rPr>
          <w:rFonts w:asciiTheme="minorHAnsi" w:hAnsiTheme="minorHAnsi" w:cs="Arial"/>
        </w:rPr>
        <w:t>nákladov na dočasné napojenie telefónneho alebo iného dočasného spojenia (ktoré zriadi zhotoviteľ) a</w:t>
      </w:r>
      <w:r w:rsidRPr="00350EA7">
        <w:rPr>
          <w:rFonts w:asciiTheme="minorHAnsi" w:hAnsiTheme="minorHAnsi" w:cs="Arial"/>
          <w:bCs/>
          <w:color w:val="000000"/>
        </w:rPr>
        <w:t> </w:t>
      </w:r>
      <w:r w:rsidRPr="00350EA7">
        <w:rPr>
          <w:rFonts w:asciiTheme="minorHAnsi" w:hAnsiTheme="minorHAnsi" w:cs="Arial"/>
        </w:rPr>
        <w:t>vrátane nákladov na prevádzku týchto dočasných zariadení;</w:t>
      </w:r>
    </w:p>
    <w:p w14:paraId="435D7CE5" w14:textId="77777777" w:rsidR="006B3943" w:rsidRPr="00350EA7" w:rsidRDefault="006B3943" w:rsidP="00FB3DEC">
      <w:pPr>
        <w:numPr>
          <w:ilvl w:val="2"/>
          <w:numId w:val="8"/>
        </w:numPr>
        <w:spacing w:after="0" w:line="240" w:lineRule="auto"/>
        <w:ind w:left="567" w:firstLine="0"/>
        <w:contextualSpacing/>
        <w:jc w:val="both"/>
        <w:rPr>
          <w:rFonts w:asciiTheme="minorHAnsi" w:hAnsiTheme="minorHAnsi" w:cs="Arial"/>
        </w:rPr>
      </w:pPr>
      <w:r w:rsidRPr="00350EA7">
        <w:rPr>
          <w:rFonts w:asciiTheme="minorHAnsi" w:hAnsiTheme="minorHAnsi" w:cs="Arial"/>
        </w:rPr>
        <w:t>nákladov na energie a nákladov na služby zariadenia staveniska;</w:t>
      </w:r>
    </w:p>
    <w:p w14:paraId="748D4749" w14:textId="2C0264B2"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nákladov na zabezpečenie dopravného značenia a ďalších dopravných opatrení k dopravným obmedzeniam nevyhnutným na vykonanie diela, ich údržbu, premiestňovanie a</w:t>
      </w:r>
      <w:r w:rsidR="00360E20" w:rsidRPr="00350EA7">
        <w:rPr>
          <w:rFonts w:asciiTheme="minorHAnsi" w:hAnsiTheme="minorHAnsi" w:cs="Arial"/>
        </w:rPr>
        <w:t> </w:t>
      </w:r>
      <w:r w:rsidRPr="00350EA7">
        <w:rPr>
          <w:rFonts w:asciiTheme="minorHAnsi" w:hAnsiTheme="minorHAnsi" w:cs="Arial"/>
        </w:rPr>
        <w:t xml:space="preserve">následné odstránenie; </w:t>
      </w:r>
    </w:p>
    <w:p w14:paraId="6AF4C383" w14:textId="77777777"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nákladov na akúkoľvek dokumentáciu odovzdávanú objednávateľovi súvisiacu so zhotovením diela;</w:t>
      </w:r>
    </w:p>
    <w:p w14:paraId="4AFD6C81" w14:textId="77777777"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 xml:space="preserve">nákladov na dokumentáciu stavu okolitých nehnuteľností, inžinierskych sietí a verejných priestorov pred začatím vykonávania diela, nákladov na ochranu majetku a odstránenie prípadných škôd, za ktoré zodpovedá zhotoviteľ podľa tejto zmluvy a všeobecne  záväzných právnych predpisov; </w:t>
      </w:r>
    </w:p>
    <w:p w14:paraId="77386AB3" w14:textId="77777777"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nákladov na ochranu staveniska pred poveternostnými vplyvmi;</w:t>
      </w:r>
    </w:p>
    <w:p w14:paraId="4A624D10" w14:textId="77777777"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nákladov na udržiavanie poriadku a čistoty na stavenisku a na odstraňovanie znečistení a poškodení komunikácií a priestranstiev, ku ktorým dôjde v priebehu prác zhotoviteľa</w:t>
      </w:r>
      <w:r w:rsidRPr="00350EA7">
        <w:rPr>
          <w:rFonts w:asciiTheme="minorHAnsi" w:hAnsiTheme="minorHAnsi" w:cs="Arial"/>
          <w:i/>
        </w:rPr>
        <w:t>;</w:t>
      </w:r>
    </w:p>
    <w:p w14:paraId="3833385A" w14:textId="77777777"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nákladov na zameranie, vytýčenie, ochranu, udržovanie, premiestnenie existujúcich a zhotoviteľovi známych vedení, káblov a potrubí (rozvodov) na stavenisku a v jeho bezprostrednom okolí, a to podľa podmienok stanovených ich správcom (vlastníkmi), vrátane nákladov na vykonanie sond preukazujúcich polohu vytýčených rozvodov počas prác zhotoviteľa v ich dotknutom okolí.</w:t>
      </w:r>
    </w:p>
    <w:p w14:paraId="2005B0DC" w14:textId="77777777"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nákladov na skúšky a vyhodnotenie akosti, nákladov na skúšobné merania, kontroly, odborný dozor, meracie zariadenia, vzorky a odborné posudky;</w:t>
      </w:r>
    </w:p>
    <w:p w14:paraId="155EAB6F" w14:textId="78DD5AFB"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nákladov na zabezpečenie návodov a manuálov k prevádzke a údržbe, ako aj nákladov súvisiacich so zaškolením pracovníkov alebo budúcich užívateľo</w:t>
      </w:r>
      <w:r w:rsidR="00A91D28" w:rsidRPr="00350EA7">
        <w:rPr>
          <w:rFonts w:asciiTheme="minorHAnsi" w:hAnsiTheme="minorHAnsi" w:cs="Arial"/>
        </w:rPr>
        <w:t>v, ak si to vyžaduje charakter d</w:t>
      </w:r>
      <w:r w:rsidRPr="00350EA7">
        <w:rPr>
          <w:rFonts w:asciiTheme="minorHAnsi" w:hAnsiTheme="minorHAnsi" w:cs="Arial"/>
        </w:rPr>
        <w:t>iela;</w:t>
      </w:r>
    </w:p>
    <w:p w14:paraId="6BE38E0C" w14:textId="77777777" w:rsidR="006B3943" w:rsidRPr="00350EA7" w:rsidRDefault="006B3943" w:rsidP="006B3943">
      <w:pPr>
        <w:numPr>
          <w:ilvl w:val="2"/>
          <w:numId w:val="8"/>
        </w:numPr>
        <w:spacing w:after="0" w:line="240" w:lineRule="auto"/>
        <w:ind w:left="567" w:firstLine="0"/>
        <w:jc w:val="both"/>
        <w:rPr>
          <w:rFonts w:asciiTheme="minorHAnsi" w:hAnsiTheme="minorHAnsi" w:cs="Arial"/>
        </w:rPr>
      </w:pPr>
      <w:r w:rsidRPr="00350EA7">
        <w:rPr>
          <w:rFonts w:asciiTheme="minorHAnsi" w:hAnsiTheme="minorHAnsi" w:cs="Arial"/>
        </w:rPr>
        <w:t>nákladov na odborný dozor.</w:t>
      </w:r>
    </w:p>
    <w:p w14:paraId="13CD6291" w14:textId="09BAB79E"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6.6.</w:t>
      </w:r>
      <w:r w:rsidRPr="00350EA7">
        <w:rPr>
          <w:rFonts w:asciiTheme="minorHAnsi" w:hAnsiTheme="minorHAnsi" w:cs="Arial"/>
          <w:b/>
          <w:bCs/>
          <w:color w:val="000000"/>
        </w:rPr>
        <w:tab/>
      </w:r>
      <w:r w:rsidRPr="00350EA7">
        <w:rPr>
          <w:rFonts w:asciiTheme="minorHAnsi" w:hAnsiTheme="minorHAnsi" w:cs="Arial"/>
          <w:color w:val="000000"/>
        </w:rPr>
        <w:t>Jednotkové ceny jednotlivých položiek sú maximálne a nemenné tak, ako sú uvedené v cenovej ponuke zhotoviteľa. V prípade, že sa v priebehu realizácie diela zistí, že vo</w:t>
      </w:r>
      <w:r w:rsidRPr="00350EA7">
        <w:rPr>
          <w:rFonts w:asciiTheme="minorHAnsi" w:hAnsiTheme="minorHAnsi" w:cs="Arial"/>
          <w:bCs/>
          <w:color w:val="000000"/>
        </w:rPr>
        <w:t> </w:t>
      </w:r>
      <w:r w:rsidRPr="00350EA7">
        <w:rPr>
          <w:rFonts w:asciiTheme="minorHAnsi" w:hAnsiTheme="minorHAnsi" w:cs="Arial"/>
          <w:color w:val="000000"/>
        </w:rPr>
        <w:t>výkaze výmer neboli uvedené niektoré položky, ktoré sú ale zrejmé z</w:t>
      </w:r>
      <w:r w:rsidR="00BE474E" w:rsidRPr="00350EA7">
        <w:rPr>
          <w:rFonts w:asciiTheme="minorHAnsi" w:hAnsiTheme="minorHAnsi" w:cs="Arial"/>
          <w:color w:val="000000"/>
        </w:rPr>
        <w:t> opisu predmetu zákazky</w:t>
      </w:r>
      <w:r w:rsidRPr="00350EA7">
        <w:rPr>
          <w:rFonts w:asciiTheme="minorHAnsi" w:hAnsiTheme="minorHAnsi" w:cs="Arial"/>
          <w:color w:val="000000"/>
        </w:rPr>
        <w:t>, prípadne projektovej dokumentácie</w:t>
      </w:r>
      <w:r w:rsidR="0094689E" w:rsidRPr="00350EA7">
        <w:rPr>
          <w:rFonts w:asciiTheme="minorHAnsi" w:hAnsiTheme="minorHAnsi" w:cs="Arial"/>
          <w:color w:val="000000"/>
        </w:rPr>
        <w:t>, resp. z inej zadávacej dokumentácie,</w:t>
      </w:r>
      <w:r w:rsidRPr="00350EA7">
        <w:rPr>
          <w:rFonts w:asciiTheme="minorHAnsi" w:hAnsiTheme="minorHAnsi" w:cs="Arial"/>
          <w:color w:val="000000"/>
        </w:rPr>
        <w:t xml:space="preserve"> a ktoré sú nevyhnutné na vykonanie diela podľa tejto zmluvy, nebudú tieto práce uznané ako práce naviac a zhotoviteľ je povinný ich vykonať na vlastné náklady.</w:t>
      </w:r>
    </w:p>
    <w:p w14:paraId="494B000F"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6.7.</w:t>
      </w:r>
      <w:r w:rsidRPr="00350EA7">
        <w:rPr>
          <w:rFonts w:asciiTheme="minorHAnsi" w:hAnsiTheme="minorHAnsi" w:cs="Arial"/>
          <w:b/>
          <w:bCs/>
          <w:color w:val="000000"/>
        </w:rPr>
        <w:tab/>
      </w:r>
      <w:r w:rsidRPr="00350EA7">
        <w:rPr>
          <w:rFonts w:asciiTheme="minorHAnsi" w:hAnsiTheme="minorHAnsi" w:cs="Arial"/>
          <w:color w:val="000000"/>
        </w:rPr>
        <w:t>Zhotoviteľ sa nemôže odvolávať na svoje chyby, opomenutia a omyly, alebo akúkoľvek príčinu za účelom žiadania zvýšenia ceny.</w:t>
      </w:r>
    </w:p>
    <w:p w14:paraId="18D78F00" w14:textId="591A609B" w:rsidR="002802D3" w:rsidRPr="00350EA7" w:rsidRDefault="002802D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6.8.</w:t>
      </w:r>
      <w:r w:rsidRPr="00350EA7">
        <w:rPr>
          <w:rFonts w:asciiTheme="minorHAnsi" w:hAnsiTheme="minorHAnsi" w:cs="Arial"/>
          <w:color w:val="000000"/>
        </w:rPr>
        <w:tab/>
        <w:t xml:space="preserve">Objednávateľ neposkytuje na </w:t>
      </w:r>
      <w:r w:rsidR="00FE1F9A" w:rsidRPr="00350EA7">
        <w:rPr>
          <w:rFonts w:asciiTheme="minorHAnsi" w:hAnsiTheme="minorHAnsi" w:cs="Arial"/>
          <w:color w:val="000000"/>
        </w:rPr>
        <w:t>z</w:t>
      </w:r>
      <w:r w:rsidRPr="00350EA7">
        <w:rPr>
          <w:rFonts w:asciiTheme="minorHAnsi" w:hAnsiTheme="minorHAnsi" w:cs="Arial"/>
          <w:color w:val="000000"/>
        </w:rPr>
        <w:t>hotovenie diela žiadne preddavky.</w:t>
      </w:r>
    </w:p>
    <w:p w14:paraId="5D4E1FCE" w14:textId="6BF25754" w:rsidR="006B3943" w:rsidRPr="00350EA7" w:rsidRDefault="006B3943" w:rsidP="0086501D">
      <w:pPr>
        <w:spacing w:after="0" w:line="240" w:lineRule="auto"/>
        <w:jc w:val="both"/>
        <w:rPr>
          <w:rFonts w:asciiTheme="minorHAnsi" w:hAnsiTheme="minorHAnsi" w:cs="Arial"/>
        </w:rPr>
      </w:pPr>
      <w:r w:rsidRPr="00350EA7">
        <w:rPr>
          <w:rFonts w:asciiTheme="minorHAnsi" w:hAnsiTheme="minorHAnsi" w:cs="Arial"/>
          <w:b/>
          <w:color w:val="000000"/>
        </w:rPr>
        <w:t>6.</w:t>
      </w:r>
      <w:r w:rsidR="002802D3" w:rsidRPr="00350EA7">
        <w:rPr>
          <w:rFonts w:asciiTheme="minorHAnsi" w:hAnsiTheme="minorHAnsi" w:cs="Arial"/>
          <w:b/>
          <w:color w:val="000000"/>
        </w:rPr>
        <w:t>9</w:t>
      </w:r>
      <w:r w:rsidRPr="00350EA7">
        <w:rPr>
          <w:rFonts w:asciiTheme="minorHAnsi" w:hAnsiTheme="minorHAnsi" w:cs="Arial"/>
          <w:b/>
          <w:color w:val="000000"/>
        </w:rPr>
        <w:t>.</w:t>
      </w:r>
      <w:r w:rsidRPr="00350EA7">
        <w:rPr>
          <w:rFonts w:asciiTheme="minorHAnsi" w:hAnsiTheme="minorHAnsi" w:cs="Arial"/>
          <w:b/>
          <w:color w:val="000000"/>
        </w:rPr>
        <w:tab/>
      </w:r>
      <w:r w:rsidRPr="00350EA7">
        <w:rPr>
          <w:rFonts w:asciiTheme="minorHAnsi" w:hAnsiTheme="minorHAnsi" w:cs="Arial"/>
          <w:iCs/>
        </w:rPr>
        <w:t xml:space="preserve">Zhotoviteľ </w:t>
      </w:r>
      <w:r w:rsidRPr="00350EA7">
        <w:rPr>
          <w:rFonts w:asciiTheme="minorHAnsi" w:hAnsiTheme="minorHAnsi" w:cs="Arial"/>
        </w:rPr>
        <w:t>vyhlasuje a podpisom tejto zmluvy potvrdzuje, že</w:t>
      </w:r>
      <w:r w:rsidRPr="00350EA7">
        <w:rPr>
          <w:rFonts w:asciiTheme="minorHAnsi" w:hAnsiTheme="minorHAnsi" w:cs="Arial"/>
          <w:i/>
        </w:rPr>
        <w:t xml:space="preserve"> </w:t>
      </w:r>
      <w:r w:rsidRPr="00350EA7">
        <w:rPr>
          <w:rFonts w:asciiTheme="minorHAnsi" w:hAnsiTheme="minorHAnsi" w:cs="Arial"/>
        </w:rPr>
        <w:t>ako odborne spôsobilá osoba,</w:t>
      </w:r>
      <w:r w:rsidRPr="00350EA7">
        <w:rPr>
          <w:rFonts w:asciiTheme="minorHAnsi" w:hAnsiTheme="minorHAnsi" w:cs="Arial"/>
          <w:i/>
        </w:rPr>
        <w:t xml:space="preserve"> </w:t>
      </w:r>
      <w:r w:rsidRPr="00350EA7">
        <w:rPr>
          <w:rFonts w:asciiTheme="minorHAnsi" w:hAnsiTheme="minorHAnsi" w:cs="Arial"/>
        </w:rPr>
        <w:t>je riadne oboznámený s rozsahom a povahou diela a že správne vyhodnotil a ocenil všetky práce trvalého či dočasného charakteru, ktoré sú nevyhnutné pre riadne splnenie jeho záväzkov podľa tejto zmluvy a že pri stanovení ceny  diela uvedenej v bode 6.3 tohto článku:</w:t>
      </w:r>
    </w:p>
    <w:p w14:paraId="517A07C3" w14:textId="77777777" w:rsidR="002802D3" w:rsidRPr="00350EA7" w:rsidRDefault="002802D3" w:rsidP="0086501D">
      <w:pPr>
        <w:pStyle w:val="Odsekzoznamu"/>
        <w:numPr>
          <w:ilvl w:val="0"/>
          <w:numId w:val="9"/>
        </w:numPr>
        <w:spacing w:line="240" w:lineRule="auto"/>
        <w:contextualSpacing/>
        <w:jc w:val="both"/>
        <w:rPr>
          <w:rFonts w:asciiTheme="minorHAnsi" w:hAnsiTheme="minorHAnsi" w:cs="Arial"/>
          <w:vanish/>
        </w:rPr>
      </w:pPr>
    </w:p>
    <w:p w14:paraId="02EA78CF" w14:textId="77777777" w:rsidR="002802D3" w:rsidRPr="00350EA7" w:rsidRDefault="002802D3" w:rsidP="0086501D">
      <w:pPr>
        <w:pStyle w:val="Odsekzoznamu"/>
        <w:numPr>
          <w:ilvl w:val="1"/>
          <w:numId w:val="9"/>
        </w:numPr>
        <w:spacing w:line="240" w:lineRule="auto"/>
        <w:contextualSpacing/>
        <w:jc w:val="both"/>
        <w:rPr>
          <w:rFonts w:asciiTheme="minorHAnsi" w:hAnsiTheme="minorHAnsi" w:cs="Arial"/>
          <w:vanish/>
        </w:rPr>
      </w:pPr>
    </w:p>
    <w:p w14:paraId="1112D354" w14:textId="77777777" w:rsidR="00806195" w:rsidRPr="00350EA7" w:rsidRDefault="006B3943" w:rsidP="00806195">
      <w:pPr>
        <w:pStyle w:val="Odsekzoznamu"/>
        <w:numPr>
          <w:ilvl w:val="2"/>
          <w:numId w:val="46"/>
        </w:numPr>
        <w:spacing w:line="240" w:lineRule="auto"/>
        <w:ind w:left="567" w:firstLine="0"/>
        <w:contextualSpacing/>
        <w:jc w:val="both"/>
        <w:rPr>
          <w:rFonts w:asciiTheme="minorHAnsi" w:hAnsiTheme="minorHAnsi" w:cs="Arial"/>
        </w:rPr>
      </w:pPr>
      <w:r w:rsidRPr="00350EA7">
        <w:rPr>
          <w:rFonts w:asciiTheme="minorHAnsi" w:hAnsiTheme="minorHAnsi" w:cs="Arial"/>
        </w:rPr>
        <w:t>prevzal od objednávateľa zadávaciu dokumentáciu, dôkladne ju pri vynaložení odbornej starostlivosti prekontroloval, s tým, že zadávacia dokumentácia neobsahuje žiadne prekážky vykonania diela, ktoré</w:t>
      </w:r>
      <w:r w:rsidRPr="00350EA7">
        <w:rPr>
          <w:rFonts w:asciiTheme="minorHAnsi" w:hAnsiTheme="minorHAnsi" w:cs="Arial"/>
          <w:i/>
        </w:rPr>
        <w:t xml:space="preserve"> </w:t>
      </w:r>
      <w:r w:rsidRPr="00350EA7">
        <w:rPr>
          <w:rFonts w:asciiTheme="minorHAnsi" w:hAnsiTheme="minorHAnsi" w:cs="Arial"/>
        </w:rPr>
        <w:t>mohol</w:t>
      </w:r>
      <w:r w:rsidRPr="00350EA7">
        <w:rPr>
          <w:rFonts w:asciiTheme="minorHAnsi" w:hAnsiTheme="minorHAnsi" w:cs="Arial"/>
          <w:i/>
        </w:rPr>
        <w:t xml:space="preserve"> </w:t>
      </w:r>
      <w:r w:rsidRPr="00350EA7">
        <w:rPr>
          <w:rFonts w:asciiTheme="minorHAnsi" w:hAnsiTheme="minorHAnsi" w:cs="Arial"/>
        </w:rPr>
        <w:t>zistiť pri vynaložení odbornej starostlivosti;</w:t>
      </w:r>
    </w:p>
    <w:p w14:paraId="37C3C5B9" w14:textId="77777777" w:rsidR="00806195" w:rsidRPr="00350EA7" w:rsidRDefault="006B3943" w:rsidP="00806195">
      <w:pPr>
        <w:pStyle w:val="Odsekzoznamu"/>
        <w:numPr>
          <w:ilvl w:val="2"/>
          <w:numId w:val="46"/>
        </w:numPr>
        <w:spacing w:line="240" w:lineRule="auto"/>
        <w:ind w:left="567" w:firstLine="0"/>
        <w:contextualSpacing/>
        <w:jc w:val="both"/>
        <w:rPr>
          <w:rFonts w:asciiTheme="minorHAnsi" w:hAnsiTheme="minorHAnsi" w:cs="Arial"/>
        </w:rPr>
      </w:pPr>
      <w:r w:rsidRPr="00350EA7">
        <w:rPr>
          <w:rFonts w:asciiTheme="minorHAnsi" w:hAnsiTheme="minorHAnsi" w:cs="Arial"/>
        </w:rPr>
        <w:t>preveril miestne podmienky na mieste, kde sa bude nachádzať stavenisko</w:t>
      </w:r>
      <w:r w:rsidR="00A05121" w:rsidRPr="00350EA7">
        <w:rPr>
          <w:rFonts w:asciiTheme="minorHAnsi" w:hAnsiTheme="minorHAnsi" w:cs="Arial"/>
        </w:rPr>
        <w:t>;</w:t>
      </w:r>
    </w:p>
    <w:p w14:paraId="021C58DA" w14:textId="77777777" w:rsidR="006D4ADF" w:rsidRPr="00350EA7" w:rsidRDefault="006B3943" w:rsidP="00806195">
      <w:pPr>
        <w:pStyle w:val="Odsekzoznamu"/>
        <w:numPr>
          <w:ilvl w:val="2"/>
          <w:numId w:val="46"/>
        </w:numPr>
        <w:spacing w:after="0" w:line="240" w:lineRule="auto"/>
        <w:ind w:left="567" w:firstLine="0"/>
        <w:contextualSpacing/>
        <w:jc w:val="both"/>
        <w:rPr>
          <w:rFonts w:asciiTheme="minorHAnsi" w:hAnsiTheme="minorHAnsi" w:cs="Arial"/>
        </w:rPr>
      </w:pPr>
      <w:r w:rsidRPr="00350EA7">
        <w:rPr>
          <w:rFonts w:asciiTheme="minorHAnsi" w:hAnsiTheme="minorHAnsi" w:cs="Arial"/>
        </w:rPr>
        <w:t>zahrnul všetky technické a dodacie podmienky nevyhnutné pre splnenie svojho záväzku podľa tejto zmluvy a zadávacej dokumentácie do ceny diela;</w:t>
      </w:r>
    </w:p>
    <w:p w14:paraId="382CEB37" w14:textId="05E3756C" w:rsidR="006B3943" w:rsidRPr="00350EA7" w:rsidRDefault="006B3943" w:rsidP="00806195">
      <w:pPr>
        <w:pStyle w:val="Odsekzoznamu"/>
        <w:numPr>
          <w:ilvl w:val="2"/>
          <w:numId w:val="46"/>
        </w:numPr>
        <w:spacing w:after="0" w:line="240" w:lineRule="auto"/>
        <w:ind w:left="567" w:firstLine="0"/>
        <w:contextualSpacing/>
        <w:jc w:val="both"/>
        <w:rPr>
          <w:rFonts w:asciiTheme="minorHAnsi" w:hAnsiTheme="minorHAnsi" w:cs="Arial"/>
        </w:rPr>
      </w:pPr>
      <w:r w:rsidRPr="00350EA7">
        <w:rPr>
          <w:rFonts w:asciiTheme="minorHAnsi" w:hAnsiTheme="minorHAnsi" w:cs="Arial"/>
        </w:rPr>
        <w:t>v rámci verejného obstarávania uplatnil všetky svoje požiadavky, prípadne vysvetlenia na objednávateľa týkajúce sa tejto zmluvy a/alebo zadávacej dokumentácie a/alebo iných skutočností, ktoré môžu mať vplyv na plnenie jeho záväzku podľa tejto zmluvy.</w:t>
      </w:r>
    </w:p>
    <w:p w14:paraId="2E487360" w14:textId="0BB78065" w:rsidR="006B3943" w:rsidRPr="00350EA7" w:rsidRDefault="006B3943" w:rsidP="0086501D">
      <w:pPr>
        <w:spacing w:after="0" w:line="240" w:lineRule="auto"/>
        <w:jc w:val="both"/>
        <w:rPr>
          <w:rFonts w:asciiTheme="minorHAnsi" w:hAnsiTheme="minorHAnsi" w:cs="Arial"/>
        </w:rPr>
      </w:pPr>
      <w:r w:rsidRPr="00350EA7">
        <w:rPr>
          <w:rFonts w:asciiTheme="minorHAnsi" w:hAnsiTheme="minorHAnsi" w:cs="Arial"/>
          <w:b/>
          <w:color w:val="000000"/>
        </w:rPr>
        <w:lastRenderedPageBreak/>
        <w:t>6.</w:t>
      </w:r>
      <w:r w:rsidR="00E05674" w:rsidRPr="00350EA7">
        <w:rPr>
          <w:rFonts w:asciiTheme="minorHAnsi" w:hAnsiTheme="minorHAnsi" w:cs="Arial"/>
          <w:b/>
          <w:color w:val="000000"/>
        </w:rPr>
        <w:t>10</w:t>
      </w:r>
      <w:r w:rsidRPr="00350EA7">
        <w:rPr>
          <w:rFonts w:asciiTheme="minorHAnsi" w:hAnsiTheme="minorHAnsi" w:cs="Arial"/>
          <w:b/>
          <w:color w:val="000000"/>
        </w:rPr>
        <w:t>.</w:t>
      </w:r>
      <w:r w:rsidRPr="00350EA7">
        <w:rPr>
          <w:rFonts w:asciiTheme="minorHAnsi" w:hAnsiTheme="minorHAnsi" w:cs="Arial"/>
          <w:b/>
          <w:color w:val="000000"/>
        </w:rPr>
        <w:tab/>
      </w:r>
      <w:r w:rsidRPr="00350EA7">
        <w:rPr>
          <w:rFonts w:asciiTheme="minorHAnsi" w:hAnsiTheme="minorHAnsi" w:cs="Arial"/>
        </w:rPr>
        <w:t xml:space="preserve">Cena diela podľa bodu 6.3 tejto zmluvy, ak táto zmluva ďalej neurčuje inak, podlieha úpravám iba v prípade rozšírenia rozsahu diela alebo potreby vykonania prác naviac, ktoré sú nevyhnutné na zhotovenie diela a potrebu ktorých zhotoviteľ nemohol predpokladať ani pri vynaložení odbornej starostlivosti v čase uzavretia tejto zmluvy. Za rozšírenie rozsahu diela podľa tejto zmluvy sa považuje zhotovenie novej, do tejto zmluvy nezahrnutej časti diela; za rozšírenie rozsahu diela sa nepovažujú práce naviac, potrebu ktorých zhotoviteľ mohol pri vynaložení odbornej starostlivosti predpokladať v čase uzavretia zmluvy. V prípade rozšírenia rozsahu diela podľa tohto bodu zmluvy budú </w:t>
      </w:r>
      <w:r w:rsidR="0094689E" w:rsidRPr="00350EA7">
        <w:rPr>
          <w:rFonts w:asciiTheme="minorHAnsi" w:hAnsiTheme="minorHAnsi" w:cs="Arial"/>
        </w:rPr>
        <w:t xml:space="preserve">naviac </w:t>
      </w:r>
      <w:r w:rsidRPr="00350EA7">
        <w:rPr>
          <w:rFonts w:asciiTheme="minorHAnsi" w:hAnsiTheme="minorHAnsi" w:cs="Arial"/>
        </w:rPr>
        <w:t>práce, ak je to možné, ocenené podľa jednotkových cien uvedených</w:t>
      </w:r>
      <w:r w:rsidRPr="00350EA7">
        <w:rPr>
          <w:rFonts w:asciiTheme="minorHAnsi" w:hAnsiTheme="minorHAnsi" w:cs="Arial"/>
          <w:i/>
        </w:rPr>
        <w:t xml:space="preserve"> </w:t>
      </w:r>
      <w:r w:rsidRPr="00350EA7">
        <w:rPr>
          <w:rFonts w:asciiTheme="minorHAnsi" w:hAnsiTheme="minorHAnsi" w:cs="Arial"/>
        </w:rPr>
        <w:t xml:space="preserve">v ponuke zhotoviteľa predloženej v rámci verejného obstarávania, výsledkom ktorého je táto zmluva. Ak v čase vzniku naviac prác budú jednotkové ceny v zmysle v tom čase aktuálne platného referenčného cenníka: </w:t>
      </w:r>
      <w:r w:rsidRPr="00350EA7">
        <w:rPr>
          <w:rFonts w:asciiTheme="minorHAnsi" w:hAnsiTheme="minorHAnsi" w:cs="Arial"/>
          <w:i/>
        </w:rPr>
        <w:t>„CENKROS – cenová úroveň cenníkových databáz“</w:t>
      </w:r>
      <w:r w:rsidRPr="00350EA7">
        <w:rPr>
          <w:rFonts w:asciiTheme="minorHAnsi" w:hAnsiTheme="minorHAnsi" w:cs="Arial"/>
        </w:rPr>
        <w:t xml:space="preserve"> </w:t>
      </w:r>
      <w:r w:rsidR="00180364" w:rsidRPr="00350EA7">
        <w:rPr>
          <w:rFonts w:asciiTheme="minorHAnsi" w:hAnsiTheme="minorHAnsi" w:cs="Arial"/>
        </w:rPr>
        <w:t xml:space="preserve">a/alebo </w:t>
      </w:r>
      <w:r w:rsidR="00180364" w:rsidRPr="00350EA7">
        <w:rPr>
          <w:i/>
        </w:rPr>
        <w:t>„Sadzobníka pre navrhovanie cien projektových prác a inžinierskych činností – UNIKA“</w:t>
      </w:r>
      <w:r w:rsidR="00180364" w:rsidRPr="00350EA7">
        <w:t xml:space="preserve"> </w:t>
      </w:r>
      <w:r w:rsidRPr="00350EA7">
        <w:rPr>
          <w:rFonts w:asciiTheme="minorHAnsi" w:hAnsiTheme="minorHAnsi" w:cs="Arial"/>
        </w:rPr>
        <w:t xml:space="preserve">(ďalej len „cenník“) nižšie ako jednotkové ceny uvedené v ponuke zhotoviteľa podľa predchádzajúcej vety, resp. ocenenie týchto prác spôsobom podľa predchádzajúcej vety nie je možné, zmluvné strany sa dohodli, že východiskovými cenami budú ceny podľa v danom čase aktuálne platného cenníka, pričom pre ocenenie naviac prác nezahrnutých v ponuke zhotoviteľa sa použijú najnižšie jednotkové ceny podľa aktuálne platného cenníka; rozšírenie rozsahu diela a/alebo vykonanie prác naviac sa považuje za zmenu zmluvy. </w:t>
      </w:r>
    </w:p>
    <w:p w14:paraId="46DC5E60" w14:textId="53B03C0A" w:rsidR="00180364" w:rsidRPr="00350EA7" w:rsidRDefault="00180364" w:rsidP="006B3943">
      <w:pPr>
        <w:spacing w:after="120" w:line="240" w:lineRule="auto"/>
        <w:jc w:val="both"/>
        <w:rPr>
          <w:rFonts w:asciiTheme="minorHAnsi" w:hAnsiTheme="minorHAnsi" w:cs="Arial"/>
          <w:color w:val="000000"/>
        </w:rPr>
      </w:pPr>
      <w:r w:rsidRPr="00350EA7">
        <w:rPr>
          <w:rFonts w:asciiTheme="minorHAnsi" w:hAnsiTheme="minorHAnsi" w:cs="Arial"/>
          <w:b/>
          <w:bCs/>
        </w:rPr>
        <w:t>6.1</w:t>
      </w:r>
      <w:r w:rsidR="00E05674" w:rsidRPr="00350EA7">
        <w:rPr>
          <w:rFonts w:asciiTheme="minorHAnsi" w:hAnsiTheme="minorHAnsi" w:cs="Arial"/>
          <w:b/>
          <w:bCs/>
        </w:rPr>
        <w:t>1</w:t>
      </w:r>
      <w:r w:rsidRPr="00350EA7">
        <w:rPr>
          <w:rFonts w:asciiTheme="minorHAnsi" w:hAnsiTheme="minorHAnsi" w:cs="Arial"/>
          <w:b/>
          <w:bCs/>
        </w:rPr>
        <w:t>.</w:t>
      </w:r>
      <w:r w:rsidR="00996F85" w:rsidRPr="00350EA7">
        <w:rPr>
          <w:rFonts w:asciiTheme="minorHAnsi" w:hAnsiTheme="minorHAnsi" w:cs="Arial"/>
        </w:rPr>
        <w:tab/>
      </w:r>
      <w:r w:rsidRPr="00350EA7">
        <w:rPr>
          <w:rFonts w:asciiTheme="minorHAnsi" w:hAnsiTheme="minorHAnsi" w:cs="Arial"/>
        </w:rPr>
        <w:t>Zhotoviteľ je povinný predložiť elektronickú verziu podrobného rozpočtu objednávateľovi, ako aj každú zmenu tohto podrobného rozpočtu, ku ktorej dôjde počas zhotovenia diela, vo formáte MS Excel.</w:t>
      </w:r>
    </w:p>
    <w:p w14:paraId="2C7EEDE9"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p>
    <w:p w14:paraId="1C79DACA"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VII</w:t>
      </w:r>
    </w:p>
    <w:p w14:paraId="53A51B2B" w14:textId="502038A5" w:rsidR="006B3943" w:rsidRPr="00350EA7" w:rsidRDefault="006B3943" w:rsidP="005C627A">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Platobné podmienky</w:t>
      </w:r>
    </w:p>
    <w:p w14:paraId="001027BA" w14:textId="772635C0" w:rsidR="006B3943" w:rsidRPr="00350EA7" w:rsidRDefault="006B3943" w:rsidP="006B3943">
      <w:pPr>
        <w:spacing w:after="0" w:line="240" w:lineRule="auto"/>
        <w:jc w:val="both"/>
        <w:rPr>
          <w:rFonts w:asciiTheme="minorHAnsi" w:hAnsiTheme="minorHAnsi" w:cs="Arial"/>
          <w:color w:val="000000"/>
        </w:rPr>
      </w:pPr>
      <w:r w:rsidRPr="00350EA7">
        <w:rPr>
          <w:rFonts w:asciiTheme="minorHAnsi" w:hAnsiTheme="minorHAnsi" w:cs="Arial"/>
          <w:b/>
          <w:bCs/>
          <w:color w:val="000000"/>
        </w:rPr>
        <w:t xml:space="preserve">7.1. </w:t>
      </w:r>
      <w:r w:rsidRPr="00350EA7">
        <w:rPr>
          <w:rFonts w:asciiTheme="minorHAnsi" w:hAnsiTheme="minorHAnsi" w:cs="Arial"/>
          <w:b/>
          <w:bCs/>
          <w:color w:val="000000"/>
        </w:rPr>
        <w:tab/>
      </w:r>
      <w:r w:rsidR="00F21E28" w:rsidRPr="00350EA7">
        <w:t>Podkladom pre úhradu celkovej ceny za dielo alebo jej časti budú faktúry zhotoviteľa.</w:t>
      </w:r>
    </w:p>
    <w:p w14:paraId="79AF6D97" w14:textId="42EBE273" w:rsidR="00BA0CDC" w:rsidRPr="006B2D85" w:rsidRDefault="006B3943" w:rsidP="00BA0CDC">
      <w:pPr>
        <w:spacing w:after="0" w:line="240" w:lineRule="auto"/>
        <w:jc w:val="both"/>
        <w:rPr>
          <w:rFonts w:asciiTheme="minorHAnsi" w:hAnsiTheme="minorHAnsi" w:cs="Arial"/>
          <w:color w:val="000000"/>
        </w:rPr>
      </w:pPr>
      <w:r w:rsidRPr="00350EA7">
        <w:rPr>
          <w:rFonts w:asciiTheme="minorHAnsi" w:hAnsiTheme="minorHAnsi" w:cs="Arial"/>
          <w:b/>
          <w:bCs/>
          <w:color w:val="000000"/>
        </w:rPr>
        <w:t xml:space="preserve">7.2. </w:t>
      </w:r>
      <w:r w:rsidRPr="00350EA7">
        <w:rPr>
          <w:rFonts w:asciiTheme="minorHAnsi" w:hAnsiTheme="minorHAnsi" w:cs="Arial"/>
          <w:b/>
          <w:bCs/>
          <w:color w:val="000000"/>
        </w:rPr>
        <w:tab/>
      </w:r>
      <w:r w:rsidR="00BA0CDC" w:rsidRPr="00440A15">
        <w:t xml:space="preserve">Zmluvné strany sa dohodli, že </w:t>
      </w:r>
      <w:r w:rsidR="00CE6E71">
        <w:t>z</w:t>
      </w:r>
      <w:r w:rsidR="00BA0CDC" w:rsidRPr="00440A15">
        <w:t xml:space="preserve">hotoviteľ bude fakturovať cenu stavebnej časti diela formou čiastkových faktúr. Prvá faktúra môže byť zo strany </w:t>
      </w:r>
      <w:r w:rsidR="00CE6E71">
        <w:t>z</w:t>
      </w:r>
      <w:r w:rsidR="00BA0CDC" w:rsidRPr="00440A15">
        <w:t xml:space="preserve">hotoviteľa vystavená až po zrealizovaní stavebnej časti diela v  rozsahu 30 % z ceny za stavebnú časť diela a následne bude </w:t>
      </w:r>
      <w:r w:rsidR="00CE6E71">
        <w:t>z</w:t>
      </w:r>
      <w:r w:rsidR="00BA0CDC" w:rsidRPr="00440A15">
        <w:t xml:space="preserve">hotoviteľ fakturovať zvyšnú časť ceny stavebnej časti diela formou čiastkových faktúr, vystavených vždy po ukončení mesiaca, v ktorom boli fakturované stavebné práce realizované. Ak materiál alebo iné výrobky sú rozpočtované oddelene v špecifikácii, možno ich zahrnúť do faktúry až po ich zabudovaní (montáži). Po ukončení realizácie stavebnej časti diela vyhotoví zhotoviteľ konečnú faktúru stavebnej časti diela. Zhotoviteľ je oprávnený vyhotoviť konečnú faktúru stavebnej časti diela až po ukončení a protokolárnom odovzdaní stavebnej časti Diela </w:t>
      </w:r>
      <w:r w:rsidR="00CE6E71">
        <w:t>o</w:t>
      </w:r>
      <w:r w:rsidR="00BA0CDC" w:rsidRPr="00440A15">
        <w:t xml:space="preserve">bjednávateľovi podľa Článku IX a to na základe odsúhlaseného súpisu vykonaných prác. Prílohou faktúr za stavebnú  časť diela budú podrobné súpisy vykonaných prác za fakturované obdobie dokumentujúce plnenie </w:t>
      </w:r>
      <w:r w:rsidR="00CE6E71">
        <w:t>z</w:t>
      </w:r>
      <w:r w:rsidR="00BA0CDC" w:rsidRPr="00440A15">
        <w:t xml:space="preserve">hotoviteľa, písomne odsúhlasené stavebným a technickým dozorom </w:t>
      </w:r>
      <w:r w:rsidR="00CE6E71">
        <w:t>o</w:t>
      </w:r>
      <w:r w:rsidR="00BA0CDC" w:rsidRPr="00440A15">
        <w:t>bjednávateľa.</w:t>
      </w:r>
      <w:r w:rsidR="00BA0CDC" w:rsidRPr="003B3D3F">
        <w:t xml:space="preserve"> </w:t>
      </w:r>
    </w:p>
    <w:p w14:paraId="06D0BBA7" w14:textId="381B43D3" w:rsidR="006B3943" w:rsidRPr="00350EA7" w:rsidRDefault="00DD457A" w:rsidP="00DD457A">
      <w:pPr>
        <w:spacing w:after="0" w:line="240" w:lineRule="auto"/>
        <w:contextualSpacing/>
        <w:jc w:val="both"/>
        <w:rPr>
          <w:rFonts w:asciiTheme="minorHAnsi" w:hAnsiTheme="minorHAnsi" w:cs="Arial"/>
          <w:b/>
          <w:bCs/>
          <w:color w:val="000000"/>
        </w:rPr>
      </w:pPr>
      <w:r w:rsidRPr="00350EA7">
        <w:rPr>
          <w:b/>
          <w:bCs/>
        </w:rPr>
        <w:t>7.3</w:t>
      </w:r>
      <w:r w:rsidRPr="00350EA7">
        <w:rPr>
          <w:b/>
          <w:bCs/>
        </w:rPr>
        <w:tab/>
      </w:r>
      <w:r w:rsidR="006B3943" w:rsidRPr="00350EA7">
        <w:t>Objednávateľ zaplatí zhotoviteľovi príslušn</w:t>
      </w:r>
      <w:r w:rsidR="002B271A" w:rsidRPr="00350EA7">
        <w:t>ú</w:t>
      </w:r>
      <w:r w:rsidR="006B3943" w:rsidRPr="00350EA7">
        <w:t xml:space="preserve"> </w:t>
      </w:r>
      <w:r w:rsidR="002B271A" w:rsidRPr="00350EA7">
        <w:t xml:space="preserve">časť </w:t>
      </w:r>
      <w:r w:rsidR="00601659" w:rsidRPr="00350EA7">
        <w:t>ceny diela</w:t>
      </w:r>
      <w:r w:rsidR="006B3943" w:rsidRPr="00350EA7">
        <w:t>, na</w:t>
      </w:r>
      <w:r w:rsidR="00A05B21" w:rsidRPr="00350EA7">
        <w:t xml:space="preserve"> úhradu </w:t>
      </w:r>
      <w:r w:rsidR="00D91571" w:rsidRPr="00350EA7">
        <w:t xml:space="preserve">ktorej </w:t>
      </w:r>
      <w:r w:rsidR="006B3943" w:rsidRPr="00350EA7">
        <w:t>zhotoviteľovi</w:t>
      </w:r>
      <w:r w:rsidR="0086501D" w:rsidRPr="00350EA7">
        <w:t xml:space="preserve"> </w:t>
      </w:r>
      <w:r w:rsidR="006B3943" w:rsidRPr="00350EA7">
        <w:t>vzniklo právo, na základe faktúr</w:t>
      </w:r>
      <w:r w:rsidR="00CF6A36" w:rsidRPr="00350EA7">
        <w:t>y</w:t>
      </w:r>
      <w:r w:rsidR="006B3943" w:rsidRPr="00350EA7">
        <w:t xml:space="preserve"> (</w:t>
      </w:r>
      <w:r w:rsidR="00CF6A36" w:rsidRPr="00350EA7">
        <w:t xml:space="preserve">daňového </w:t>
      </w:r>
      <w:r w:rsidR="006B3943" w:rsidRPr="00350EA7">
        <w:t>doklad</w:t>
      </w:r>
      <w:r w:rsidR="00CF6A36" w:rsidRPr="00350EA7">
        <w:t>u</w:t>
      </w:r>
      <w:r w:rsidR="006B3943" w:rsidRPr="00350EA7">
        <w:t>) vystaven</w:t>
      </w:r>
      <w:r w:rsidR="00CF6A36" w:rsidRPr="00350EA7">
        <w:t>ej</w:t>
      </w:r>
      <w:r w:rsidR="006B3943" w:rsidRPr="00350EA7">
        <w:t xml:space="preserve"> zhotoviteľom</w:t>
      </w:r>
      <w:r w:rsidR="000D09B0" w:rsidRPr="00350EA7">
        <w:t xml:space="preserve"> a</w:t>
      </w:r>
      <w:r w:rsidR="0086501D" w:rsidRPr="00350EA7">
        <w:t> </w:t>
      </w:r>
      <w:r w:rsidR="000D09B0" w:rsidRPr="00350EA7">
        <w:t>doručen</w:t>
      </w:r>
      <w:r w:rsidR="005D4A81" w:rsidRPr="00350EA7">
        <w:t>ej</w:t>
      </w:r>
      <w:r w:rsidR="0086501D" w:rsidRPr="00350EA7">
        <w:t xml:space="preserve"> </w:t>
      </w:r>
      <w:r w:rsidR="000D09B0" w:rsidRPr="00350EA7">
        <w:t>objed</w:t>
      </w:r>
      <w:r w:rsidR="00762242" w:rsidRPr="00350EA7">
        <w:t>n</w:t>
      </w:r>
      <w:r w:rsidR="000D09B0" w:rsidRPr="00350EA7">
        <w:t>ávateľovi</w:t>
      </w:r>
      <w:r w:rsidR="005571CF" w:rsidRPr="00350EA7">
        <w:t xml:space="preserve"> na adresu uvedenú v záhlaví tejto zmluvy</w:t>
      </w:r>
      <w:r w:rsidR="006B3943" w:rsidRPr="00350EA7">
        <w:t xml:space="preserve"> v </w:t>
      </w:r>
      <w:r w:rsidR="000B0B48" w:rsidRPr="00350EA7">
        <w:t>troch</w:t>
      </w:r>
      <w:r w:rsidR="006B3943" w:rsidRPr="00350EA7">
        <w:t xml:space="preserve"> (</w:t>
      </w:r>
      <w:r w:rsidR="000B0B48" w:rsidRPr="00350EA7">
        <w:t>3</w:t>
      </w:r>
      <w:r w:rsidR="006B3943" w:rsidRPr="00350EA7">
        <w:t>) vyhotoveniach</w:t>
      </w:r>
      <w:r w:rsidR="00A705B9" w:rsidRPr="00350EA7">
        <w:t>.</w:t>
      </w:r>
    </w:p>
    <w:p w14:paraId="3F2B9927" w14:textId="56D94A78" w:rsidR="00FF31CB" w:rsidRPr="00350EA7" w:rsidRDefault="00DA4653" w:rsidP="00FF31CB">
      <w:pPr>
        <w:autoSpaceDE w:val="0"/>
        <w:autoSpaceDN w:val="0"/>
        <w:adjustRightInd w:val="0"/>
        <w:spacing w:after="0" w:line="240" w:lineRule="auto"/>
        <w:jc w:val="both"/>
        <w:rPr>
          <w:rFonts w:asciiTheme="minorHAnsi" w:hAnsiTheme="minorHAnsi" w:cs="Arial"/>
          <w:color w:val="000000"/>
        </w:rPr>
      </w:pPr>
      <w:r w:rsidRPr="00350EA7">
        <w:rPr>
          <w:b/>
          <w:bCs/>
        </w:rPr>
        <w:t>7.</w:t>
      </w:r>
      <w:r w:rsidR="00DD457A" w:rsidRPr="00350EA7">
        <w:rPr>
          <w:b/>
          <w:bCs/>
        </w:rPr>
        <w:t>4</w:t>
      </w:r>
      <w:r w:rsidRPr="00350EA7">
        <w:rPr>
          <w:b/>
          <w:bCs/>
        </w:rPr>
        <w:t>.</w:t>
      </w:r>
      <w:r w:rsidRPr="00350EA7">
        <w:tab/>
      </w:r>
      <w:r w:rsidR="00FF31CB" w:rsidRPr="00350EA7">
        <w:rPr>
          <w:rFonts w:asciiTheme="minorHAnsi" w:hAnsiTheme="minorHAnsi" w:cs="Arial"/>
          <w:color w:val="000000"/>
        </w:rPr>
        <w:t xml:space="preserve">Zhotoviteľ je oprávnený fakturovať príslušnú časť ceny diela, </w:t>
      </w:r>
      <w:r w:rsidR="00FF31CB" w:rsidRPr="00350EA7">
        <w:t>na ktorú zhotoviteľovi vzniklo právo a</w:t>
      </w:r>
      <w:r w:rsidR="00360E20" w:rsidRPr="00350EA7">
        <w:t> </w:t>
      </w:r>
      <w:r w:rsidR="00FF31CB" w:rsidRPr="00350EA7">
        <w:t>vystaviť faktúru</w:t>
      </w:r>
      <w:r w:rsidR="00FF31CB" w:rsidRPr="00350EA7">
        <w:rPr>
          <w:rFonts w:asciiTheme="minorHAnsi" w:hAnsiTheme="minorHAnsi" w:cs="Arial"/>
          <w:color w:val="000000"/>
        </w:rPr>
        <w:t xml:space="preserve"> v súlade s týmto článkom po </w:t>
      </w:r>
      <w:bookmarkStart w:id="2" w:name="_Hlk212104438"/>
      <w:r w:rsidR="00FF31CB" w:rsidRPr="00350EA7">
        <w:rPr>
          <w:rFonts w:asciiTheme="minorHAnsi" w:hAnsiTheme="minorHAnsi" w:cs="Arial"/>
          <w:color w:val="000000"/>
        </w:rPr>
        <w:t xml:space="preserve">podpise protokolu o odovzdaní a prevzatí </w:t>
      </w:r>
      <w:bookmarkEnd w:id="2"/>
      <w:r w:rsidR="00FF31CB" w:rsidRPr="00350EA7">
        <w:rPr>
          <w:rFonts w:asciiTheme="minorHAnsi" w:hAnsiTheme="minorHAnsi" w:cs="Arial"/>
          <w:color w:val="000000"/>
        </w:rPr>
        <w:t xml:space="preserve">príslušnej </w:t>
      </w:r>
      <w:r w:rsidR="004F60B1">
        <w:rPr>
          <w:rFonts w:asciiTheme="minorHAnsi" w:hAnsiTheme="minorHAnsi" w:cs="Arial"/>
          <w:color w:val="000000"/>
        </w:rPr>
        <w:t xml:space="preserve">stavebnej </w:t>
      </w:r>
      <w:r w:rsidR="00FF31CB" w:rsidRPr="00350EA7">
        <w:rPr>
          <w:rFonts w:asciiTheme="minorHAnsi" w:hAnsiTheme="minorHAnsi" w:cs="Arial"/>
          <w:color w:val="000000"/>
        </w:rPr>
        <w:t xml:space="preserve">časti diela, resp. diela ako celku oboma zmluvnými stranami. </w:t>
      </w:r>
    </w:p>
    <w:p w14:paraId="29C12EE3" w14:textId="3BED27E7" w:rsidR="00FF31CB" w:rsidRDefault="00FF31CB" w:rsidP="004C3E93">
      <w:pPr>
        <w:autoSpaceDE w:val="0"/>
        <w:autoSpaceDN w:val="0"/>
        <w:adjustRightInd w:val="0"/>
        <w:spacing w:after="0" w:line="240" w:lineRule="auto"/>
        <w:ind w:firstLine="708"/>
        <w:jc w:val="both"/>
        <w:rPr>
          <w:rFonts w:asciiTheme="minorHAnsi" w:hAnsiTheme="minorHAnsi" w:cs="Arial"/>
          <w:color w:val="000000"/>
        </w:rPr>
      </w:pPr>
      <w:r w:rsidRPr="00350EA7">
        <w:t xml:space="preserve">Vykonané stavebné práce, na ktoré zhotoviteľovi vzniklo právo vystaviť faktúru, sú tie, ktoré boli prevzaté zástupcom objednávateľa formou protokolu o odovzdaní a prevzatí príslušnej </w:t>
      </w:r>
      <w:r w:rsidR="004F60B1">
        <w:t xml:space="preserve">stavebnej </w:t>
      </w:r>
      <w:r w:rsidRPr="00350EA7">
        <w:t>časti diela, ktorého súčasťou je súpis vykonaných prác, schválený zástupcami objednávateľa (technický a stavebný dozor)</w:t>
      </w:r>
      <w:r w:rsidRPr="00350EA7">
        <w:rPr>
          <w:rFonts w:asciiTheme="minorHAnsi" w:hAnsiTheme="minorHAnsi" w:cs="Arial"/>
          <w:color w:val="000000"/>
        </w:rPr>
        <w:t xml:space="preserve">.  </w:t>
      </w:r>
    </w:p>
    <w:p w14:paraId="27EF84D5" w14:textId="77777777" w:rsidR="00FB7B70" w:rsidRDefault="00FB7B70" w:rsidP="001419FF">
      <w:pPr>
        <w:spacing w:after="0" w:line="240" w:lineRule="auto"/>
        <w:ind w:firstLine="708"/>
        <w:jc w:val="both"/>
      </w:pPr>
      <w:r w:rsidRPr="004F60B1">
        <w:rPr>
          <w:rFonts w:cs="Calibri"/>
          <w:color w:val="000000"/>
        </w:rPr>
        <w:t xml:space="preserve">Cenu za zabezpečenie právoplatného kolaudačného rozhodnutia a realizáciu inžinierskej činnosti je zhotoviteľ oprávnený objednávateľovi fakturovať po obdržaní právoplatného kolaudačného rozhodnutia </w:t>
      </w:r>
      <w:r w:rsidRPr="004F60B1">
        <w:t>k stavbe objednávateľom a podpísaním protokolu o odovzdaní a prevzatí diela ako celku oboma zmluvnými stranami.</w:t>
      </w:r>
    </w:p>
    <w:p w14:paraId="10BBA82D" w14:textId="530CB84F" w:rsidR="006B3943" w:rsidRPr="00350EA7" w:rsidRDefault="00371555" w:rsidP="00FF31CB">
      <w:pPr>
        <w:autoSpaceDE w:val="0"/>
        <w:autoSpaceDN w:val="0"/>
        <w:adjustRightInd w:val="0"/>
        <w:spacing w:after="0" w:line="240" w:lineRule="auto"/>
        <w:jc w:val="both"/>
      </w:pPr>
      <w:r w:rsidRPr="00350EA7">
        <w:rPr>
          <w:b/>
          <w:bCs/>
        </w:rPr>
        <w:t>7.</w:t>
      </w:r>
      <w:r w:rsidR="00FF31CB" w:rsidRPr="00350EA7">
        <w:rPr>
          <w:b/>
          <w:bCs/>
        </w:rPr>
        <w:t>5</w:t>
      </w:r>
      <w:r w:rsidRPr="00350EA7">
        <w:rPr>
          <w:b/>
          <w:bCs/>
        </w:rPr>
        <w:t>.</w:t>
      </w:r>
      <w:r w:rsidRPr="00350EA7">
        <w:tab/>
      </w:r>
      <w:r w:rsidR="006B3943" w:rsidRPr="00350EA7">
        <w:t xml:space="preserve">Faktúra zhotoviteľa musí popri všeobecných požiadavkách podľa </w:t>
      </w:r>
      <w:r w:rsidR="00E26D48" w:rsidRPr="00350EA7">
        <w:t>zák</w:t>
      </w:r>
      <w:r w:rsidR="00F13B85" w:rsidRPr="00350EA7">
        <w:t>ona</w:t>
      </w:r>
      <w:r w:rsidR="00E26D48" w:rsidRPr="00350EA7">
        <w:t xml:space="preserve"> č. 222/2004 Z. z. o dani z pridanej hodnoty v znení neskorších predpisov </w:t>
      </w:r>
      <w:r w:rsidR="006B3943" w:rsidRPr="00350EA7">
        <w:t>obsahovať:</w:t>
      </w:r>
    </w:p>
    <w:p w14:paraId="61D4F24A" w14:textId="77777777" w:rsidR="0098592D" w:rsidRPr="00350EA7" w:rsidRDefault="0098592D" w:rsidP="0098592D">
      <w:pPr>
        <w:pStyle w:val="Odsekzoznamu"/>
        <w:numPr>
          <w:ilvl w:val="0"/>
          <w:numId w:val="11"/>
        </w:numPr>
        <w:autoSpaceDE w:val="0"/>
        <w:autoSpaceDN w:val="0"/>
        <w:adjustRightInd w:val="0"/>
        <w:spacing w:after="0" w:line="240" w:lineRule="auto"/>
        <w:jc w:val="both"/>
        <w:rPr>
          <w:vanish/>
        </w:rPr>
      </w:pPr>
    </w:p>
    <w:p w14:paraId="19FCC757" w14:textId="77777777" w:rsidR="0098592D" w:rsidRPr="00350EA7" w:rsidRDefault="0098592D" w:rsidP="0098592D">
      <w:pPr>
        <w:pStyle w:val="Odsekzoznamu"/>
        <w:numPr>
          <w:ilvl w:val="1"/>
          <w:numId w:val="11"/>
        </w:numPr>
        <w:autoSpaceDE w:val="0"/>
        <w:autoSpaceDN w:val="0"/>
        <w:adjustRightInd w:val="0"/>
        <w:spacing w:after="0" w:line="240" w:lineRule="auto"/>
        <w:jc w:val="both"/>
        <w:rPr>
          <w:vanish/>
        </w:rPr>
      </w:pPr>
    </w:p>
    <w:p w14:paraId="47D1BD29" w14:textId="77777777" w:rsidR="0098592D" w:rsidRPr="00350EA7" w:rsidRDefault="0098592D" w:rsidP="0098592D">
      <w:pPr>
        <w:pStyle w:val="Odsekzoznamu"/>
        <w:numPr>
          <w:ilvl w:val="1"/>
          <w:numId w:val="11"/>
        </w:numPr>
        <w:autoSpaceDE w:val="0"/>
        <w:autoSpaceDN w:val="0"/>
        <w:adjustRightInd w:val="0"/>
        <w:spacing w:after="0" w:line="240" w:lineRule="auto"/>
        <w:jc w:val="both"/>
        <w:rPr>
          <w:vanish/>
        </w:rPr>
      </w:pPr>
    </w:p>
    <w:p w14:paraId="7FD78189" w14:textId="77777777" w:rsidR="0098592D" w:rsidRPr="00350EA7" w:rsidRDefault="0098592D" w:rsidP="0098592D">
      <w:pPr>
        <w:pStyle w:val="Odsekzoznamu"/>
        <w:numPr>
          <w:ilvl w:val="1"/>
          <w:numId w:val="11"/>
        </w:numPr>
        <w:autoSpaceDE w:val="0"/>
        <w:autoSpaceDN w:val="0"/>
        <w:adjustRightInd w:val="0"/>
        <w:spacing w:after="0" w:line="240" w:lineRule="auto"/>
        <w:jc w:val="both"/>
        <w:rPr>
          <w:vanish/>
        </w:rPr>
      </w:pPr>
    </w:p>
    <w:p w14:paraId="52B69F68" w14:textId="77777777" w:rsidR="00736E6B" w:rsidRPr="00350EA7" w:rsidRDefault="006B3943" w:rsidP="00736E6B">
      <w:pPr>
        <w:pStyle w:val="Odsekzoznamu"/>
        <w:numPr>
          <w:ilvl w:val="2"/>
          <w:numId w:val="48"/>
        </w:numPr>
        <w:autoSpaceDE w:val="0"/>
        <w:autoSpaceDN w:val="0"/>
        <w:adjustRightInd w:val="0"/>
        <w:spacing w:after="0" w:line="240" w:lineRule="auto"/>
        <w:ind w:left="567" w:hanging="11"/>
        <w:jc w:val="both"/>
      </w:pPr>
      <w:r w:rsidRPr="00350EA7">
        <w:t>poradové číslo faktúry,</w:t>
      </w:r>
    </w:p>
    <w:p w14:paraId="08669BCA" w14:textId="77777777" w:rsidR="00736E6B" w:rsidRPr="00350EA7" w:rsidRDefault="006B3943" w:rsidP="00736E6B">
      <w:pPr>
        <w:pStyle w:val="Odsekzoznamu"/>
        <w:numPr>
          <w:ilvl w:val="2"/>
          <w:numId w:val="48"/>
        </w:numPr>
        <w:autoSpaceDE w:val="0"/>
        <w:autoSpaceDN w:val="0"/>
        <w:adjustRightInd w:val="0"/>
        <w:spacing w:after="0" w:line="240" w:lineRule="auto"/>
        <w:ind w:left="567" w:hanging="11"/>
        <w:jc w:val="both"/>
      </w:pPr>
      <w:r w:rsidRPr="00350EA7">
        <w:lastRenderedPageBreak/>
        <w:t>označenie zhotoviteľa aj objednávateľa</w:t>
      </w:r>
      <w:r w:rsidR="000B0B48" w:rsidRPr="00350EA7">
        <w:t xml:space="preserve"> </w:t>
      </w:r>
      <w:r w:rsidRPr="00350EA7">
        <w:t xml:space="preserve">s uvedením ich </w:t>
      </w:r>
      <w:r w:rsidR="0094689E" w:rsidRPr="00350EA7">
        <w:t xml:space="preserve">názvu, resp. </w:t>
      </w:r>
      <w:r w:rsidRPr="00350EA7">
        <w:t>obchodného mena, sídla (miesta podnikania, prípadne prevádzkarne), IČO a identifikačné číslo pre daň (DIČ),</w:t>
      </w:r>
      <w:r w:rsidR="000338EA" w:rsidRPr="00350EA7">
        <w:t xml:space="preserve"> IČ DPH</w:t>
      </w:r>
      <w:r w:rsidR="008E0F22" w:rsidRPr="00350EA7">
        <w:t>,</w:t>
      </w:r>
    </w:p>
    <w:p w14:paraId="6CF9714B" w14:textId="77777777" w:rsidR="00736E6B" w:rsidRPr="00350EA7" w:rsidRDefault="006B3943" w:rsidP="00736E6B">
      <w:pPr>
        <w:pStyle w:val="Odsekzoznamu"/>
        <w:numPr>
          <w:ilvl w:val="2"/>
          <w:numId w:val="48"/>
        </w:numPr>
        <w:autoSpaceDE w:val="0"/>
        <w:autoSpaceDN w:val="0"/>
        <w:adjustRightInd w:val="0"/>
        <w:spacing w:after="0" w:line="240" w:lineRule="auto"/>
        <w:ind w:left="567" w:hanging="11"/>
        <w:jc w:val="both"/>
      </w:pPr>
      <w:r w:rsidRPr="00350EA7">
        <w:t>označenie banky a číslo účtu, na ktorý sa má platiť</w:t>
      </w:r>
      <w:r w:rsidR="00D47175" w:rsidRPr="00350EA7">
        <w:t>/IBAN</w:t>
      </w:r>
      <w:r w:rsidRPr="00350EA7">
        <w:t>, konštantný a variabilný symbol,</w:t>
      </w:r>
    </w:p>
    <w:p w14:paraId="1F714787" w14:textId="77777777" w:rsidR="00736E6B" w:rsidRPr="00350EA7" w:rsidRDefault="00D47175" w:rsidP="00736E6B">
      <w:pPr>
        <w:pStyle w:val="Odsekzoznamu"/>
        <w:numPr>
          <w:ilvl w:val="2"/>
          <w:numId w:val="48"/>
        </w:numPr>
        <w:autoSpaceDE w:val="0"/>
        <w:autoSpaceDN w:val="0"/>
        <w:adjustRightInd w:val="0"/>
        <w:spacing w:after="0" w:line="240" w:lineRule="auto"/>
        <w:ind w:left="567" w:hanging="11"/>
        <w:jc w:val="both"/>
      </w:pPr>
      <w:r w:rsidRPr="00350EA7">
        <w:t xml:space="preserve">fakturovanú peňažnú sumu, </w:t>
      </w:r>
      <w:r w:rsidR="006B3943" w:rsidRPr="00350EA7">
        <w:t xml:space="preserve"> ktorá sa má platiť, základ dane, výšku dane,</w:t>
      </w:r>
    </w:p>
    <w:p w14:paraId="3A787065" w14:textId="77777777" w:rsidR="00525C45" w:rsidRPr="00350EA7" w:rsidRDefault="006B3943" w:rsidP="00525C45">
      <w:pPr>
        <w:pStyle w:val="Odsekzoznamu"/>
        <w:numPr>
          <w:ilvl w:val="2"/>
          <w:numId w:val="48"/>
        </w:numPr>
        <w:autoSpaceDE w:val="0"/>
        <w:autoSpaceDN w:val="0"/>
        <w:adjustRightInd w:val="0"/>
        <w:spacing w:after="0" w:line="240" w:lineRule="auto"/>
        <w:ind w:left="567" w:hanging="11"/>
        <w:jc w:val="both"/>
      </w:pPr>
      <w:r w:rsidRPr="00350EA7">
        <w:t>dôvod (krátky popis) fakturácie s odkazom na túto zmluvu</w:t>
      </w:r>
      <w:r w:rsidR="00286633" w:rsidRPr="00350EA7">
        <w:t xml:space="preserve"> (číslo tejto zmluvy)</w:t>
      </w:r>
      <w:r w:rsidRPr="00350EA7">
        <w:t xml:space="preserve"> a s uvedením konkrétnej časti, resp. častí diela, za ktorú sa faktúra vystavuje (vyhotovuje),</w:t>
      </w:r>
    </w:p>
    <w:p w14:paraId="369718BD" w14:textId="77777777" w:rsidR="00525C45" w:rsidRPr="00350EA7" w:rsidRDefault="006B3943" w:rsidP="00525C45">
      <w:pPr>
        <w:pStyle w:val="Odsekzoznamu"/>
        <w:numPr>
          <w:ilvl w:val="2"/>
          <w:numId w:val="48"/>
        </w:numPr>
        <w:autoSpaceDE w:val="0"/>
        <w:autoSpaceDN w:val="0"/>
        <w:adjustRightInd w:val="0"/>
        <w:spacing w:after="0" w:line="240" w:lineRule="auto"/>
        <w:ind w:left="567" w:hanging="11"/>
        <w:jc w:val="both"/>
      </w:pPr>
      <w:r w:rsidRPr="00350EA7">
        <w:t>dátum vystavenia (vyhotovenia) faktúry, dátum dodania</w:t>
      </w:r>
      <w:r w:rsidR="00985E5D" w:rsidRPr="00350EA7">
        <w:t xml:space="preserve"> zdaniteľného plnenia</w:t>
      </w:r>
      <w:r w:rsidRPr="00350EA7">
        <w:t xml:space="preserve"> (deň schválenia súpisu</w:t>
      </w:r>
      <w:r w:rsidRPr="00350EA7">
        <w:rPr>
          <w:i/>
        </w:rPr>
        <w:t xml:space="preserve"> </w:t>
      </w:r>
      <w:r w:rsidRPr="00350EA7">
        <w:t>prác podľa tejto zmluvy) a dátum splatnosti faktúry,</w:t>
      </w:r>
    </w:p>
    <w:p w14:paraId="4E8AB870" w14:textId="77777777" w:rsidR="00525C45" w:rsidRPr="00350EA7" w:rsidRDefault="006B3943" w:rsidP="00525C45">
      <w:pPr>
        <w:pStyle w:val="Odsekzoznamu"/>
        <w:numPr>
          <w:ilvl w:val="2"/>
          <w:numId w:val="48"/>
        </w:numPr>
        <w:autoSpaceDE w:val="0"/>
        <w:autoSpaceDN w:val="0"/>
        <w:adjustRightInd w:val="0"/>
        <w:spacing w:after="0" w:line="240" w:lineRule="auto"/>
        <w:ind w:left="567" w:hanging="11"/>
        <w:jc w:val="both"/>
      </w:pPr>
      <w:r w:rsidRPr="00350EA7">
        <w:t>všetky ostatné náležitosti účtovného a daňového dokladu v súlade s príslušnými právnymi predpismi,</w:t>
      </w:r>
    </w:p>
    <w:p w14:paraId="403DC42E" w14:textId="77777777" w:rsidR="00525C45" w:rsidRPr="00350EA7" w:rsidRDefault="006B3943" w:rsidP="00525C45">
      <w:pPr>
        <w:pStyle w:val="Odsekzoznamu"/>
        <w:numPr>
          <w:ilvl w:val="2"/>
          <w:numId w:val="48"/>
        </w:numPr>
        <w:autoSpaceDE w:val="0"/>
        <w:autoSpaceDN w:val="0"/>
        <w:adjustRightInd w:val="0"/>
        <w:spacing w:after="0" w:line="240" w:lineRule="auto"/>
        <w:ind w:left="567" w:hanging="11"/>
        <w:jc w:val="both"/>
      </w:pPr>
      <w:r w:rsidRPr="00350EA7">
        <w:t xml:space="preserve">suma, ktorá bola do dňa vystavenia faktúry už </w:t>
      </w:r>
      <w:r w:rsidRPr="00350EA7">
        <w:rPr>
          <w:iCs/>
        </w:rPr>
        <w:t>objednávateľovi</w:t>
      </w:r>
      <w:r w:rsidRPr="00350EA7">
        <w:t xml:space="preserve"> vyúčtovaná predchádzajúcimi faktúrami, aká suma zostáva ešte na vyúčtovanie a aká je celková </w:t>
      </w:r>
      <w:r w:rsidRPr="00350EA7">
        <w:rPr>
          <w:iCs/>
        </w:rPr>
        <w:t>cena diela</w:t>
      </w:r>
      <w:r w:rsidRPr="00350EA7">
        <w:rPr>
          <w:i/>
          <w:iCs/>
        </w:rPr>
        <w:t xml:space="preserve"> </w:t>
      </w:r>
      <w:r w:rsidRPr="00350EA7">
        <w:rPr>
          <w:iCs/>
        </w:rPr>
        <w:t>(tieto informácie môžu byť uvedené aj v osobitnej prílohe k faktúre)</w:t>
      </w:r>
      <w:r w:rsidR="006B38A9" w:rsidRPr="00350EA7">
        <w:rPr>
          <w:iCs/>
        </w:rPr>
        <w:t>,</w:t>
      </w:r>
    </w:p>
    <w:p w14:paraId="7DEA3F42" w14:textId="05E51405" w:rsidR="006B38A9" w:rsidRPr="00350EA7" w:rsidRDefault="006B38A9" w:rsidP="00525C45">
      <w:pPr>
        <w:pStyle w:val="Odsekzoznamu"/>
        <w:numPr>
          <w:ilvl w:val="2"/>
          <w:numId w:val="48"/>
        </w:numPr>
        <w:autoSpaceDE w:val="0"/>
        <w:autoSpaceDN w:val="0"/>
        <w:adjustRightInd w:val="0"/>
        <w:spacing w:after="0" w:line="240" w:lineRule="auto"/>
        <w:ind w:left="567" w:hanging="11"/>
        <w:jc w:val="both"/>
      </w:pPr>
      <w:r w:rsidRPr="00350EA7">
        <w:rPr>
          <w:iCs/>
        </w:rPr>
        <w:t>pečiatka a podpis zhotoviteľa.</w:t>
      </w:r>
    </w:p>
    <w:p w14:paraId="1764897E" w14:textId="2710D7F3" w:rsidR="006B3943" w:rsidRPr="00350EA7" w:rsidRDefault="00180364" w:rsidP="006B3943">
      <w:pPr>
        <w:autoSpaceDE w:val="0"/>
        <w:autoSpaceDN w:val="0"/>
        <w:adjustRightInd w:val="0"/>
        <w:spacing w:after="0" w:line="240" w:lineRule="auto"/>
        <w:jc w:val="both"/>
      </w:pPr>
      <w:r w:rsidRPr="00350EA7">
        <w:rPr>
          <w:b/>
          <w:bCs/>
        </w:rPr>
        <w:t>7.</w:t>
      </w:r>
      <w:r w:rsidR="00BF45BB" w:rsidRPr="00350EA7">
        <w:rPr>
          <w:b/>
          <w:bCs/>
        </w:rPr>
        <w:t>6</w:t>
      </w:r>
      <w:r w:rsidRPr="00350EA7">
        <w:rPr>
          <w:b/>
          <w:bCs/>
        </w:rPr>
        <w:t>.</w:t>
      </w:r>
      <w:r w:rsidRPr="00350EA7">
        <w:t xml:space="preserve"> </w:t>
      </w:r>
      <w:r w:rsidR="006B3943" w:rsidRPr="00350EA7">
        <w:t>Prílohou každej faktúry</w:t>
      </w:r>
      <w:r w:rsidR="00BB592D" w:rsidRPr="00350EA7">
        <w:t xml:space="preserve"> </w:t>
      </w:r>
      <w:r w:rsidR="004F60B1">
        <w:t xml:space="preserve">stavebnej časti diela </w:t>
      </w:r>
      <w:r w:rsidR="00E96D5F" w:rsidRPr="00350EA7">
        <w:t>podľa bodu 7.</w:t>
      </w:r>
      <w:r w:rsidR="00525C45" w:rsidRPr="00350EA7">
        <w:t>4</w:t>
      </w:r>
      <w:r w:rsidR="00E96D5F" w:rsidRPr="00350EA7">
        <w:t xml:space="preserve"> </w:t>
      </w:r>
      <w:r w:rsidR="006B3943" w:rsidRPr="00350EA7">
        <w:t>musí byť:</w:t>
      </w:r>
    </w:p>
    <w:p w14:paraId="06FB668B" w14:textId="234D6011" w:rsidR="006B3943" w:rsidRPr="00350EA7" w:rsidRDefault="00F14DAA" w:rsidP="00525C45">
      <w:pPr>
        <w:pStyle w:val="Odsekzoznamu"/>
        <w:numPr>
          <w:ilvl w:val="0"/>
          <w:numId w:val="20"/>
        </w:numPr>
        <w:autoSpaceDE w:val="0"/>
        <w:autoSpaceDN w:val="0"/>
        <w:adjustRightInd w:val="0"/>
        <w:spacing w:after="0" w:line="240" w:lineRule="auto"/>
        <w:ind w:left="993"/>
        <w:jc w:val="both"/>
        <w:rPr>
          <w:rFonts w:asciiTheme="minorHAnsi" w:hAnsiTheme="minorHAnsi" w:cs="Arial"/>
          <w:b/>
          <w:bCs/>
          <w:color w:val="000000"/>
        </w:rPr>
      </w:pPr>
      <w:r w:rsidRPr="00350EA7">
        <w:rPr>
          <w:iCs/>
        </w:rPr>
        <w:t>Súpis</w:t>
      </w:r>
      <w:r w:rsidRPr="00350EA7">
        <w:rPr>
          <w:i/>
          <w:iCs/>
        </w:rPr>
        <w:t xml:space="preserve"> </w:t>
      </w:r>
      <w:r w:rsidRPr="00350EA7">
        <w:rPr>
          <w:iCs/>
        </w:rPr>
        <w:t xml:space="preserve">skutočne </w:t>
      </w:r>
      <w:r w:rsidR="006B3943" w:rsidRPr="00350EA7">
        <w:rPr>
          <w:iCs/>
        </w:rPr>
        <w:t>vykonaných prác s uvedením množstva a cien podľa rozpočtu</w:t>
      </w:r>
      <w:r w:rsidR="006B3943" w:rsidRPr="00350EA7">
        <w:t xml:space="preserve">, ktorý </w:t>
      </w:r>
      <w:r w:rsidR="00E7629D" w:rsidRPr="00350EA7">
        <w:t xml:space="preserve">súpis </w:t>
      </w:r>
      <w:r w:rsidR="006B3943" w:rsidRPr="00350EA7">
        <w:t xml:space="preserve">bude </w:t>
      </w:r>
      <w:r w:rsidR="006B3943" w:rsidRPr="00350EA7">
        <w:rPr>
          <w:iCs/>
        </w:rPr>
        <w:t xml:space="preserve">zhotoviteľ </w:t>
      </w:r>
      <w:r w:rsidR="006B3943" w:rsidRPr="00350EA7">
        <w:t>predkladať zástupco</w:t>
      </w:r>
      <w:r w:rsidR="00BB592D" w:rsidRPr="00350EA7">
        <w:t>m</w:t>
      </w:r>
      <w:r w:rsidR="006B3943" w:rsidRPr="00350EA7">
        <w:t xml:space="preserve"> objednávateľa (technickému</w:t>
      </w:r>
      <w:r w:rsidR="00BB592D" w:rsidRPr="00350EA7">
        <w:t xml:space="preserve"> sta</w:t>
      </w:r>
      <w:r w:rsidR="00D95053" w:rsidRPr="00350EA7">
        <w:t>vebnému</w:t>
      </w:r>
      <w:r w:rsidR="006B3943" w:rsidRPr="00350EA7">
        <w:t xml:space="preserve"> dozoru) ku kontrole a k schváleniu. Zástupc</w:t>
      </w:r>
      <w:r w:rsidR="00D95053" w:rsidRPr="00350EA7">
        <w:t>ovia</w:t>
      </w:r>
      <w:r w:rsidR="006B3943" w:rsidRPr="00350EA7">
        <w:t xml:space="preserve"> objednávateľa (technický</w:t>
      </w:r>
      <w:r w:rsidR="00D95053" w:rsidRPr="00350EA7">
        <w:t xml:space="preserve"> a stavebný</w:t>
      </w:r>
      <w:r w:rsidR="006B3943" w:rsidRPr="00350EA7">
        <w:t xml:space="preserve"> dozor) </w:t>
      </w:r>
      <w:r w:rsidR="006B3943" w:rsidRPr="00350EA7">
        <w:rPr>
          <w:iCs/>
        </w:rPr>
        <w:t>súpis prác</w:t>
      </w:r>
      <w:r w:rsidR="006B3943" w:rsidRPr="00350EA7">
        <w:rPr>
          <w:i/>
          <w:iCs/>
        </w:rPr>
        <w:t xml:space="preserve"> </w:t>
      </w:r>
      <w:r w:rsidR="006B3943" w:rsidRPr="00350EA7">
        <w:t xml:space="preserve">do </w:t>
      </w:r>
      <w:r w:rsidR="008666FB" w:rsidRPr="00350EA7">
        <w:t>troch</w:t>
      </w:r>
      <w:r w:rsidR="006B3943" w:rsidRPr="00350EA7">
        <w:t xml:space="preserve"> (</w:t>
      </w:r>
      <w:r w:rsidR="008666FB" w:rsidRPr="00350EA7">
        <w:t>3</w:t>
      </w:r>
      <w:r w:rsidR="006B3943" w:rsidRPr="00350EA7">
        <w:t xml:space="preserve">) pracovných dní od ich predloženia </w:t>
      </w:r>
      <w:r w:rsidR="006B3943" w:rsidRPr="00350EA7">
        <w:rPr>
          <w:iCs/>
        </w:rPr>
        <w:t>zhotoviteľom vráti buď spolu s ich schválením alebo s iným vyjadrením (najmä s námietkami voči správnosti špecifikácie alebo rozsahu prác v nich uvedených);</w:t>
      </w:r>
    </w:p>
    <w:p w14:paraId="759985B6" w14:textId="09545B42" w:rsidR="006B3943" w:rsidRPr="00350EA7" w:rsidRDefault="006B3943" w:rsidP="00525C45">
      <w:pPr>
        <w:pStyle w:val="Odsekzoznamu"/>
        <w:numPr>
          <w:ilvl w:val="0"/>
          <w:numId w:val="20"/>
        </w:numPr>
        <w:autoSpaceDE w:val="0"/>
        <w:autoSpaceDN w:val="0"/>
        <w:adjustRightInd w:val="0"/>
        <w:spacing w:after="0" w:line="240" w:lineRule="auto"/>
        <w:ind w:left="993"/>
        <w:jc w:val="both"/>
        <w:rPr>
          <w:rFonts w:asciiTheme="minorHAnsi" w:hAnsiTheme="minorHAnsi" w:cs="Arial"/>
          <w:b/>
          <w:bCs/>
          <w:color w:val="000000"/>
        </w:rPr>
      </w:pPr>
      <w:r w:rsidRPr="00350EA7">
        <w:t>Fotodokumentáciu o skutočne vykonaných prácach podľa bodu 8.</w:t>
      </w:r>
      <w:r w:rsidR="0096200C" w:rsidRPr="00350EA7">
        <w:t>13</w:t>
      </w:r>
      <w:r w:rsidRPr="00350EA7">
        <w:t>.14 tejto zmluvy v dvoch vyhotoveniach;</w:t>
      </w:r>
    </w:p>
    <w:p w14:paraId="573B602D" w14:textId="51B43C5B" w:rsidR="006B3943" w:rsidRPr="00350EA7" w:rsidRDefault="006B3943" w:rsidP="00525C45">
      <w:pPr>
        <w:pStyle w:val="Odsekzoznamu"/>
        <w:numPr>
          <w:ilvl w:val="0"/>
          <w:numId w:val="20"/>
        </w:numPr>
        <w:autoSpaceDE w:val="0"/>
        <w:autoSpaceDN w:val="0"/>
        <w:adjustRightInd w:val="0"/>
        <w:spacing w:after="0" w:line="240" w:lineRule="auto"/>
        <w:ind w:left="993"/>
        <w:jc w:val="both"/>
        <w:rPr>
          <w:rFonts w:asciiTheme="minorHAnsi" w:hAnsiTheme="minorHAnsi" w:cs="Arial"/>
          <w:b/>
          <w:bCs/>
          <w:color w:val="000000"/>
        </w:rPr>
      </w:pPr>
      <w:r w:rsidRPr="00350EA7">
        <w:t>Protokol o</w:t>
      </w:r>
      <w:r w:rsidR="0094689E" w:rsidRPr="00350EA7">
        <w:t xml:space="preserve"> odovzdaní a </w:t>
      </w:r>
      <w:r w:rsidRPr="00350EA7">
        <w:t xml:space="preserve">prevzatí </w:t>
      </w:r>
      <w:r w:rsidR="00742F50" w:rsidRPr="00350EA7">
        <w:t xml:space="preserve">príslušnej </w:t>
      </w:r>
      <w:r w:rsidR="004F60B1">
        <w:t xml:space="preserve">stavebnej </w:t>
      </w:r>
      <w:r w:rsidRPr="00350EA7">
        <w:t xml:space="preserve">časti </w:t>
      </w:r>
      <w:r w:rsidR="00742F50" w:rsidRPr="00350EA7">
        <w:t>diela</w:t>
      </w:r>
      <w:r w:rsidRPr="00350EA7">
        <w:t>, podpísan</w:t>
      </w:r>
      <w:r w:rsidR="001868AF" w:rsidRPr="00350EA7">
        <w:t>ý</w:t>
      </w:r>
      <w:r w:rsidRPr="00350EA7">
        <w:t xml:space="preserve"> objednávateľom a/alebo technickým dozorom, resp. inou objednávateľom poverenou/splnomocnenou osobou.</w:t>
      </w:r>
    </w:p>
    <w:p w14:paraId="7A265FBB" w14:textId="36987784" w:rsidR="00180364" w:rsidRPr="00350EA7" w:rsidRDefault="00DE5C3E" w:rsidP="00DE5C3E">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7.</w:t>
      </w:r>
      <w:r w:rsidR="00BF45BB" w:rsidRPr="00350EA7">
        <w:rPr>
          <w:rFonts w:asciiTheme="minorHAnsi" w:hAnsiTheme="minorHAnsi" w:cs="Arial"/>
          <w:b/>
          <w:bCs/>
          <w:color w:val="000000"/>
        </w:rPr>
        <w:t>7</w:t>
      </w:r>
      <w:r w:rsidRPr="00350EA7">
        <w:rPr>
          <w:rFonts w:asciiTheme="minorHAnsi" w:hAnsiTheme="minorHAnsi" w:cs="Arial"/>
          <w:b/>
          <w:bCs/>
          <w:color w:val="000000"/>
        </w:rPr>
        <w:t>.</w:t>
      </w:r>
      <w:r w:rsidR="00180364" w:rsidRPr="00350EA7">
        <w:rPr>
          <w:rFonts w:asciiTheme="minorHAnsi" w:hAnsiTheme="minorHAnsi" w:cs="Arial"/>
          <w:b/>
          <w:bCs/>
          <w:color w:val="000000"/>
        </w:rPr>
        <w:t xml:space="preserve"> </w:t>
      </w:r>
      <w:r w:rsidRPr="00350EA7">
        <w:rPr>
          <w:rFonts w:asciiTheme="minorHAnsi" w:hAnsiTheme="minorHAnsi" w:cs="Arial"/>
          <w:color w:val="000000"/>
        </w:rPr>
        <w:tab/>
      </w:r>
      <w:r w:rsidR="00180364" w:rsidRPr="00350EA7">
        <w:rPr>
          <w:rFonts w:asciiTheme="minorHAnsi" w:hAnsiTheme="minorHAnsi" w:cs="Arial"/>
          <w:color w:val="000000"/>
        </w:rPr>
        <w:t xml:space="preserve">Prílohou </w:t>
      </w:r>
      <w:r w:rsidR="003553FD" w:rsidRPr="00350EA7">
        <w:rPr>
          <w:rFonts w:asciiTheme="minorHAnsi" w:hAnsiTheme="minorHAnsi" w:cs="Arial"/>
          <w:color w:val="000000"/>
        </w:rPr>
        <w:t>poslednej</w:t>
      </w:r>
      <w:r w:rsidR="00D70EBF" w:rsidRPr="00350EA7">
        <w:rPr>
          <w:rFonts w:asciiTheme="minorHAnsi" w:hAnsiTheme="minorHAnsi" w:cs="Arial"/>
          <w:color w:val="000000"/>
        </w:rPr>
        <w:t xml:space="preserve"> </w:t>
      </w:r>
      <w:r w:rsidR="003553FD" w:rsidRPr="00350EA7">
        <w:rPr>
          <w:rFonts w:asciiTheme="minorHAnsi" w:hAnsiTheme="minorHAnsi" w:cs="Arial"/>
          <w:color w:val="000000"/>
        </w:rPr>
        <w:t>faktúry za realizáciu</w:t>
      </w:r>
      <w:r w:rsidR="005F1593">
        <w:rPr>
          <w:rFonts w:asciiTheme="minorHAnsi" w:hAnsiTheme="minorHAnsi" w:cs="Arial"/>
          <w:color w:val="000000"/>
        </w:rPr>
        <w:t xml:space="preserve"> stavebnej časti</w:t>
      </w:r>
      <w:r w:rsidR="00D70EBF" w:rsidRPr="00350EA7">
        <w:rPr>
          <w:rFonts w:asciiTheme="minorHAnsi" w:hAnsiTheme="minorHAnsi" w:cs="Arial"/>
          <w:color w:val="000000"/>
        </w:rPr>
        <w:t xml:space="preserve"> diela</w:t>
      </w:r>
      <w:r w:rsidR="003553FD" w:rsidRPr="00350EA7">
        <w:rPr>
          <w:rFonts w:asciiTheme="minorHAnsi" w:hAnsiTheme="minorHAnsi" w:cs="Arial"/>
          <w:color w:val="000000"/>
        </w:rPr>
        <w:t xml:space="preserve"> </w:t>
      </w:r>
      <w:r w:rsidR="00180364" w:rsidRPr="00350EA7">
        <w:rPr>
          <w:rFonts w:asciiTheme="minorHAnsi" w:hAnsiTheme="minorHAnsi" w:cs="Arial"/>
          <w:color w:val="000000"/>
        </w:rPr>
        <w:t xml:space="preserve">musí byť dokumentácia, ktorá je potrebná pre riadne užívanie a funkčnosť </w:t>
      </w:r>
      <w:r w:rsidR="004757A6" w:rsidRPr="00350EA7">
        <w:rPr>
          <w:rFonts w:asciiTheme="minorHAnsi" w:hAnsiTheme="minorHAnsi" w:cs="Arial"/>
          <w:color w:val="000000"/>
        </w:rPr>
        <w:t>stavby,</w:t>
      </w:r>
      <w:r w:rsidR="00180364" w:rsidRPr="00350EA7">
        <w:rPr>
          <w:rFonts w:asciiTheme="minorHAnsi" w:hAnsiTheme="minorHAnsi" w:cs="Arial"/>
          <w:color w:val="000000"/>
        </w:rPr>
        <w:t xml:space="preserve"> a to najmä:</w:t>
      </w:r>
    </w:p>
    <w:p w14:paraId="638806A8" w14:textId="7153930C" w:rsidR="005C55AF" w:rsidRPr="00350EA7" w:rsidRDefault="00180364" w:rsidP="00F17C48">
      <w:pPr>
        <w:autoSpaceDE w:val="0"/>
        <w:autoSpaceDN w:val="0"/>
        <w:adjustRightInd w:val="0"/>
        <w:spacing w:after="0" w:line="240" w:lineRule="auto"/>
        <w:ind w:left="709"/>
        <w:jc w:val="both"/>
        <w:rPr>
          <w:rFonts w:asciiTheme="minorHAnsi" w:hAnsiTheme="minorHAnsi" w:cs="Arial"/>
          <w:color w:val="000000"/>
        </w:rPr>
      </w:pPr>
      <w:r w:rsidRPr="00350EA7">
        <w:rPr>
          <w:rFonts w:asciiTheme="minorHAnsi" w:hAnsiTheme="minorHAnsi" w:cs="Arial"/>
          <w:color w:val="000000"/>
        </w:rPr>
        <w:t xml:space="preserve">i)  </w:t>
      </w:r>
      <w:r w:rsidR="005C55AF" w:rsidRPr="00DA69B4">
        <w:rPr>
          <w:iCs/>
        </w:rPr>
        <w:t>dokumentácia k prevzatiu stavebnej časti diela (atesty, potvrdenia o zhode, nakladanie s odpadom),</w:t>
      </w:r>
    </w:p>
    <w:p w14:paraId="2A2FB759" w14:textId="1FB2DBC6" w:rsidR="00180364" w:rsidRPr="00350EA7" w:rsidRDefault="00875E05" w:rsidP="00F17C48">
      <w:pPr>
        <w:autoSpaceDE w:val="0"/>
        <w:autoSpaceDN w:val="0"/>
        <w:adjustRightInd w:val="0"/>
        <w:spacing w:after="0" w:line="240" w:lineRule="auto"/>
        <w:ind w:left="709"/>
        <w:jc w:val="both"/>
        <w:rPr>
          <w:rFonts w:asciiTheme="minorHAnsi" w:hAnsiTheme="minorHAnsi" w:cs="Arial"/>
          <w:color w:val="000000"/>
        </w:rPr>
      </w:pPr>
      <w:r w:rsidRPr="00350EA7">
        <w:rPr>
          <w:rFonts w:asciiTheme="minorHAnsi" w:hAnsiTheme="minorHAnsi" w:cs="Arial"/>
          <w:color w:val="000000"/>
        </w:rPr>
        <w:t>ii)</w:t>
      </w:r>
      <w:r w:rsidR="00897B54" w:rsidRPr="00350EA7">
        <w:rPr>
          <w:rFonts w:asciiTheme="minorHAnsi" w:hAnsiTheme="minorHAnsi" w:cs="Arial"/>
          <w:color w:val="000000"/>
        </w:rPr>
        <w:t xml:space="preserve">   </w:t>
      </w:r>
      <w:r w:rsidR="00180364" w:rsidRPr="00350EA7">
        <w:rPr>
          <w:rFonts w:asciiTheme="minorHAnsi" w:hAnsiTheme="minorHAnsi" w:cs="Arial"/>
          <w:color w:val="000000"/>
        </w:rPr>
        <w:t>potvrdenie o odstránení zariadenia staveniska, všetkých vád a nedorobkov,</w:t>
      </w:r>
    </w:p>
    <w:p w14:paraId="039990E0" w14:textId="2329ECEC" w:rsidR="00180364" w:rsidRPr="00350EA7" w:rsidRDefault="00180364" w:rsidP="001B4FD3">
      <w:pPr>
        <w:autoSpaceDE w:val="0"/>
        <w:autoSpaceDN w:val="0"/>
        <w:adjustRightInd w:val="0"/>
        <w:spacing w:after="0" w:line="240" w:lineRule="auto"/>
        <w:ind w:left="993" w:hanging="284"/>
        <w:jc w:val="both"/>
        <w:rPr>
          <w:rFonts w:asciiTheme="minorHAnsi" w:hAnsiTheme="minorHAnsi" w:cs="Arial"/>
          <w:color w:val="000000"/>
        </w:rPr>
      </w:pPr>
      <w:r w:rsidRPr="00350EA7">
        <w:rPr>
          <w:rFonts w:asciiTheme="minorHAnsi" w:hAnsiTheme="minorHAnsi" w:cs="Arial"/>
          <w:color w:val="000000"/>
        </w:rPr>
        <w:t xml:space="preserve">iii)  </w:t>
      </w:r>
      <w:r w:rsidR="00B86B26" w:rsidRPr="00350EA7">
        <w:rPr>
          <w:rFonts w:asciiTheme="minorHAnsi" w:hAnsiTheme="minorHAnsi" w:cs="Arial"/>
          <w:color w:val="000000"/>
        </w:rPr>
        <w:t>P</w:t>
      </w:r>
      <w:r w:rsidRPr="00350EA7">
        <w:rPr>
          <w:rFonts w:asciiTheme="minorHAnsi" w:hAnsiTheme="minorHAnsi" w:cs="Arial"/>
          <w:color w:val="000000"/>
        </w:rPr>
        <w:t xml:space="preserve">rotokol o odovzdaní a prevzatí </w:t>
      </w:r>
      <w:r w:rsidR="001B4FD3" w:rsidRPr="00350EA7">
        <w:rPr>
          <w:rFonts w:asciiTheme="minorHAnsi" w:hAnsiTheme="minorHAnsi" w:cs="Arial"/>
          <w:color w:val="000000"/>
        </w:rPr>
        <w:t>diela</w:t>
      </w:r>
      <w:r w:rsidRPr="00350EA7">
        <w:rPr>
          <w:rFonts w:asciiTheme="minorHAnsi" w:hAnsiTheme="minorHAnsi" w:cs="Arial"/>
          <w:color w:val="000000"/>
        </w:rPr>
        <w:t>,</w:t>
      </w:r>
    </w:p>
    <w:p w14:paraId="4D2F5CBB" w14:textId="0383E0EE" w:rsidR="00180364" w:rsidRDefault="00180364" w:rsidP="00C866E1">
      <w:pPr>
        <w:autoSpaceDE w:val="0"/>
        <w:autoSpaceDN w:val="0"/>
        <w:adjustRightInd w:val="0"/>
        <w:spacing w:after="0" w:line="240" w:lineRule="auto"/>
        <w:ind w:left="709"/>
        <w:jc w:val="both"/>
        <w:rPr>
          <w:rFonts w:asciiTheme="minorHAnsi" w:hAnsiTheme="minorHAnsi" w:cs="Arial"/>
        </w:rPr>
      </w:pPr>
      <w:r w:rsidRPr="00350EA7">
        <w:rPr>
          <w:rFonts w:asciiTheme="minorHAnsi" w:hAnsiTheme="minorHAnsi" w:cs="Arial"/>
        </w:rPr>
        <w:t xml:space="preserve">iv) </w:t>
      </w:r>
      <w:r w:rsidR="00897B54" w:rsidRPr="00350EA7">
        <w:rPr>
          <w:rFonts w:asciiTheme="minorHAnsi" w:hAnsiTheme="minorHAnsi" w:cs="Arial"/>
        </w:rPr>
        <w:t>p</w:t>
      </w:r>
      <w:r w:rsidRPr="00350EA7">
        <w:rPr>
          <w:rFonts w:asciiTheme="minorHAnsi" w:hAnsiTheme="minorHAnsi" w:cs="Arial"/>
        </w:rPr>
        <w:t>ísomné odsúhlasenie prác a dodávok zástupc</w:t>
      </w:r>
      <w:r w:rsidR="00875E05" w:rsidRPr="00350EA7">
        <w:rPr>
          <w:rFonts w:asciiTheme="minorHAnsi" w:hAnsiTheme="minorHAnsi" w:cs="Arial"/>
        </w:rPr>
        <w:t>ami</w:t>
      </w:r>
      <w:r w:rsidRPr="00350EA7">
        <w:rPr>
          <w:rFonts w:asciiTheme="minorHAnsi" w:hAnsiTheme="minorHAnsi" w:cs="Arial"/>
        </w:rPr>
        <w:t xml:space="preserve"> objednávateľa, </w:t>
      </w:r>
      <w:proofErr w:type="spellStart"/>
      <w:r w:rsidRPr="00350EA7">
        <w:rPr>
          <w:rFonts w:asciiTheme="minorHAnsi" w:hAnsiTheme="minorHAnsi" w:cs="Arial"/>
        </w:rPr>
        <w:t>t.j</w:t>
      </w:r>
      <w:proofErr w:type="spellEnd"/>
      <w:r w:rsidRPr="00350EA7">
        <w:rPr>
          <w:rFonts w:asciiTheme="minorHAnsi" w:hAnsiTheme="minorHAnsi" w:cs="Arial"/>
        </w:rPr>
        <w:t xml:space="preserve">. </w:t>
      </w:r>
      <w:r w:rsidRPr="00350EA7">
        <w:rPr>
          <w:rFonts w:asciiTheme="minorHAnsi" w:hAnsiTheme="minorHAnsi" w:cstheme="minorHAnsi"/>
        </w:rPr>
        <w:t>súpis prác, vrátane fotodokumentácie realizovaných prác na CD</w:t>
      </w:r>
      <w:r w:rsidR="004F3A45">
        <w:rPr>
          <w:rFonts w:asciiTheme="minorHAnsi" w:hAnsiTheme="minorHAnsi" w:cstheme="minorHAnsi"/>
        </w:rPr>
        <w:t>/DVD/USB</w:t>
      </w:r>
      <w:r w:rsidRPr="00350EA7">
        <w:rPr>
          <w:rFonts w:asciiTheme="minorHAnsi" w:hAnsiTheme="minorHAnsi" w:cstheme="minorHAnsi"/>
        </w:rPr>
        <w:t>, ktoré zhotoviteľ predloží</w:t>
      </w:r>
      <w:r w:rsidRPr="00350EA7">
        <w:rPr>
          <w:rFonts w:asciiTheme="minorHAnsi" w:hAnsiTheme="minorHAnsi"/>
        </w:rPr>
        <w:t xml:space="preserve"> zástupco</w:t>
      </w:r>
      <w:r w:rsidR="00002C2B" w:rsidRPr="00350EA7">
        <w:rPr>
          <w:rFonts w:asciiTheme="minorHAnsi" w:hAnsiTheme="minorHAnsi"/>
        </w:rPr>
        <w:t>m</w:t>
      </w:r>
      <w:r w:rsidRPr="00350EA7">
        <w:rPr>
          <w:rFonts w:asciiTheme="minorHAnsi" w:hAnsiTheme="minorHAnsi"/>
        </w:rPr>
        <w:t xml:space="preserve"> objednávateľa (technickému</w:t>
      </w:r>
      <w:r w:rsidR="00002C2B" w:rsidRPr="00350EA7">
        <w:rPr>
          <w:rFonts w:asciiTheme="minorHAnsi" w:hAnsiTheme="minorHAnsi"/>
        </w:rPr>
        <w:t xml:space="preserve"> a stavebnému</w:t>
      </w:r>
      <w:r w:rsidRPr="00350EA7">
        <w:rPr>
          <w:rFonts w:asciiTheme="minorHAnsi" w:hAnsiTheme="minorHAnsi"/>
        </w:rPr>
        <w:t xml:space="preserve"> dozoru) ku kontrole a</w:t>
      </w:r>
      <w:r w:rsidRPr="00350EA7">
        <w:rPr>
          <w:rFonts w:asciiTheme="minorHAnsi" w:hAnsiTheme="minorHAnsi"/>
          <w:color w:val="000000"/>
        </w:rPr>
        <w:t> </w:t>
      </w:r>
      <w:r w:rsidRPr="00350EA7">
        <w:rPr>
          <w:rFonts w:asciiTheme="minorHAnsi" w:hAnsiTheme="minorHAnsi"/>
        </w:rPr>
        <w:t>k</w:t>
      </w:r>
      <w:r w:rsidRPr="00350EA7">
        <w:rPr>
          <w:rFonts w:asciiTheme="minorHAnsi" w:hAnsiTheme="minorHAnsi"/>
          <w:color w:val="000000"/>
        </w:rPr>
        <w:t> </w:t>
      </w:r>
      <w:r w:rsidRPr="00350EA7">
        <w:rPr>
          <w:rFonts w:asciiTheme="minorHAnsi" w:hAnsiTheme="minorHAnsi"/>
        </w:rPr>
        <w:t>schváleniu</w:t>
      </w:r>
      <w:r w:rsidRPr="00350EA7">
        <w:rPr>
          <w:rFonts w:asciiTheme="minorHAnsi" w:hAnsiTheme="minorHAnsi" w:cstheme="minorHAnsi"/>
        </w:rPr>
        <w:t xml:space="preserve"> bez zbytočného odkladu po ukončení realizácie</w:t>
      </w:r>
      <w:r w:rsidR="00002C2B" w:rsidRPr="00350EA7">
        <w:rPr>
          <w:rFonts w:asciiTheme="minorHAnsi" w:hAnsiTheme="minorHAnsi" w:cstheme="minorHAnsi"/>
        </w:rPr>
        <w:t xml:space="preserve"> </w:t>
      </w:r>
      <w:r w:rsidRPr="00350EA7">
        <w:rPr>
          <w:rFonts w:asciiTheme="minorHAnsi" w:hAnsiTheme="minorHAnsi" w:cstheme="minorHAnsi"/>
        </w:rPr>
        <w:t>diela, najneskôr však do troch (3) pracovných dní po jej ukončení.</w:t>
      </w:r>
      <w:r w:rsidRPr="00350EA7">
        <w:rPr>
          <w:rFonts w:asciiTheme="minorHAnsi" w:hAnsiTheme="minorHAnsi"/>
        </w:rPr>
        <w:t xml:space="preserve"> Zástupc</w:t>
      </w:r>
      <w:r w:rsidR="00002C2B" w:rsidRPr="00350EA7">
        <w:rPr>
          <w:rFonts w:asciiTheme="minorHAnsi" w:hAnsiTheme="minorHAnsi"/>
        </w:rPr>
        <w:t>ovia</w:t>
      </w:r>
      <w:r w:rsidRPr="00350EA7">
        <w:rPr>
          <w:rFonts w:asciiTheme="minorHAnsi" w:hAnsiTheme="minorHAnsi"/>
        </w:rPr>
        <w:t xml:space="preserve"> objednávateľa (technický </w:t>
      </w:r>
      <w:r w:rsidR="00002C2B" w:rsidRPr="00350EA7">
        <w:rPr>
          <w:rFonts w:asciiTheme="minorHAnsi" w:hAnsiTheme="minorHAnsi"/>
        </w:rPr>
        <w:t xml:space="preserve">a stavebný </w:t>
      </w:r>
      <w:r w:rsidRPr="00350EA7">
        <w:rPr>
          <w:rFonts w:asciiTheme="minorHAnsi" w:hAnsiTheme="minorHAnsi"/>
        </w:rPr>
        <w:t xml:space="preserve">dozor) súpis prác do </w:t>
      </w:r>
      <w:r w:rsidRPr="00350EA7">
        <w:rPr>
          <w:rFonts w:asciiTheme="minorHAnsi" w:hAnsiTheme="minorHAnsi" w:cstheme="minorHAnsi"/>
        </w:rPr>
        <w:t>troch (3</w:t>
      </w:r>
      <w:r w:rsidRPr="00350EA7">
        <w:rPr>
          <w:rFonts w:asciiTheme="minorHAnsi" w:hAnsiTheme="minorHAnsi"/>
        </w:rPr>
        <w:t>) pracovných dní od ich predloženia zhotoviteľom vráti buď spolu s</w:t>
      </w:r>
      <w:r w:rsidRPr="00350EA7">
        <w:rPr>
          <w:rFonts w:asciiTheme="minorHAnsi" w:hAnsiTheme="minorHAnsi" w:cstheme="minorHAnsi"/>
        </w:rPr>
        <w:t xml:space="preserve"> </w:t>
      </w:r>
      <w:r w:rsidRPr="00350EA7">
        <w:rPr>
          <w:rFonts w:asciiTheme="minorHAnsi" w:hAnsiTheme="minorHAnsi"/>
        </w:rPr>
        <w:t>ich schválením alebo s</w:t>
      </w:r>
      <w:r w:rsidRPr="00350EA7">
        <w:rPr>
          <w:rFonts w:asciiTheme="minorHAnsi" w:hAnsiTheme="minorHAnsi" w:cstheme="minorHAnsi"/>
        </w:rPr>
        <w:t xml:space="preserve"> </w:t>
      </w:r>
      <w:r w:rsidRPr="00350EA7">
        <w:rPr>
          <w:rFonts w:asciiTheme="minorHAnsi" w:hAnsiTheme="minorHAnsi"/>
        </w:rPr>
        <w:t xml:space="preserve">iným vyjadrením (najmä s námietkami voči správnosti špecifikácie alebo rozsahu prác </w:t>
      </w:r>
      <w:r w:rsidRPr="00350EA7">
        <w:rPr>
          <w:rFonts w:asciiTheme="minorHAnsi" w:hAnsiTheme="minorHAnsi" w:cstheme="minorHAnsi"/>
        </w:rPr>
        <w:t xml:space="preserve">a dodávok </w:t>
      </w:r>
      <w:r w:rsidRPr="00350EA7">
        <w:rPr>
          <w:rFonts w:asciiTheme="minorHAnsi" w:hAnsiTheme="minorHAnsi"/>
        </w:rPr>
        <w:t>v</w:t>
      </w:r>
      <w:r w:rsidRPr="00350EA7">
        <w:rPr>
          <w:rFonts w:asciiTheme="minorHAnsi" w:hAnsiTheme="minorHAnsi" w:cstheme="minorHAnsi"/>
        </w:rPr>
        <w:t xml:space="preserve"> ňom</w:t>
      </w:r>
      <w:r w:rsidRPr="00350EA7">
        <w:rPr>
          <w:rFonts w:asciiTheme="minorHAnsi" w:hAnsiTheme="minorHAnsi"/>
        </w:rPr>
        <w:t xml:space="preserve"> uvedených</w:t>
      </w:r>
      <w:r w:rsidRPr="00350EA7">
        <w:rPr>
          <w:rFonts w:asciiTheme="minorHAnsi" w:hAnsiTheme="minorHAnsi" w:cstheme="minorHAnsi"/>
        </w:rPr>
        <w:t>)</w:t>
      </w:r>
      <w:r w:rsidR="00C866E1">
        <w:rPr>
          <w:rFonts w:asciiTheme="minorHAnsi" w:hAnsiTheme="minorHAnsi" w:cs="Arial"/>
        </w:rPr>
        <w:t>,</w:t>
      </w:r>
    </w:p>
    <w:p w14:paraId="4095174C" w14:textId="09462321" w:rsidR="00C866E1" w:rsidRPr="00C866E1" w:rsidRDefault="00C866E1" w:rsidP="00C866E1">
      <w:pPr>
        <w:autoSpaceDE w:val="0"/>
        <w:autoSpaceDN w:val="0"/>
        <w:adjustRightInd w:val="0"/>
        <w:spacing w:after="0" w:line="240" w:lineRule="auto"/>
        <w:ind w:left="709"/>
        <w:jc w:val="both"/>
        <w:rPr>
          <w:rFonts w:asciiTheme="minorHAnsi" w:hAnsiTheme="minorHAnsi" w:cstheme="minorHAnsi"/>
        </w:rPr>
      </w:pPr>
      <w:r>
        <w:rPr>
          <w:rFonts w:asciiTheme="minorHAnsi" w:hAnsiTheme="minorHAnsi" w:cs="Arial"/>
        </w:rPr>
        <w:t>v) doklady o zhodnotení odpadov zo stavby.</w:t>
      </w:r>
    </w:p>
    <w:p w14:paraId="1BE59556" w14:textId="7E76474C" w:rsidR="006B3943" w:rsidRPr="00350EA7" w:rsidRDefault="008F5389" w:rsidP="003947A1">
      <w:pPr>
        <w:autoSpaceDE w:val="0"/>
        <w:autoSpaceDN w:val="0"/>
        <w:adjustRightInd w:val="0"/>
        <w:spacing w:after="0" w:line="240" w:lineRule="auto"/>
        <w:jc w:val="both"/>
        <w:rPr>
          <w:rFonts w:asciiTheme="minorHAnsi" w:hAnsiTheme="minorHAnsi" w:cs="Arial"/>
          <w:color w:val="000000"/>
        </w:rPr>
      </w:pPr>
      <w:r w:rsidRPr="00350EA7">
        <w:rPr>
          <w:b/>
          <w:bCs/>
        </w:rPr>
        <w:t>7.</w:t>
      </w:r>
      <w:r w:rsidR="003947A1" w:rsidRPr="00350EA7">
        <w:rPr>
          <w:b/>
          <w:bCs/>
        </w:rPr>
        <w:t>8</w:t>
      </w:r>
      <w:r w:rsidRPr="00350EA7">
        <w:rPr>
          <w:b/>
          <w:bCs/>
        </w:rPr>
        <w:t>.</w:t>
      </w:r>
      <w:r w:rsidRPr="00350EA7">
        <w:tab/>
      </w:r>
      <w:r w:rsidR="00DF5699" w:rsidRPr="00350EA7">
        <w:t xml:space="preserve">Konečná </w:t>
      </w:r>
      <w:r w:rsidR="00987DA5" w:rsidRPr="00350EA7">
        <w:t xml:space="preserve">(posledná) </w:t>
      </w:r>
      <w:r w:rsidR="00DF5699" w:rsidRPr="00350EA7">
        <w:t xml:space="preserve">faktúra </w:t>
      </w:r>
      <w:r w:rsidR="003947A1" w:rsidRPr="00350EA7">
        <w:t xml:space="preserve">za dielo </w:t>
      </w:r>
      <w:r w:rsidR="00DF5699" w:rsidRPr="00350EA7">
        <w:t xml:space="preserve">predstavuje celkové finančné vysporiadanie diela. Zhotoviteľovi vzniká právo vystaviť konečnú faktúru </w:t>
      </w:r>
      <w:r w:rsidR="003947A1" w:rsidRPr="00350EA7">
        <w:t xml:space="preserve">za dielo </w:t>
      </w:r>
      <w:r w:rsidR="00DF5699" w:rsidRPr="00350EA7">
        <w:t xml:space="preserve">dňom podpísania Protokolu o odovzdaní a prevzatí diela ako celku </w:t>
      </w:r>
      <w:r w:rsidR="00D65BA5" w:rsidRPr="00350EA7">
        <w:t>bez vád a nedorobkov na to oprávnenými zástupcami oboch zmluvných strán. Spolu s</w:t>
      </w:r>
      <w:r w:rsidR="00D65BA5" w:rsidRPr="00350EA7">
        <w:rPr>
          <w:color w:val="000000"/>
        </w:rPr>
        <w:t> </w:t>
      </w:r>
      <w:r w:rsidR="00D65BA5" w:rsidRPr="00350EA7">
        <w:t>faktúrou na zaplatenie ceny diela, ktorú zhotoviteľ vystaví po prevzatí diela ako celku objednávateľom v súlade s dojednaniami čl. I</w:t>
      </w:r>
      <w:r w:rsidR="00AB0F09" w:rsidRPr="00350EA7">
        <w:t>X</w:t>
      </w:r>
      <w:r w:rsidR="00D65BA5" w:rsidRPr="00350EA7">
        <w:t xml:space="preserve"> bod </w:t>
      </w:r>
      <w:r w:rsidR="00AB0F09" w:rsidRPr="00350EA7">
        <w:t>9.9</w:t>
      </w:r>
      <w:r w:rsidR="00D65BA5" w:rsidRPr="00350EA7">
        <w:t xml:space="preserve"> tejto zmluvy, zhotoviteľ zároveň poskytne objednávateľovi písomné potvrdenie o tom, že táto faktúra predstavuje úplné a konečné vyrovnanie všetkých čiastok, na zaplatenie ktorých má zhotoviteľ podľa tejto zmluvy ku dňu vystavenia tejto faktúry právo. Ustanovenia tejto zmluvy o bankovej záruke a  zábezpeke týmto nie sú dotknuté. Prílohou konečnej faktúry</w:t>
      </w:r>
      <w:r w:rsidR="003947A1" w:rsidRPr="00350EA7">
        <w:t xml:space="preserve"> za dielo</w:t>
      </w:r>
      <w:r w:rsidR="00D65BA5" w:rsidRPr="00350EA7">
        <w:t xml:space="preserve"> musí byť aj Protokol o odovzdaní a prevzatí diela ako celku</w:t>
      </w:r>
      <w:r w:rsidR="00A359E2" w:rsidRPr="00350EA7">
        <w:t>.</w:t>
      </w:r>
    </w:p>
    <w:p w14:paraId="519EC8CD" w14:textId="1E5A66BB" w:rsidR="006B3943" w:rsidRPr="00350EA7" w:rsidRDefault="00180364" w:rsidP="006B3943">
      <w:pPr>
        <w:autoSpaceDE w:val="0"/>
        <w:autoSpaceDN w:val="0"/>
        <w:adjustRightInd w:val="0"/>
        <w:spacing w:after="0" w:line="240" w:lineRule="auto"/>
        <w:jc w:val="both"/>
        <w:rPr>
          <w:rFonts w:asciiTheme="minorHAnsi" w:hAnsiTheme="minorHAnsi" w:cs="Arial"/>
          <w:b/>
          <w:bCs/>
          <w:color w:val="000000"/>
        </w:rPr>
      </w:pPr>
      <w:r w:rsidRPr="00350EA7">
        <w:rPr>
          <w:rFonts w:asciiTheme="minorHAnsi" w:hAnsiTheme="minorHAnsi" w:cs="Arial"/>
          <w:b/>
          <w:bCs/>
          <w:color w:val="000000"/>
        </w:rPr>
        <w:t>7.</w:t>
      </w:r>
      <w:r w:rsidR="0098592D" w:rsidRPr="00350EA7">
        <w:rPr>
          <w:rFonts w:asciiTheme="minorHAnsi" w:hAnsiTheme="minorHAnsi" w:cs="Arial"/>
          <w:b/>
          <w:bCs/>
          <w:color w:val="000000"/>
        </w:rPr>
        <w:t>9</w:t>
      </w:r>
      <w:r w:rsidR="006B3943" w:rsidRPr="00350EA7">
        <w:rPr>
          <w:rFonts w:asciiTheme="minorHAnsi" w:hAnsiTheme="minorHAnsi" w:cs="Arial"/>
          <w:b/>
          <w:bCs/>
          <w:color w:val="000000"/>
        </w:rPr>
        <w:t xml:space="preserve">. </w:t>
      </w:r>
      <w:r w:rsidR="006B3943" w:rsidRPr="00350EA7">
        <w:rPr>
          <w:rFonts w:asciiTheme="minorHAnsi" w:hAnsiTheme="minorHAnsi" w:cs="Arial"/>
          <w:b/>
          <w:bCs/>
          <w:color w:val="000000"/>
        </w:rPr>
        <w:tab/>
      </w:r>
      <w:r w:rsidR="0069481C" w:rsidRPr="00350EA7">
        <w:t xml:space="preserve">Lehota splatnosti každej faktúry je 60 kalendárnych dní od jej doručenia spolu s povinnými prílohami objednávateľovi. Ak deň splatnosti pripadne na sobotu, nedeľu, sviatok alebo deň pracovného pokoja v Slovenskej republike, posúva sa dátum splatnosti na najbližší nasledujúci pracovný deň. Za deň </w:t>
      </w:r>
      <w:r w:rsidR="0069481C" w:rsidRPr="00350EA7">
        <w:lastRenderedPageBreak/>
        <w:t>úhrady príslušnej časti ceny za dielo sa považuje deň odpísania fakturovanej čiastky z účtu objednávateľa v prospech účtu zhotoviteľa uvedeného v záhlaví tejto zmluvy.</w:t>
      </w:r>
    </w:p>
    <w:p w14:paraId="7A13F369" w14:textId="3F3FD3F4" w:rsidR="006B3943" w:rsidRPr="00350EA7" w:rsidRDefault="00180364"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color w:val="000000"/>
        </w:rPr>
        <w:t>7.</w:t>
      </w:r>
      <w:r w:rsidR="004868BA" w:rsidRPr="00350EA7">
        <w:rPr>
          <w:rFonts w:asciiTheme="minorHAnsi" w:hAnsiTheme="minorHAnsi" w:cs="Arial"/>
          <w:b/>
          <w:bCs/>
          <w:color w:val="000000"/>
        </w:rPr>
        <w:t>1</w:t>
      </w:r>
      <w:r w:rsidR="0098592D" w:rsidRPr="00350EA7">
        <w:rPr>
          <w:rFonts w:asciiTheme="minorHAnsi" w:hAnsiTheme="minorHAnsi" w:cs="Arial"/>
          <w:b/>
          <w:bCs/>
          <w:color w:val="000000"/>
        </w:rPr>
        <w:t>0</w:t>
      </w:r>
      <w:r w:rsidR="006B3943" w:rsidRPr="00350EA7">
        <w:rPr>
          <w:rFonts w:asciiTheme="minorHAnsi" w:hAnsiTheme="minorHAnsi" w:cs="Arial"/>
          <w:b/>
          <w:bCs/>
          <w:color w:val="000000"/>
        </w:rPr>
        <w:t>.</w:t>
      </w:r>
      <w:r w:rsidR="006B3943" w:rsidRPr="00350EA7">
        <w:rPr>
          <w:rFonts w:asciiTheme="minorHAnsi" w:hAnsiTheme="minorHAnsi" w:cs="Arial"/>
          <w:b/>
          <w:bCs/>
          <w:color w:val="000000"/>
        </w:rPr>
        <w:tab/>
      </w:r>
      <w:r w:rsidR="00C13EC9" w:rsidRPr="00350EA7">
        <w:rPr>
          <w:rFonts w:asciiTheme="minorHAnsi" w:hAnsiTheme="minorHAnsi" w:cs="Arial"/>
        </w:rPr>
        <w:t>V prípade, že faktúra nebude obsahovať všetky náležitosti a prílohy uvedené v tejto zmluve a</w:t>
      </w:r>
      <w:r w:rsidR="00360E20" w:rsidRPr="00350EA7">
        <w:rPr>
          <w:rFonts w:asciiTheme="minorHAnsi" w:hAnsiTheme="minorHAnsi" w:cs="Arial"/>
        </w:rPr>
        <w:t> </w:t>
      </w:r>
      <w:r w:rsidR="00C13EC9" w:rsidRPr="00350EA7">
        <w:rPr>
          <w:rFonts w:asciiTheme="minorHAnsi" w:hAnsiTheme="minorHAnsi" w:cs="Arial"/>
        </w:rPr>
        <w:t xml:space="preserve">príslušných právnych predpisoch, prípadne nebude po obsahovej stránke úplná alebo nebude v súlade s touto zmluvou, je objednávateľ oprávnený vrátiť ju zhotoviteľovi na doplnenie a/alebo opravu; v takom prípade začne plynúť nová lehota splatnosti doručením opravenej faktúry objednávateľovi. Za chybnú faktúru podľa predchádzajúcej vety sa považuje aj faktúra vystavená na základe technickým </w:t>
      </w:r>
      <w:r w:rsidR="003947A1" w:rsidRPr="00350EA7">
        <w:rPr>
          <w:rFonts w:asciiTheme="minorHAnsi" w:hAnsiTheme="minorHAnsi" w:cs="Arial"/>
        </w:rPr>
        <w:t xml:space="preserve">a stavebným </w:t>
      </w:r>
      <w:r w:rsidR="00C13EC9" w:rsidRPr="00350EA7">
        <w:rPr>
          <w:rFonts w:asciiTheme="minorHAnsi" w:hAnsiTheme="minorHAnsi" w:cs="Arial"/>
        </w:rPr>
        <w:t>dozorom schváleného súpisu prác, v prípade ktorého objednávateľ zistí jeho chybu, najmä nesprávnosť špecifikácie, rozsahu prác v ňom uvedených alebo nepriloženie fotodokumentácie vykonaných prác; takýto chybný súpis prác sa potom na účely tejto zmluvy nepovažuje za schválený technickým</w:t>
      </w:r>
      <w:r w:rsidR="003947A1" w:rsidRPr="00350EA7">
        <w:rPr>
          <w:rFonts w:asciiTheme="minorHAnsi" w:hAnsiTheme="minorHAnsi" w:cs="Arial"/>
        </w:rPr>
        <w:t xml:space="preserve"> a stavebným</w:t>
      </w:r>
      <w:r w:rsidR="00C13EC9" w:rsidRPr="00350EA7">
        <w:rPr>
          <w:rFonts w:asciiTheme="minorHAnsi" w:hAnsiTheme="minorHAnsi" w:cs="Arial"/>
        </w:rPr>
        <w:t xml:space="preserve"> dozorom.</w:t>
      </w:r>
    </w:p>
    <w:p w14:paraId="6A6E006C" w14:textId="2FF78F19" w:rsidR="006B3943" w:rsidRPr="00350EA7" w:rsidRDefault="006B3943" w:rsidP="006B3943">
      <w:pPr>
        <w:spacing w:after="0" w:line="240" w:lineRule="auto"/>
        <w:jc w:val="both"/>
        <w:rPr>
          <w:rFonts w:asciiTheme="minorHAnsi" w:hAnsiTheme="minorHAnsi" w:cs="Arial"/>
        </w:rPr>
      </w:pPr>
      <w:r w:rsidRPr="00350EA7">
        <w:rPr>
          <w:rFonts w:asciiTheme="minorHAnsi" w:hAnsiTheme="minorHAnsi" w:cs="Arial"/>
          <w:b/>
        </w:rPr>
        <w:t>7.</w:t>
      </w:r>
      <w:r w:rsidR="004868BA" w:rsidRPr="00350EA7">
        <w:rPr>
          <w:rFonts w:asciiTheme="minorHAnsi" w:hAnsiTheme="minorHAnsi" w:cs="Arial"/>
          <w:b/>
        </w:rPr>
        <w:t>1</w:t>
      </w:r>
      <w:r w:rsidR="0098592D" w:rsidRPr="00350EA7">
        <w:rPr>
          <w:rFonts w:asciiTheme="minorHAnsi" w:hAnsiTheme="minorHAnsi" w:cs="Arial"/>
          <w:b/>
        </w:rPr>
        <w:t>1</w:t>
      </w:r>
      <w:r w:rsidRPr="00350EA7">
        <w:rPr>
          <w:rFonts w:asciiTheme="minorHAnsi" w:hAnsiTheme="minorHAnsi" w:cs="Arial"/>
          <w:b/>
        </w:rPr>
        <w:t>.</w:t>
      </w:r>
      <w:r w:rsidRPr="00350EA7">
        <w:rPr>
          <w:rFonts w:asciiTheme="minorHAnsi" w:hAnsiTheme="minorHAnsi" w:cs="Arial"/>
          <w:b/>
        </w:rPr>
        <w:tab/>
      </w:r>
      <w:r w:rsidR="002372DD" w:rsidRPr="00350EA7">
        <w:rPr>
          <w:color w:val="000000"/>
        </w:rPr>
        <w:t xml:space="preserve">Zmluvné strany sa dohodli, že zhotoviteľ </w:t>
      </w:r>
      <w:r w:rsidR="00E54DB4" w:rsidRPr="00350EA7">
        <w:rPr>
          <w:color w:val="000000"/>
        </w:rPr>
        <w:t xml:space="preserve">nie je oprávnený </w:t>
      </w:r>
      <w:r w:rsidR="002372DD" w:rsidRPr="00350EA7">
        <w:rPr>
          <w:color w:val="000000"/>
        </w:rPr>
        <w:t>bez predchádzajúceho písomného súhlasu objednávateľa postúpi</w:t>
      </w:r>
      <w:r w:rsidR="00E54DB4" w:rsidRPr="00350EA7">
        <w:rPr>
          <w:color w:val="000000"/>
        </w:rPr>
        <w:t>ť</w:t>
      </w:r>
      <w:r w:rsidR="002372DD" w:rsidRPr="00350EA7">
        <w:rPr>
          <w:color w:val="000000"/>
        </w:rPr>
        <w:t xml:space="preserve"> </w:t>
      </w:r>
      <w:r w:rsidR="0061388F" w:rsidRPr="00350EA7">
        <w:rPr>
          <w:color w:val="000000"/>
        </w:rPr>
        <w:t xml:space="preserve">akékoľvek </w:t>
      </w:r>
      <w:r w:rsidR="002372DD" w:rsidRPr="00350EA7">
        <w:rPr>
          <w:color w:val="000000"/>
        </w:rPr>
        <w:t xml:space="preserve">svoje peňažné pohľadávky z tejto zmluvy alebo pohľadávky s touto zmluvou súvisiace na iné tretie osoby, pričom zmluvné strany sa zároveň dohodli na tom, že uvedené obmedzenie pretrváva aj v prípade zániku tejto zmluvy </w:t>
      </w:r>
      <w:r w:rsidR="00767079" w:rsidRPr="00350EA7">
        <w:rPr>
          <w:color w:val="000000"/>
        </w:rPr>
        <w:t xml:space="preserve">z akéhokoľvek dôvodu </w:t>
      </w:r>
      <w:r w:rsidR="002372DD" w:rsidRPr="00350EA7">
        <w:rPr>
          <w:color w:val="000000"/>
        </w:rPr>
        <w:t>akýmkoľvek spôsobom.</w:t>
      </w:r>
    </w:p>
    <w:p w14:paraId="1913240D" w14:textId="1024714B" w:rsidR="006B3943" w:rsidRPr="00350EA7" w:rsidRDefault="006B3943" w:rsidP="006B3943">
      <w:pPr>
        <w:spacing w:after="0" w:line="240" w:lineRule="auto"/>
        <w:jc w:val="both"/>
        <w:rPr>
          <w:rFonts w:asciiTheme="minorHAnsi" w:hAnsiTheme="minorHAnsi"/>
        </w:rPr>
      </w:pPr>
      <w:r w:rsidRPr="00350EA7">
        <w:rPr>
          <w:rFonts w:asciiTheme="minorHAnsi" w:hAnsiTheme="minorHAnsi" w:cs="Arial"/>
          <w:b/>
        </w:rPr>
        <w:t>7.</w:t>
      </w:r>
      <w:r w:rsidR="004868BA" w:rsidRPr="00350EA7">
        <w:rPr>
          <w:rFonts w:asciiTheme="minorHAnsi" w:hAnsiTheme="minorHAnsi" w:cs="Arial"/>
          <w:b/>
        </w:rPr>
        <w:t>1</w:t>
      </w:r>
      <w:r w:rsidR="0098592D" w:rsidRPr="00350EA7">
        <w:rPr>
          <w:rFonts w:asciiTheme="minorHAnsi" w:hAnsiTheme="minorHAnsi" w:cs="Arial"/>
          <w:b/>
        </w:rPr>
        <w:t>2</w:t>
      </w:r>
      <w:r w:rsidRPr="00350EA7">
        <w:rPr>
          <w:rFonts w:asciiTheme="minorHAnsi" w:hAnsiTheme="minorHAnsi" w:cs="Arial"/>
          <w:b/>
        </w:rPr>
        <w:t>.</w:t>
      </w:r>
      <w:r w:rsidRPr="00350EA7">
        <w:rPr>
          <w:rFonts w:asciiTheme="minorHAnsi" w:hAnsiTheme="minorHAnsi" w:cs="Arial"/>
          <w:b/>
        </w:rPr>
        <w:tab/>
      </w:r>
      <w:r w:rsidRPr="00350EA7">
        <w:rPr>
          <w:rFonts w:asciiTheme="minorHAnsi" w:hAnsiTheme="minorHAnsi" w:cs="Arial"/>
        </w:rPr>
        <w:t>Uhradenie akejkoľvek časti ceny diela a/alebo schválenie súpisov prác sa nepovažuje za potvrdenie zhotovenia diela bez vád.</w:t>
      </w:r>
    </w:p>
    <w:p w14:paraId="189761AA" w14:textId="11112A1F" w:rsidR="00396150" w:rsidRPr="00350EA7" w:rsidRDefault="00180364" w:rsidP="006B3943">
      <w:pPr>
        <w:spacing w:after="0" w:line="240" w:lineRule="auto"/>
        <w:jc w:val="both"/>
        <w:rPr>
          <w:rFonts w:asciiTheme="minorHAnsi" w:hAnsiTheme="minorHAnsi" w:cs="Arial"/>
        </w:rPr>
      </w:pPr>
      <w:r w:rsidRPr="00350EA7">
        <w:rPr>
          <w:rFonts w:asciiTheme="minorHAnsi" w:hAnsiTheme="minorHAnsi" w:cs="Arial"/>
          <w:b/>
        </w:rPr>
        <w:t>7.</w:t>
      </w:r>
      <w:r w:rsidR="004868BA" w:rsidRPr="00350EA7">
        <w:rPr>
          <w:rFonts w:asciiTheme="minorHAnsi" w:hAnsiTheme="minorHAnsi" w:cs="Arial"/>
          <w:b/>
        </w:rPr>
        <w:t>1</w:t>
      </w:r>
      <w:r w:rsidR="0098592D" w:rsidRPr="00350EA7">
        <w:rPr>
          <w:rFonts w:asciiTheme="minorHAnsi" w:hAnsiTheme="minorHAnsi" w:cs="Arial"/>
          <w:b/>
        </w:rPr>
        <w:t>3</w:t>
      </w:r>
      <w:r w:rsidR="006B3943" w:rsidRPr="00350EA7">
        <w:rPr>
          <w:rFonts w:asciiTheme="minorHAnsi" w:hAnsiTheme="minorHAnsi" w:cs="Arial"/>
          <w:b/>
        </w:rPr>
        <w:t>.</w:t>
      </w:r>
      <w:r w:rsidR="006B3943" w:rsidRPr="00350EA7">
        <w:rPr>
          <w:rFonts w:asciiTheme="minorHAnsi" w:hAnsiTheme="minorHAnsi" w:cs="Arial"/>
          <w:b/>
        </w:rPr>
        <w:tab/>
      </w:r>
      <w:r w:rsidR="006B3943" w:rsidRPr="00350EA7">
        <w:rPr>
          <w:rFonts w:asciiTheme="minorHAnsi" w:hAnsiTheme="minorHAnsi" w:cs="Arial"/>
        </w:rPr>
        <w:t>V prípade reklamácie vád diela, resp. jeho časti, až do vyriešenia reklamácie pre zmluvné strany záväzným spôsobom</w:t>
      </w:r>
      <w:r w:rsidR="00AC1F21" w:rsidRPr="00350EA7">
        <w:rPr>
          <w:rFonts w:asciiTheme="minorHAnsi" w:hAnsiTheme="minorHAnsi" w:cs="Arial"/>
        </w:rPr>
        <w:t xml:space="preserve">, nie je </w:t>
      </w:r>
      <w:r w:rsidR="006B3943" w:rsidRPr="00350EA7">
        <w:rPr>
          <w:rFonts w:asciiTheme="minorHAnsi" w:hAnsiTheme="minorHAnsi" w:cs="Arial"/>
        </w:rPr>
        <w:t xml:space="preserve">objednávateľ v omeškaní s úhradou ceny za dielo alebo akejkoľvek jej časti.  </w:t>
      </w:r>
    </w:p>
    <w:p w14:paraId="59F51B23" w14:textId="77777777" w:rsidR="00EA62A5" w:rsidRPr="00350EA7" w:rsidRDefault="00EA62A5" w:rsidP="006B3943">
      <w:pPr>
        <w:spacing w:after="0" w:line="240" w:lineRule="auto"/>
        <w:jc w:val="both"/>
        <w:rPr>
          <w:rFonts w:asciiTheme="minorHAnsi" w:hAnsiTheme="minorHAnsi" w:cs="Arial"/>
        </w:rPr>
      </w:pPr>
    </w:p>
    <w:p w14:paraId="349D09F8"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VIII</w:t>
      </w:r>
    </w:p>
    <w:p w14:paraId="5C5D65E9" w14:textId="6BC26635" w:rsidR="006B3943" w:rsidRPr="00350EA7" w:rsidRDefault="006B3943" w:rsidP="00291C29">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 xml:space="preserve">Podmienky </w:t>
      </w:r>
      <w:r w:rsidR="007D470E" w:rsidRPr="00350EA7">
        <w:rPr>
          <w:rFonts w:asciiTheme="minorHAnsi" w:hAnsiTheme="minorHAnsi" w:cs="Arial"/>
          <w:b/>
          <w:bCs/>
          <w:color w:val="000000"/>
        </w:rPr>
        <w:t xml:space="preserve">zhotovenia </w:t>
      </w:r>
      <w:r w:rsidR="00AE119D" w:rsidRPr="00350EA7">
        <w:rPr>
          <w:rFonts w:asciiTheme="minorHAnsi" w:hAnsiTheme="minorHAnsi" w:cs="Arial"/>
          <w:b/>
          <w:bCs/>
          <w:color w:val="000000"/>
        </w:rPr>
        <w:t>d</w:t>
      </w:r>
      <w:r w:rsidRPr="00350EA7">
        <w:rPr>
          <w:rFonts w:asciiTheme="minorHAnsi" w:hAnsiTheme="minorHAnsi" w:cs="Arial"/>
          <w:b/>
          <w:bCs/>
          <w:color w:val="000000"/>
        </w:rPr>
        <w:t>iela</w:t>
      </w:r>
    </w:p>
    <w:p w14:paraId="5564D61A" w14:textId="7D9AA98E" w:rsidR="00C24E6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8.1.</w:t>
      </w:r>
      <w:r w:rsidRPr="00350EA7">
        <w:rPr>
          <w:rFonts w:asciiTheme="minorHAnsi" w:hAnsiTheme="minorHAnsi" w:cs="Arial"/>
          <w:b/>
          <w:bCs/>
          <w:color w:val="000000"/>
        </w:rPr>
        <w:tab/>
      </w:r>
      <w:r w:rsidR="00A835BB" w:rsidRPr="00350EA7">
        <w:rPr>
          <w:rFonts w:asciiTheme="minorHAnsi" w:hAnsiTheme="minorHAnsi" w:cs="Arial"/>
          <w:color w:val="000000"/>
        </w:rPr>
        <w:t xml:space="preserve">Objednávateľ poskytne na základe písomného protokolu zhotoviteľovi do 3 dní odo dňa nadobudnutia účinnosti tejto zmluvy podklady, ktoré sú nevyhnutné pre vykonanie diela a ktorými disponuje, a to: </w:t>
      </w:r>
      <w:r w:rsidR="00C24E63" w:rsidRPr="00BE6F82">
        <w:rPr>
          <w:rFonts w:asciiTheme="minorHAnsi" w:hAnsiTheme="minorHAnsi" w:cs="Arial"/>
        </w:rPr>
        <w:t xml:space="preserve">Dokumentáciu pre stavebné povolenie v rozsahu dokumentácie pre realizáciu stavby </w:t>
      </w:r>
      <w:r w:rsidR="00C24E63" w:rsidRPr="00BE6F82">
        <w:t>Cyklistická cestička Zalužice - Lúčky (Zemplínska cyklomagistrála) </w:t>
      </w:r>
      <w:proofErr w:type="spellStart"/>
      <w:r w:rsidR="00C24E63" w:rsidRPr="00BE6F82">
        <w:t>k.ú</w:t>
      </w:r>
      <w:proofErr w:type="spellEnd"/>
      <w:r w:rsidR="00C24E63" w:rsidRPr="00BE6F82">
        <w:t>. Lúčky</w:t>
      </w:r>
      <w:r w:rsidR="00C24E63" w:rsidRPr="00BE6F82">
        <w:rPr>
          <w:rFonts w:asciiTheme="minorHAnsi" w:hAnsiTheme="minorHAnsi" w:cs="Arial"/>
          <w:color w:val="000000"/>
        </w:rPr>
        <w:t xml:space="preserve">, vypracoval </w:t>
      </w:r>
      <w:r w:rsidR="00C24E63" w:rsidRPr="00BE6F82">
        <w:rPr>
          <w:rFonts w:asciiTheme="minorHAnsi" w:hAnsiTheme="minorHAnsi" w:cstheme="minorHAnsi"/>
        </w:rPr>
        <w:t>Ing.</w:t>
      </w:r>
      <w:r w:rsidR="00C24E63" w:rsidRPr="00BE6F82">
        <w:t xml:space="preserve"> </w:t>
      </w:r>
      <w:r w:rsidR="00C24E63" w:rsidRPr="00BE6F82">
        <w:rPr>
          <w:rFonts w:asciiTheme="minorHAnsi" w:hAnsiTheme="minorHAnsi" w:cstheme="minorHAnsi"/>
        </w:rPr>
        <w:t xml:space="preserve">Ľubomír </w:t>
      </w:r>
      <w:proofErr w:type="spellStart"/>
      <w:r w:rsidR="00C24E63" w:rsidRPr="00BE6F82">
        <w:rPr>
          <w:rFonts w:asciiTheme="minorHAnsi" w:hAnsiTheme="minorHAnsi" w:cstheme="minorHAnsi"/>
        </w:rPr>
        <w:t>Hrabčak</w:t>
      </w:r>
      <w:proofErr w:type="spellEnd"/>
      <w:r w:rsidR="00C24E63" w:rsidRPr="00BE6F82">
        <w:rPr>
          <w:rFonts w:asciiTheme="minorHAnsi" w:hAnsiTheme="minorHAnsi" w:cstheme="minorHAnsi"/>
        </w:rPr>
        <w:t xml:space="preserve">, </w:t>
      </w:r>
      <w:r w:rsidR="00C24E63" w:rsidRPr="00BE6F82">
        <w:rPr>
          <w:rFonts w:asciiTheme="minorHAnsi" w:hAnsiTheme="minorHAnsi" w:cs="Arial"/>
          <w:color w:val="000000"/>
        </w:rPr>
        <w:t>autorizovaný stavebný inžinier</w:t>
      </w:r>
      <w:r w:rsidR="00C24E63" w:rsidRPr="00BE6F82">
        <w:rPr>
          <w:rFonts w:asciiTheme="minorHAnsi" w:hAnsiTheme="minorHAnsi" w:cstheme="minorHAnsi"/>
        </w:rPr>
        <w:t xml:space="preserve">, MSM </w:t>
      </w:r>
      <w:r w:rsidR="00A13634">
        <w:rPr>
          <w:rFonts w:asciiTheme="minorHAnsi" w:hAnsiTheme="minorHAnsi" w:cstheme="minorHAnsi"/>
        </w:rPr>
        <w:t xml:space="preserve">– </w:t>
      </w:r>
      <w:proofErr w:type="spellStart"/>
      <w:r w:rsidR="00C24E63" w:rsidRPr="00BE6F82">
        <w:rPr>
          <w:rFonts w:asciiTheme="minorHAnsi" w:hAnsiTheme="minorHAnsi" w:cstheme="minorHAnsi"/>
        </w:rPr>
        <w:t>Pack</w:t>
      </w:r>
      <w:proofErr w:type="spellEnd"/>
      <w:r w:rsidR="00A13634">
        <w:rPr>
          <w:rFonts w:asciiTheme="minorHAnsi" w:hAnsiTheme="minorHAnsi" w:cstheme="minorHAnsi"/>
        </w:rPr>
        <w:t>,</w:t>
      </w:r>
      <w:r w:rsidR="00C24E63" w:rsidRPr="00BE6F82">
        <w:rPr>
          <w:rFonts w:asciiTheme="minorHAnsi" w:hAnsiTheme="minorHAnsi" w:cstheme="minorHAnsi"/>
        </w:rPr>
        <w:t xml:space="preserve"> s.r.o.</w:t>
      </w:r>
      <w:r w:rsidR="00A13634">
        <w:rPr>
          <w:rFonts w:asciiTheme="minorHAnsi" w:hAnsiTheme="minorHAnsi" w:cstheme="minorHAnsi"/>
        </w:rPr>
        <w:t xml:space="preserve"> Prešov</w:t>
      </w:r>
      <w:r w:rsidR="00C24E63" w:rsidRPr="00BE6F82">
        <w:rPr>
          <w:rFonts w:asciiTheme="minorHAnsi" w:hAnsiTheme="minorHAnsi" w:cstheme="minorHAnsi"/>
        </w:rPr>
        <w:t>, Sabinovská 15 , 080 01 Prešov</w:t>
      </w:r>
      <w:r w:rsidR="00C24E63" w:rsidRPr="00BE6F82">
        <w:rPr>
          <w:rFonts w:asciiTheme="minorHAnsi" w:hAnsiTheme="minorHAnsi" w:cs="Arial"/>
        </w:rPr>
        <w:t>, Rozhodnutie o umiestnení stavby č. V-2022/57868-Pe</w:t>
      </w:r>
      <w:r w:rsidR="00C24E63" w:rsidRPr="00BE6F82">
        <w:rPr>
          <w:rFonts w:asciiTheme="minorHAnsi" w:hAnsiTheme="minorHAnsi" w:cs="Arial"/>
          <w:color w:val="000000"/>
        </w:rPr>
        <w:t xml:space="preserve">, </w:t>
      </w:r>
      <w:r w:rsidR="00C24E63" w:rsidRPr="00BE6F82">
        <w:rPr>
          <w:rFonts w:asciiTheme="minorHAnsi" w:hAnsiTheme="minorHAnsi" w:cs="Arial"/>
        </w:rPr>
        <w:t>Geometrický plán č. 51/2021 zo dňa 25.11.2021,</w:t>
      </w:r>
      <w:r w:rsidR="00C24E63" w:rsidRPr="00BE6F82">
        <w:rPr>
          <w:rFonts w:asciiTheme="minorHAnsi" w:hAnsiTheme="minorHAnsi" w:cs="Arial"/>
          <w:color w:val="EE0000"/>
        </w:rPr>
        <w:t xml:space="preserve"> </w:t>
      </w:r>
      <w:r w:rsidR="00C24E63" w:rsidRPr="00BE6F82">
        <w:rPr>
          <w:rFonts w:asciiTheme="minorHAnsi" w:hAnsiTheme="minorHAnsi" w:cs="Arial"/>
        </w:rPr>
        <w:t>dokladovú časť k stavebnému konaniu – stanoviská dotknutých orgánov,</w:t>
      </w:r>
      <w:r w:rsidR="00C24E63" w:rsidRPr="00BE6F82">
        <w:rPr>
          <w:rFonts w:asciiTheme="minorHAnsi" w:hAnsiTheme="minorHAnsi" w:cs="Arial"/>
          <w:color w:val="EE0000"/>
        </w:rPr>
        <w:t xml:space="preserve"> </w:t>
      </w:r>
      <w:r w:rsidR="00C24E63" w:rsidRPr="00BE6F82">
        <w:rPr>
          <w:rFonts w:asciiTheme="minorHAnsi" w:hAnsiTheme="minorHAnsi" w:cs="Arial"/>
        </w:rPr>
        <w:t>Stavebné povolenie č. V-2025/63313/-Ga vydané Obcou Lúčky ako príslušným stavebným úradom a Nájomn</w:t>
      </w:r>
      <w:r w:rsidR="00C24E63">
        <w:rPr>
          <w:rFonts w:asciiTheme="minorHAnsi" w:hAnsiTheme="minorHAnsi" w:cs="Arial"/>
        </w:rPr>
        <w:t>ú</w:t>
      </w:r>
      <w:r w:rsidR="00C24E63" w:rsidRPr="00BE6F82">
        <w:rPr>
          <w:rFonts w:asciiTheme="minorHAnsi" w:hAnsiTheme="minorHAnsi" w:cs="Arial"/>
        </w:rPr>
        <w:t xml:space="preserve"> zmluv</w:t>
      </w:r>
      <w:r w:rsidR="00C24E63">
        <w:rPr>
          <w:rFonts w:asciiTheme="minorHAnsi" w:hAnsiTheme="minorHAnsi" w:cs="Arial"/>
        </w:rPr>
        <w:t>u</w:t>
      </w:r>
      <w:r w:rsidR="00C24E63" w:rsidRPr="00BE6F82">
        <w:rPr>
          <w:rFonts w:asciiTheme="minorHAnsi" w:hAnsiTheme="minorHAnsi" w:cs="Arial"/>
        </w:rPr>
        <w:t>.</w:t>
      </w:r>
    </w:p>
    <w:p w14:paraId="12FBFCF5" w14:textId="5775EAA4" w:rsidR="00A835BB" w:rsidRPr="00350EA7" w:rsidRDefault="00A835BB" w:rsidP="006B3943">
      <w:pPr>
        <w:autoSpaceDE w:val="0"/>
        <w:autoSpaceDN w:val="0"/>
        <w:adjustRightInd w:val="0"/>
        <w:spacing w:after="0" w:line="240" w:lineRule="auto"/>
        <w:jc w:val="both"/>
        <w:rPr>
          <w:color w:val="000000"/>
        </w:rPr>
      </w:pPr>
      <w:r w:rsidRPr="00350EA7">
        <w:rPr>
          <w:rFonts w:asciiTheme="minorHAnsi" w:hAnsiTheme="minorHAnsi" w:cs="Arial"/>
          <w:b/>
          <w:bCs/>
          <w:color w:val="000000"/>
        </w:rPr>
        <w:t>8.2.</w:t>
      </w:r>
      <w:r w:rsidRPr="00350EA7">
        <w:rPr>
          <w:rFonts w:asciiTheme="minorHAnsi" w:hAnsiTheme="minorHAnsi" w:cs="Arial"/>
          <w:color w:val="000000"/>
        </w:rPr>
        <w:tab/>
      </w:r>
      <w:r w:rsidR="00F16FFA" w:rsidRPr="00350EA7">
        <w:rPr>
          <w:color w:val="000000"/>
        </w:rPr>
        <w:t xml:space="preserve">Zhotoviteľ je povinný prevzaté podklady preukázateľne vrátiť objednávateľovi bez zbytočného odkladu od ich použitia, najneskôr však pri odovzdaní diela ako celku podľa čl. </w:t>
      </w:r>
      <w:r w:rsidR="00647F6D" w:rsidRPr="00350EA7">
        <w:rPr>
          <w:color w:val="000000"/>
        </w:rPr>
        <w:t>IX</w:t>
      </w:r>
      <w:r w:rsidR="00F16FFA" w:rsidRPr="00350EA7">
        <w:rPr>
          <w:color w:val="000000"/>
        </w:rPr>
        <w:t>. Podklady odovzdané zhotoviteľovi za účelom vykonania diela sú vlastníctvom objednávateľa a zhotoviteľ ich nesmie použiť pre seba a ani pre akúkoľvek tretiu osobu bez výslovného predchádzajúceho písomného súhlasu objednávateľa. Zhotoviteľ znáša nebezpečenstvo vzniku škody na všetkých podkladových materiáloch až do ich odovzdania objednávateľovi.</w:t>
      </w:r>
    </w:p>
    <w:p w14:paraId="73C68D57" w14:textId="4F483800" w:rsidR="006A0CDA" w:rsidRPr="00350EA7" w:rsidRDefault="0076301A" w:rsidP="00396150">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theme="minorHAnsi"/>
          <w:b/>
          <w:bCs/>
          <w:color w:val="000000"/>
        </w:rPr>
        <w:t>8.3.</w:t>
      </w:r>
      <w:r w:rsidRPr="00350EA7">
        <w:rPr>
          <w:rFonts w:asciiTheme="minorHAnsi" w:hAnsiTheme="minorHAnsi" w:cstheme="minorHAnsi"/>
          <w:color w:val="000000"/>
        </w:rPr>
        <w:tab/>
      </w:r>
      <w:r w:rsidR="006A0CDA" w:rsidRPr="00350EA7">
        <w:rPr>
          <w:rFonts w:asciiTheme="minorHAnsi" w:hAnsiTheme="minorHAnsi" w:cstheme="minorHAnsi"/>
          <w:color w:val="000000"/>
        </w:rPr>
        <w:t>Zhotoviteľ sa zaväzuje zhotoviť dielo a odovzdať dielo v rozsahu a spôsobom stanoveným v tejto zmluve v jej súlade a v súlade so zadávacou dokumentáciou a pokynmi objednávateľa</w:t>
      </w:r>
      <w:r w:rsidR="00F80347" w:rsidRPr="00350EA7">
        <w:rPr>
          <w:rFonts w:asciiTheme="minorHAnsi" w:hAnsiTheme="minorHAnsi" w:cstheme="minorHAnsi"/>
          <w:color w:val="000000"/>
        </w:rPr>
        <w:t>.</w:t>
      </w:r>
    </w:p>
    <w:p w14:paraId="061B92B6" w14:textId="3A9C5D1E" w:rsidR="006B3943" w:rsidRPr="00350EA7" w:rsidRDefault="002F7656" w:rsidP="006B3943">
      <w:pPr>
        <w:autoSpaceDE w:val="0"/>
        <w:autoSpaceDN w:val="0"/>
        <w:adjustRightInd w:val="0"/>
        <w:spacing w:after="0" w:line="240" w:lineRule="auto"/>
        <w:jc w:val="both"/>
        <w:rPr>
          <w:rFonts w:asciiTheme="minorHAnsi" w:hAnsiTheme="minorHAnsi" w:cs="Arial"/>
          <w:color w:val="000000"/>
        </w:rPr>
      </w:pPr>
      <w:r w:rsidRPr="00350EA7">
        <w:rPr>
          <w:b/>
          <w:bCs/>
        </w:rPr>
        <w:t>8.</w:t>
      </w:r>
      <w:r w:rsidR="00C85B6D" w:rsidRPr="00350EA7">
        <w:rPr>
          <w:b/>
          <w:bCs/>
        </w:rPr>
        <w:t>4</w:t>
      </w:r>
      <w:r w:rsidRPr="00350EA7">
        <w:rPr>
          <w:b/>
          <w:bCs/>
        </w:rPr>
        <w:t>.</w:t>
      </w:r>
      <w:r w:rsidRPr="00350EA7">
        <w:tab/>
      </w:r>
      <w:r w:rsidR="00182B9D" w:rsidRPr="00350EA7">
        <w:t>Zhotoviteľ sa zaväzuje splniť technické a kvalitatívne požiadavky diela v súlade s príslušnými právnymi predpismi a technickými normami, dielo vykonať vo vlastnom mene, na vlastné náklady, vlastnú zodpovednosť, na svoje nebezpečenstvo, s vybavením, ktoré si na tento účel zabezpečí</w:t>
      </w:r>
      <w:r w:rsidR="00182B9D" w:rsidRPr="00350EA7">
        <w:rPr>
          <w:color w:val="000000"/>
        </w:rPr>
        <w:t xml:space="preserve"> a v termínoch dohodnutých v čl. II bod 2.2</w:t>
      </w:r>
      <w:r w:rsidR="00091635" w:rsidRPr="00350EA7">
        <w:rPr>
          <w:color w:val="000000"/>
        </w:rPr>
        <w:t>.</w:t>
      </w:r>
      <w:r w:rsidR="00182B9D" w:rsidRPr="00350EA7">
        <w:rPr>
          <w:color w:val="000000"/>
        </w:rPr>
        <w:t xml:space="preserve"> tejto zmluvy.</w:t>
      </w:r>
    </w:p>
    <w:p w14:paraId="6AD7F548" w14:textId="514A0106"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8.</w:t>
      </w:r>
      <w:r w:rsidR="002F7656" w:rsidRPr="00350EA7">
        <w:rPr>
          <w:rFonts w:asciiTheme="minorHAnsi" w:hAnsiTheme="minorHAnsi" w:cs="Arial"/>
          <w:b/>
          <w:bCs/>
          <w:color w:val="000000"/>
        </w:rPr>
        <w:t>5</w:t>
      </w:r>
      <w:r w:rsidRPr="00350EA7">
        <w:rPr>
          <w:rFonts w:asciiTheme="minorHAnsi" w:hAnsiTheme="minorHAnsi" w:cs="Arial"/>
          <w:b/>
          <w:bCs/>
          <w:color w:val="000000"/>
        </w:rPr>
        <w:t>.</w:t>
      </w:r>
      <w:r w:rsidRPr="00350EA7">
        <w:rPr>
          <w:rFonts w:asciiTheme="minorHAnsi" w:hAnsiTheme="minorHAnsi" w:cs="Arial"/>
          <w:b/>
          <w:bCs/>
          <w:color w:val="000000"/>
        </w:rPr>
        <w:tab/>
      </w:r>
      <w:r w:rsidR="00962520" w:rsidRPr="00350EA7">
        <w:rPr>
          <w:color w:val="000000"/>
        </w:rPr>
        <w:t xml:space="preserve">Zhotoviteľ zodpovedá za to, že dielo bude vykonané v súlade s ustanoveniami tejto zmluvy, v súlade so zadávacou dokumentáciou, pokynmi objednávateľa, v požadovanej kvalite a dohodnutých termínoch. Vykonaním diela zhotoviteľom sa pre účely tejto zmluvy považuje včasné, bezchybné, podrobné a úplné dokončenie diela ako celku (ako aj jeho jednotlivých častí) vrátane včasného </w:t>
      </w:r>
      <w:r w:rsidR="001F7A34" w:rsidRPr="00350EA7">
        <w:rPr>
          <w:color w:val="000000"/>
        </w:rPr>
        <w:t xml:space="preserve">protokolárneho </w:t>
      </w:r>
      <w:r w:rsidR="00962520" w:rsidRPr="00350EA7">
        <w:rPr>
          <w:color w:val="000000"/>
        </w:rPr>
        <w:t xml:space="preserve">odovzdania </w:t>
      </w:r>
      <w:r w:rsidR="00962520" w:rsidRPr="00350EA7">
        <w:rPr>
          <w:bCs/>
          <w:color w:val="000000"/>
        </w:rPr>
        <w:t>diela ako celku</w:t>
      </w:r>
      <w:r w:rsidR="00962520" w:rsidRPr="00350EA7">
        <w:rPr>
          <w:b/>
          <w:bCs/>
          <w:color w:val="000000"/>
        </w:rPr>
        <w:t xml:space="preserve"> </w:t>
      </w:r>
      <w:r w:rsidR="00962520" w:rsidRPr="00350EA7">
        <w:rPr>
          <w:bCs/>
          <w:color w:val="000000"/>
        </w:rPr>
        <w:t>(ako aj jeho jednotlivých častí)</w:t>
      </w:r>
      <w:r w:rsidR="00962520" w:rsidRPr="00350EA7">
        <w:rPr>
          <w:b/>
          <w:bCs/>
          <w:color w:val="000000"/>
        </w:rPr>
        <w:t xml:space="preserve"> </w:t>
      </w:r>
      <w:r w:rsidR="00962520" w:rsidRPr="00350EA7">
        <w:rPr>
          <w:color w:val="000000"/>
        </w:rPr>
        <w:t>objednávateľovi a prevzatie diela ako celku (ako aj jeho jednotlivých častí) objednávateľom.</w:t>
      </w:r>
    </w:p>
    <w:p w14:paraId="5A16599C" w14:textId="2DC9DEE6" w:rsidR="00720B4F" w:rsidRPr="00350EA7" w:rsidRDefault="006B3943" w:rsidP="006B3943">
      <w:pPr>
        <w:autoSpaceDE w:val="0"/>
        <w:autoSpaceDN w:val="0"/>
        <w:adjustRightInd w:val="0"/>
        <w:spacing w:after="0" w:line="240" w:lineRule="auto"/>
        <w:jc w:val="both"/>
        <w:rPr>
          <w:rFonts w:asciiTheme="minorHAnsi" w:hAnsiTheme="minorHAnsi" w:cs="Arial"/>
          <w:b/>
          <w:bCs/>
          <w:color w:val="000000"/>
        </w:rPr>
      </w:pPr>
      <w:r w:rsidRPr="00350EA7">
        <w:rPr>
          <w:rFonts w:asciiTheme="minorHAnsi" w:hAnsiTheme="minorHAnsi" w:cs="Arial"/>
          <w:b/>
          <w:bCs/>
          <w:color w:val="000000"/>
        </w:rPr>
        <w:t>8.</w:t>
      </w:r>
      <w:r w:rsidR="002F7656" w:rsidRPr="00350EA7">
        <w:rPr>
          <w:rFonts w:asciiTheme="minorHAnsi" w:hAnsiTheme="minorHAnsi" w:cs="Arial"/>
          <w:b/>
          <w:bCs/>
          <w:color w:val="000000"/>
        </w:rPr>
        <w:t>6</w:t>
      </w:r>
      <w:r w:rsidRPr="00350EA7">
        <w:rPr>
          <w:rFonts w:asciiTheme="minorHAnsi" w:hAnsiTheme="minorHAnsi" w:cs="Arial"/>
          <w:b/>
          <w:bCs/>
          <w:color w:val="000000"/>
        </w:rPr>
        <w:t>.</w:t>
      </w:r>
      <w:r w:rsidRPr="00350EA7">
        <w:rPr>
          <w:rFonts w:asciiTheme="minorHAnsi" w:hAnsiTheme="minorHAnsi" w:cs="Arial"/>
          <w:b/>
          <w:bCs/>
          <w:color w:val="000000"/>
        </w:rPr>
        <w:tab/>
      </w:r>
      <w:r w:rsidR="00091635" w:rsidRPr="00350EA7">
        <w:rPr>
          <w:color w:val="000000"/>
        </w:rPr>
        <w:t>Zhotoviteľ je povinný písomne oznámiť objednávateľovi existenciu dôvodov, ktoré bránia alebo sťažujú vykonanie diela (</w:t>
      </w:r>
      <w:r w:rsidR="001E0AF4" w:rsidRPr="00350EA7">
        <w:rPr>
          <w:color w:val="000000"/>
        </w:rPr>
        <w:t>alebo</w:t>
      </w:r>
      <w:r w:rsidR="00091635" w:rsidRPr="00350EA7">
        <w:rPr>
          <w:color w:val="000000"/>
        </w:rPr>
        <w:t xml:space="preserve"> jeho častí), ktorých následkom bude omeškanie s vykonaním diela, prípadne jeho časti. Týmto </w:t>
      </w:r>
      <w:r w:rsidR="00091635" w:rsidRPr="00350EA7">
        <w:t xml:space="preserve">bodom nie je dotknutý záväzok zhotoviteľa vykonať dielo alebo jeho časť riadne, vo </w:t>
      </w:r>
      <w:r w:rsidR="00091635" w:rsidRPr="00350EA7">
        <w:lastRenderedPageBreak/>
        <w:t>vlastnom mene, na vlastné náklady, vlastnú zodpovednosť, na svoje nebezpečenstvo a v termínoch dohodnutých v čl. II bod 2.2. tejto zmluvy.</w:t>
      </w:r>
    </w:p>
    <w:p w14:paraId="79E9A897" w14:textId="3D6D78C4" w:rsidR="006B3943" w:rsidRPr="00350EA7" w:rsidRDefault="00977E45"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8.</w:t>
      </w:r>
      <w:r w:rsidR="002F7656" w:rsidRPr="00350EA7">
        <w:rPr>
          <w:rFonts w:asciiTheme="minorHAnsi" w:hAnsiTheme="minorHAnsi" w:cs="Arial"/>
          <w:b/>
          <w:bCs/>
          <w:color w:val="000000"/>
        </w:rPr>
        <w:t>7</w:t>
      </w:r>
      <w:r w:rsidRPr="00350EA7">
        <w:rPr>
          <w:rFonts w:asciiTheme="minorHAnsi" w:hAnsiTheme="minorHAnsi" w:cs="Arial"/>
          <w:b/>
          <w:bCs/>
          <w:color w:val="000000"/>
        </w:rPr>
        <w:t>.</w:t>
      </w:r>
      <w:r w:rsidRPr="00350EA7">
        <w:rPr>
          <w:rFonts w:asciiTheme="minorHAnsi" w:hAnsiTheme="minorHAnsi" w:cs="Arial"/>
          <w:color w:val="000000"/>
        </w:rPr>
        <w:tab/>
      </w:r>
      <w:r w:rsidR="006B3943" w:rsidRPr="00350EA7">
        <w:rPr>
          <w:rFonts w:asciiTheme="minorHAnsi" w:hAnsiTheme="minorHAnsi" w:cs="Arial"/>
          <w:color w:val="000000"/>
        </w:rPr>
        <w:t xml:space="preserve">Zhotoviteľ je povinný </w:t>
      </w:r>
      <w:r w:rsidR="00E17EC8">
        <w:rPr>
          <w:rFonts w:asciiTheme="minorHAnsi" w:hAnsiTheme="minorHAnsi" w:cs="Arial"/>
          <w:color w:val="000000"/>
        </w:rPr>
        <w:t xml:space="preserve">písomne </w:t>
      </w:r>
      <w:r w:rsidR="006B3943" w:rsidRPr="00350EA7">
        <w:rPr>
          <w:rFonts w:asciiTheme="minorHAnsi" w:hAnsiTheme="minorHAnsi" w:cs="Arial"/>
          <w:color w:val="000000"/>
        </w:rPr>
        <w:t xml:space="preserve">upozorniť objednávateľa bez zbytočného odkladu na nevhodnú povahu pokynov daných mu </w:t>
      </w:r>
      <w:r w:rsidR="0071690F" w:rsidRPr="00350EA7">
        <w:rPr>
          <w:rFonts w:asciiTheme="minorHAnsi" w:hAnsiTheme="minorHAnsi" w:cs="Arial"/>
          <w:color w:val="000000"/>
        </w:rPr>
        <w:t>o</w:t>
      </w:r>
      <w:r w:rsidR="006B3943" w:rsidRPr="00350EA7">
        <w:rPr>
          <w:rFonts w:asciiTheme="minorHAnsi" w:hAnsiTheme="minorHAnsi" w:cs="Arial"/>
          <w:color w:val="000000"/>
        </w:rPr>
        <w:t xml:space="preserve">bjednávateľom alebo nevhodnú povahu vecí na vykonanie diela, ak zhotoviteľ </w:t>
      </w:r>
      <w:r w:rsidR="0071690F" w:rsidRPr="00350EA7">
        <w:rPr>
          <w:rFonts w:asciiTheme="minorHAnsi" w:hAnsiTheme="minorHAnsi" w:cs="Arial"/>
          <w:color w:val="000000"/>
        </w:rPr>
        <w:t xml:space="preserve">ako odborne spôsobilá osoba mal, resp. </w:t>
      </w:r>
      <w:r w:rsidR="006B3943" w:rsidRPr="00350EA7">
        <w:rPr>
          <w:rFonts w:asciiTheme="minorHAnsi" w:hAnsiTheme="minorHAnsi" w:cs="Arial"/>
          <w:color w:val="000000"/>
        </w:rPr>
        <w:t>mohol túto nevhodnosť zistiť pri vynaložení odbornej starostlivosti.</w:t>
      </w:r>
    </w:p>
    <w:p w14:paraId="13F5962E" w14:textId="2730827D"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8.</w:t>
      </w:r>
      <w:r w:rsidR="002F7656" w:rsidRPr="00350EA7">
        <w:rPr>
          <w:rFonts w:asciiTheme="minorHAnsi" w:hAnsiTheme="minorHAnsi" w:cs="Arial"/>
          <w:b/>
          <w:bCs/>
          <w:color w:val="000000"/>
        </w:rPr>
        <w:t>8</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Zhotoviteľ sa zaväzuje zabezpečiť všetky prvky a výrobky nevyhnutné pre zhotovenie diela a</w:t>
      </w:r>
      <w:r w:rsidR="00360E20" w:rsidRPr="00350EA7">
        <w:rPr>
          <w:rFonts w:asciiTheme="minorHAnsi" w:hAnsiTheme="minorHAnsi" w:cs="Arial"/>
          <w:color w:val="000000"/>
        </w:rPr>
        <w:t> </w:t>
      </w:r>
      <w:r w:rsidRPr="00350EA7">
        <w:rPr>
          <w:rFonts w:asciiTheme="minorHAnsi" w:hAnsiTheme="minorHAnsi" w:cs="Arial"/>
          <w:color w:val="000000"/>
        </w:rPr>
        <w:t>dopraviť ich na stavenisko. Cena prvkov a výrobkov, ako aj náklady na dopravenie stavebných výrobkov na stavenisko, ako aj ich uskladnenie na stavenisku alebo prípadne na</w:t>
      </w:r>
      <w:r w:rsidRPr="00350EA7">
        <w:rPr>
          <w:rFonts w:asciiTheme="minorHAnsi" w:hAnsiTheme="minorHAnsi" w:cs="Arial"/>
          <w:bCs/>
          <w:color w:val="000000"/>
        </w:rPr>
        <w:t> </w:t>
      </w:r>
      <w:r w:rsidRPr="00350EA7">
        <w:rPr>
          <w:rFonts w:asciiTheme="minorHAnsi" w:hAnsiTheme="minorHAnsi" w:cs="Arial"/>
          <w:color w:val="000000"/>
        </w:rPr>
        <w:t>inom mieste sú zahrnuté v</w:t>
      </w:r>
      <w:r w:rsidR="00B72783" w:rsidRPr="00350EA7">
        <w:rPr>
          <w:rFonts w:asciiTheme="minorHAnsi" w:hAnsiTheme="minorHAnsi" w:cs="Arial"/>
          <w:color w:val="000000"/>
        </w:rPr>
        <w:t xml:space="preserve"> celkovej </w:t>
      </w:r>
      <w:r w:rsidRPr="00350EA7">
        <w:rPr>
          <w:rFonts w:asciiTheme="minorHAnsi" w:hAnsiTheme="minorHAnsi" w:cs="Arial"/>
          <w:color w:val="000000"/>
        </w:rPr>
        <w:t>cene za dielo.</w:t>
      </w:r>
    </w:p>
    <w:p w14:paraId="4F8F16C9" w14:textId="2C6DD532" w:rsidR="006B3943" w:rsidRPr="00350EA7" w:rsidRDefault="006B3943" w:rsidP="00CB2E30">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8.</w:t>
      </w:r>
      <w:r w:rsidR="002F7656" w:rsidRPr="00350EA7">
        <w:rPr>
          <w:rFonts w:asciiTheme="minorHAnsi" w:hAnsiTheme="minorHAnsi" w:cs="Arial"/>
          <w:b/>
          <w:bCs/>
          <w:color w:val="000000"/>
        </w:rPr>
        <w:t>9</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Nebezpečenstvo škody na diele znáša až do dňa jeho protokolárneho prevzatia objednávateľom ako celku zhotoviteľ.</w:t>
      </w:r>
      <w:r w:rsidR="005F5C33" w:rsidRPr="00350EA7">
        <w:rPr>
          <w:rFonts w:asciiTheme="minorHAnsi" w:hAnsiTheme="minorHAnsi" w:cs="Arial"/>
          <w:color w:val="000000"/>
        </w:rPr>
        <w:t xml:space="preserve"> </w:t>
      </w:r>
      <w:r w:rsidR="005F5C33" w:rsidRPr="00350EA7">
        <w:rPr>
          <w:rFonts w:cs="Arial"/>
        </w:rPr>
        <w:t xml:space="preserve">Nebezpečenstvo škody na diele </w:t>
      </w:r>
      <w:r w:rsidR="005F5C33" w:rsidRPr="00350EA7">
        <w:t>a na všetkých podkladových materiáloch k dielu</w:t>
      </w:r>
      <w:r w:rsidR="005F5C33" w:rsidRPr="00350EA7">
        <w:rPr>
          <w:rFonts w:cs="Arial"/>
        </w:rPr>
        <w:t xml:space="preserve"> prechádza na objednávateľa až po odovzdaní a prevzatí diela ako celku. Ak objednávateľ neprevezme dielo ako celok včas, a to po riadnom splnení si všetkých podmienok zhotoviteľa, nebezpečenstvo na zhotovenom diele prechádza na objednávateľa momentom, keď mu zhotoviteľ umožní nakladať s dielom ako celkom a  objednávateľ poruší túto zmluvu tým, že riadne a úplne dokončené dielo ako celok neprevezme; to platí rovnako aj na prechod nebezpečenstva k ešte neukončenému dielu, ak dôjde k zániku tejto zmluvy pred jeho riadnym zhotovením.</w:t>
      </w:r>
    </w:p>
    <w:p w14:paraId="0CEDE768" w14:textId="078F0017" w:rsidR="004630B4" w:rsidRPr="00350EA7" w:rsidRDefault="006B3943" w:rsidP="008A36C4">
      <w:pPr>
        <w:autoSpaceDE w:val="0"/>
        <w:autoSpaceDN w:val="0"/>
        <w:adjustRightInd w:val="0"/>
        <w:spacing w:after="0" w:line="240" w:lineRule="auto"/>
        <w:jc w:val="both"/>
      </w:pPr>
      <w:r w:rsidRPr="00350EA7">
        <w:rPr>
          <w:rFonts w:asciiTheme="minorHAnsi" w:hAnsiTheme="minorHAnsi" w:cs="Arial"/>
          <w:b/>
          <w:bCs/>
          <w:color w:val="000000"/>
        </w:rPr>
        <w:t>8.</w:t>
      </w:r>
      <w:r w:rsidR="002F7656" w:rsidRPr="00350EA7">
        <w:rPr>
          <w:rFonts w:asciiTheme="minorHAnsi" w:hAnsiTheme="minorHAnsi" w:cs="Arial"/>
          <w:b/>
          <w:bCs/>
          <w:color w:val="000000"/>
        </w:rPr>
        <w:t>10</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Objednávateľ poskytne zhotoviteľovi nevyhnutne potrebnú súčinnosť pre vykonanie diela.                       Pod súčinnosťou sa rozumie najmä sprístupnenie a umožnenie vstupu zhotoviteľa alebo ním poverených osôb do priestorov, kde sa bude realizovať dielo (stavenisko), ako aj odovzdanie všetkých dokumentov alebo vyjadrení príslušných orgánov štátnej správy, ktoré má objednávateľ k</w:t>
      </w:r>
      <w:r w:rsidR="00CC4D43" w:rsidRPr="00350EA7">
        <w:rPr>
          <w:rFonts w:asciiTheme="minorHAnsi" w:hAnsiTheme="minorHAnsi" w:cs="Arial"/>
          <w:color w:val="000000"/>
        </w:rPr>
        <w:t> </w:t>
      </w:r>
      <w:r w:rsidRPr="00350EA7">
        <w:rPr>
          <w:rFonts w:asciiTheme="minorHAnsi" w:hAnsiTheme="minorHAnsi" w:cs="Arial"/>
          <w:color w:val="000000"/>
        </w:rPr>
        <w:t>dispozícii</w:t>
      </w:r>
      <w:r w:rsidR="00CC4D43" w:rsidRPr="00350EA7">
        <w:rPr>
          <w:rFonts w:asciiTheme="minorHAnsi" w:hAnsiTheme="minorHAnsi" w:cs="Arial"/>
          <w:color w:val="000000"/>
        </w:rPr>
        <w:t xml:space="preserve">, </w:t>
      </w:r>
      <w:r w:rsidR="00CC4D43" w:rsidRPr="00350EA7">
        <w:rPr>
          <w:color w:val="000000"/>
        </w:rPr>
        <w:t>v opačnom prípade je zhotoviteľ povinný si doplňujúce vyjadrenia, stanoviská, súhlasy a inú potrebnú dokumentáciu zabezpečiť od príslušných orgánov, organizácií alebo inštitúcií sám a na vlastné náklady</w:t>
      </w:r>
      <w:r w:rsidR="00CC4D43" w:rsidRPr="00350EA7">
        <w:t>.</w:t>
      </w:r>
    </w:p>
    <w:p w14:paraId="3F6A0013" w14:textId="778BD321" w:rsidR="006B3943" w:rsidRPr="00350EA7" w:rsidRDefault="00C40DA3" w:rsidP="008A36C4">
      <w:pPr>
        <w:autoSpaceDE w:val="0"/>
        <w:autoSpaceDN w:val="0"/>
        <w:adjustRightInd w:val="0"/>
        <w:spacing w:after="0" w:line="240" w:lineRule="auto"/>
        <w:jc w:val="both"/>
        <w:rPr>
          <w:rFonts w:asciiTheme="minorHAnsi" w:hAnsiTheme="minorHAnsi" w:cstheme="minorHAnsi"/>
        </w:rPr>
      </w:pPr>
      <w:r w:rsidRPr="00350EA7">
        <w:rPr>
          <w:rFonts w:asciiTheme="minorHAnsi" w:hAnsiTheme="minorHAnsi" w:cstheme="minorHAnsi"/>
          <w:b/>
          <w:bCs/>
        </w:rPr>
        <w:t>8.</w:t>
      </w:r>
      <w:r w:rsidR="002F7656" w:rsidRPr="00350EA7">
        <w:rPr>
          <w:rFonts w:asciiTheme="minorHAnsi" w:hAnsiTheme="minorHAnsi" w:cstheme="minorHAnsi"/>
          <w:b/>
          <w:bCs/>
        </w:rPr>
        <w:t>11</w:t>
      </w:r>
      <w:r w:rsidRPr="00350EA7">
        <w:rPr>
          <w:rFonts w:asciiTheme="minorHAnsi" w:hAnsiTheme="minorHAnsi" w:cstheme="minorHAnsi"/>
          <w:b/>
          <w:bCs/>
        </w:rPr>
        <w:t>.</w:t>
      </w:r>
      <w:r w:rsidR="00847971" w:rsidRPr="00350EA7">
        <w:rPr>
          <w:rFonts w:asciiTheme="minorHAnsi" w:hAnsiTheme="minorHAnsi" w:cstheme="minorHAnsi"/>
        </w:rPr>
        <w:tab/>
      </w:r>
      <w:r w:rsidR="002E24FD" w:rsidRPr="00350EA7">
        <w:rPr>
          <w:rFonts w:asciiTheme="minorHAnsi" w:hAnsiTheme="minorHAnsi" w:cstheme="minorHAnsi"/>
        </w:rPr>
        <w:t>Zhotoviteľ ako odborne spôsobilá osoba potvrdzuje, že sa v plnom rozsahu oboznámil s rozsahom a povahou predmetu zmluvy, že sú mu známe technické a kvalitatívne podmienky k jeho realizácii, a</w:t>
      </w:r>
      <w:r w:rsidR="00360E20" w:rsidRPr="00350EA7">
        <w:rPr>
          <w:rFonts w:asciiTheme="minorHAnsi" w:hAnsiTheme="minorHAnsi" w:cstheme="minorHAnsi"/>
        </w:rPr>
        <w:t> </w:t>
      </w:r>
      <w:r w:rsidR="002E24FD" w:rsidRPr="00350EA7">
        <w:rPr>
          <w:rFonts w:asciiTheme="minorHAnsi" w:hAnsiTheme="minorHAnsi" w:cstheme="minorHAnsi"/>
        </w:rPr>
        <w:t>prehlasuje, že má odbornú kvalifikáciu, ktorá sa viaže k plneniu predmetu zmluvy, a že disponuje takými kapacitami a odbornými znalosťami, ktoré sú k realizácii diela a k plneniu zmluvy potrebné a nevyhnutné a</w:t>
      </w:r>
      <w:r w:rsidR="00360E20" w:rsidRPr="00350EA7">
        <w:rPr>
          <w:rFonts w:asciiTheme="minorHAnsi" w:hAnsiTheme="minorHAnsi" w:cstheme="minorHAnsi"/>
        </w:rPr>
        <w:t> </w:t>
      </w:r>
      <w:r w:rsidR="002E24FD" w:rsidRPr="00350EA7">
        <w:rPr>
          <w:rFonts w:asciiTheme="minorHAnsi" w:hAnsiTheme="minorHAnsi" w:cstheme="minorHAnsi"/>
        </w:rPr>
        <w:t>toto garantuje počas celej doby trvania tejto zmluvy ako aj do času odovzdania diela ako celku objednávateľovi. Objednávateľ sa zaväzuje riadne a včas zhotovené dielo prevziať v súlade s touto zmluvou a zaplatiť za dielo dohodnutú cenu podľa platobných podmienok dohodnutých v tejto zmluve.</w:t>
      </w:r>
    </w:p>
    <w:p w14:paraId="6A598020" w14:textId="527F6C12" w:rsidR="002E24FD" w:rsidRPr="00350EA7" w:rsidRDefault="002E24FD" w:rsidP="008A36C4">
      <w:pPr>
        <w:autoSpaceDE w:val="0"/>
        <w:autoSpaceDN w:val="0"/>
        <w:adjustRightInd w:val="0"/>
        <w:spacing w:after="0" w:line="240" w:lineRule="auto"/>
        <w:jc w:val="both"/>
        <w:rPr>
          <w:rFonts w:asciiTheme="minorHAnsi" w:hAnsiTheme="minorHAnsi" w:cstheme="minorHAnsi"/>
        </w:rPr>
      </w:pPr>
      <w:r w:rsidRPr="00350EA7">
        <w:rPr>
          <w:rFonts w:asciiTheme="minorHAnsi" w:hAnsiTheme="minorHAnsi" w:cstheme="minorHAnsi"/>
          <w:b/>
          <w:bCs/>
        </w:rPr>
        <w:t>8.</w:t>
      </w:r>
      <w:r w:rsidR="00D814F5" w:rsidRPr="00350EA7">
        <w:rPr>
          <w:rFonts w:asciiTheme="minorHAnsi" w:hAnsiTheme="minorHAnsi" w:cstheme="minorHAnsi"/>
          <w:b/>
          <w:bCs/>
        </w:rPr>
        <w:t>12</w:t>
      </w:r>
      <w:r w:rsidRPr="00350EA7">
        <w:rPr>
          <w:rFonts w:asciiTheme="minorHAnsi" w:hAnsiTheme="minorHAnsi" w:cstheme="minorHAnsi"/>
          <w:b/>
          <w:bCs/>
        </w:rPr>
        <w:t>.</w:t>
      </w:r>
      <w:r w:rsidR="00CB2E30" w:rsidRPr="00350EA7">
        <w:rPr>
          <w:rFonts w:asciiTheme="minorHAnsi" w:hAnsiTheme="minorHAnsi" w:cstheme="minorHAnsi"/>
        </w:rPr>
        <w:tab/>
      </w:r>
      <w:r w:rsidR="00CB2E30" w:rsidRPr="00350EA7">
        <w:rPr>
          <w:color w:val="000000"/>
        </w:rPr>
        <w:t>Zmluvné strany sa zaväzujú navzájom si oznámiť bez zbytočného odkladu akékoľvek informácie dôležité pre naplnenie účelu tejto zmluvy. Zmluvné strany sa ďalej dohodli na záväzku konštruktívnej a urýchlenej súčinnosti pri poskytnutí ďalších podkladov a vyjadrení, ktorých potreba vzíde počas vykonávania diela a pri riešení prípadných problémov.</w:t>
      </w:r>
    </w:p>
    <w:p w14:paraId="6091B7AF" w14:textId="2D22ADF6" w:rsidR="006B3943" w:rsidRPr="00350EA7" w:rsidRDefault="006B3943" w:rsidP="008A36C4">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8.</w:t>
      </w:r>
      <w:r w:rsidR="00CB2E30" w:rsidRPr="00350EA7">
        <w:rPr>
          <w:rFonts w:asciiTheme="minorHAnsi" w:hAnsiTheme="minorHAnsi" w:cs="Arial"/>
          <w:b/>
          <w:bCs/>
          <w:color w:val="000000"/>
        </w:rPr>
        <w:t>1</w:t>
      </w:r>
      <w:r w:rsidR="00D814F5" w:rsidRPr="00350EA7">
        <w:rPr>
          <w:rFonts w:asciiTheme="minorHAnsi" w:hAnsiTheme="minorHAnsi" w:cs="Arial"/>
          <w:b/>
          <w:bCs/>
          <w:color w:val="000000"/>
        </w:rPr>
        <w:t>3</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 xml:space="preserve">Zhotoviteľ sa popri iných záväzkoch stanovených v tejto </w:t>
      </w:r>
      <w:r w:rsidR="00AC1F21" w:rsidRPr="00350EA7">
        <w:rPr>
          <w:rFonts w:asciiTheme="minorHAnsi" w:hAnsiTheme="minorHAnsi" w:cs="Arial"/>
          <w:color w:val="000000"/>
        </w:rPr>
        <w:t>z</w:t>
      </w:r>
      <w:r w:rsidRPr="00350EA7">
        <w:rPr>
          <w:rFonts w:asciiTheme="minorHAnsi" w:hAnsiTheme="minorHAnsi" w:cs="Arial"/>
          <w:color w:val="000000"/>
        </w:rPr>
        <w:t>mluve tiež zaväzuje:</w:t>
      </w:r>
    </w:p>
    <w:p w14:paraId="5140AC29" w14:textId="3F6614E4" w:rsidR="006B3943" w:rsidRPr="00350EA7" w:rsidRDefault="006B3943" w:rsidP="008A36C4">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.1</w:t>
      </w:r>
      <w:r w:rsidR="006A7506" w:rsidRPr="00350EA7">
        <w:rPr>
          <w:rFonts w:asciiTheme="minorHAnsi" w:hAnsiTheme="minorHAnsi" w:cs="Arial"/>
          <w:color w:val="000000"/>
        </w:rPr>
        <w:tab/>
      </w:r>
      <w:r w:rsidRPr="00350EA7">
        <w:rPr>
          <w:rFonts w:asciiTheme="minorHAnsi" w:hAnsiTheme="minorHAnsi" w:cs="Arial"/>
          <w:color w:val="000000"/>
        </w:rPr>
        <w:t xml:space="preserve">postupovať pri zhotovení diela v súlade s všeobecne záväznými právnymi predpismi, ktoré sa </w:t>
      </w:r>
      <w:r w:rsidRPr="00350EA7">
        <w:rPr>
          <w:rFonts w:asciiTheme="minorHAnsi" w:hAnsiTheme="minorHAnsi" w:cstheme="minorHAnsi"/>
          <w:color w:val="000000"/>
        </w:rPr>
        <w:t>vzťahujú na dielo a jeho zhotovenie</w:t>
      </w:r>
      <w:r w:rsidR="005077F0" w:rsidRPr="00350EA7">
        <w:rPr>
          <w:rFonts w:asciiTheme="minorHAnsi" w:hAnsiTheme="minorHAnsi" w:cstheme="minorHAnsi"/>
          <w:color w:val="000000"/>
        </w:rPr>
        <w:t xml:space="preserve"> </w:t>
      </w:r>
      <w:r w:rsidRPr="00350EA7">
        <w:rPr>
          <w:rFonts w:asciiTheme="minorHAnsi" w:hAnsiTheme="minorHAnsi" w:cstheme="minorHAnsi"/>
        </w:rPr>
        <w:t>a v kvalite podľa príslušných a platných technických noriem STN a EN, schválených technologických postupov, platných právnych, prevádzkových, požiarnych a bezpečnostných predpisov SR</w:t>
      </w:r>
      <w:r w:rsidR="00E80234" w:rsidRPr="00350EA7">
        <w:rPr>
          <w:rFonts w:asciiTheme="minorHAnsi" w:hAnsiTheme="minorHAnsi" w:cstheme="minorHAnsi"/>
        </w:rPr>
        <w:t>,</w:t>
      </w:r>
    </w:p>
    <w:p w14:paraId="391976D7" w14:textId="03585558"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.2</w:t>
      </w:r>
      <w:r w:rsidR="006A7506" w:rsidRPr="00350EA7">
        <w:rPr>
          <w:rFonts w:asciiTheme="minorHAnsi" w:hAnsiTheme="minorHAnsi" w:cs="Arial"/>
          <w:color w:val="000000"/>
        </w:rPr>
        <w:tab/>
      </w:r>
      <w:r w:rsidRPr="00350EA7">
        <w:rPr>
          <w:rFonts w:asciiTheme="minorHAnsi" w:hAnsiTheme="minorHAnsi" w:cs="Arial"/>
          <w:color w:val="000000"/>
        </w:rPr>
        <w:t xml:space="preserve">vykonávať činnosti podľa tejto </w:t>
      </w:r>
      <w:r w:rsidR="00E80234" w:rsidRPr="00350EA7">
        <w:rPr>
          <w:rFonts w:asciiTheme="minorHAnsi" w:hAnsiTheme="minorHAnsi" w:cs="Arial"/>
          <w:color w:val="000000"/>
        </w:rPr>
        <w:t>z</w:t>
      </w:r>
      <w:r w:rsidRPr="00350EA7">
        <w:rPr>
          <w:rFonts w:asciiTheme="minorHAnsi" w:hAnsiTheme="minorHAnsi" w:cs="Arial"/>
          <w:color w:val="000000"/>
        </w:rPr>
        <w:t>mluvy v súlade so zadávacou dokumentáciou a podľa pokynov objednávateľa,</w:t>
      </w:r>
    </w:p>
    <w:p w14:paraId="20F0D6B2" w14:textId="0C9283C1"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.3</w:t>
      </w:r>
      <w:r w:rsidR="006A7506" w:rsidRPr="00350EA7">
        <w:rPr>
          <w:rFonts w:asciiTheme="minorHAnsi" w:hAnsiTheme="minorHAnsi" w:cs="Arial"/>
          <w:color w:val="000000"/>
        </w:rPr>
        <w:tab/>
      </w:r>
      <w:r w:rsidRPr="00350EA7">
        <w:rPr>
          <w:rFonts w:asciiTheme="minorHAnsi" w:hAnsiTheme="minorHAnsi" w:cs="Arial"/>
          <w:color w:val="000000"/>
        </w:rPr>
        <w:t>oboznámiť objednávateľa s dielom a upozorniť na všetky vady, resp. jeho nedostatky, ktoré by bránili v konečnom užívaní,</w:t>
      </w:r>
    </w:p>
    <w:p w14:paraId="5269342B" w14:textId="6EB0041C"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.4</w:t>
      </w:r>
      <w:r w:rsidR="006A7506" w:rsidRPr="00350EA7">
        <w:rPr>
          <w:rFonts w:asciiTheme="minorHAnsi" w:hAnsiTheme="minorHAnsi" w:cs="Arial"/>
          <w:color w:val="000000"/>
        </w:rPr>
        <w:tab/>
      </w:r>
      <w:r w:rsidRPr="00350EA7">
        <w:rPr>
          <w:rFonts w:asciiTheme="minorHAnsi" w:hAnsiTheme="minorHAnsi" w:cs="Arial"/>
          <w:color w:val="000000"/>
        </w:rPr>
        <w:t>rešpektovať upozornenia objednávateľa a odstraňovať nedostatky, ktoré budú zapísané v stavebnom denníku,</w:t>
      </w:r>
    </w:p>
    <w:p w14:paraId="290336BB" w14:textId="531617D5"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.5</w:t>
      </w:r>
      <w:r w:rsidR="006A7506" w:rsidRPr="00350EA7">
        <w:rPr>
          <w:rFonts w:asciiTheme="minorHAnsi" w:hAnsiTheme="minorHAnsi" w:cs="Arial"/>
          <w:color w:val="000000"/>
        </w:rPr>
        <w:tab/>
      </w:r>
      <w:r w:rsidRPr="00350EA7">
        <w:rPr>
          <w:rFonts w:asciiTheme="minorHAnsi" w:hAnsiTheme="minorHAnsi" w:cs="Arial"/>
          <w:color w:val="000000"/>
        </w:rPr>
        <w:t>udržiavať na prevzatom stavenisku a priľahlých priestoroch, resp. komunikáciách určených na dopravu materiálu poriadok a čistotu a odstraňovať odpady a nečistoty, ktoré vznikli pri vykonávaní jeho prác na vlastné náklady,</w:t>
      </w:r>
    </w:p>
    <w:p w14:paraId="7B5766FE" w14:textId="52B363FB" w:rsidR="006B3943" w:rsidRPr="00350EA7" w:rsidRDefault="006B3943" w:rsidP="006B3943">
      <w:pPr>
        <w:autoSpaceDE w:val="0"/>
        <w:autoSpaceDN w:val="0"/>
        <w:adjustRightInd w:val="0"/>
        <w:spacing w:after="0" w:line="240" w:lineRule="auto"/>
        <w:ind w:left="540"/>
        <w:jc w:val="both"/>
        <w:rPr>
          <w:rFonts w:asciiTheme="minorHAnsi" w:hAnsiTheme="minorHAnsi" w:cs="Arial"/>
          <w:color w:val="000000"/>
        </w:rPr>
      </w:pPr>
      <w:r w:rsidRPr="00350EA7">
        <w:rPr>
          <w:rFonts w:asciiTheme="minorHAnsi" w:hAnsiTheme="minorHAnsi" w:cstheme="minorHAnsi"/>
        </w:rPr>
        <w:t>8</w:t>
      </w:r>
      <w:r w:rsidRPr="00350EA7">
        <w:rPr>
          <w:rFonts w:asciiTheme="minorHAnsi" w:hAnsiTheme="minorHAnsi" w:cstheme="minorHAnsi"/>
          <w:color w:val="000000"/>
        </w:rPr>
        <w:t>.</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.6</w:t>
      </w:r>
      <w:r w:rsidR="006A7506" w:rsidRPr="00350EA7">
        <w:rPr>
          <w:rFonts w:asciiTheme="minorHAnsi" w:hAnsiTheme="minorHAnsi" w:cs="Arial"/>
          <w:color w:val="000000"/>
        </w:rPr>
        <w:tab/>
      </w:r>
      <w:r w:rsidRPr="00350EA7">
        <w:rPr>
          <w:rFonts w:asciiTheme="minorHAnsi" w:hAnsiTheme="minorHAnsi" w:cs="Arial"/>
          <w:color w:val="000000"/>
        </w:rPr>
        <w:t>v rámci ochrany životného prostredia (</w:t>
      </w:r>
      <w:r w:rsidR="00A13F60" w:rsidRPr="00350EA7">
        <w:rPr>
          <w:rFonts w:asciiTheme="minorHAnsi" w:hAnsiTheme="minorHAnsi" w:cs="Arial"/>
          <w:color w:val="000000"/>
        </w:rPr>
        <w:t xml:space="preserve">ďalej aj </w:t>
      </w:r>
      <w:r w:rsidRPr="00350EA7">
        <w:rPr>
          <w:rFonts w:asciiTheme="minorHAnsi" w:hAnsiTheme="minorHAnsi" w:cs="Arial"/>
          <w:color w:val="000000"/>
        </w:rPr>
        <w:t xml:space="preserve">„ŽP“) predchádzať vzniku odpadov a s prípadným odpadmi vznikajúcimi pri plnení tejto zmluvy nakladať alebo inak zaobchádzať v súlade s právnymi predpismi na úseku odpadového hospodárstva (ďalej len „OH“) tak, aby bol naplnený jeho účel; ak pri tejto zmluvy vznikne odpad, je zhotoviteľ povinný plniť povinnosti držiteľa odpadu pre </w:t>
      </w:r>
      <w:r w:rsidRPr="00350EA7">
        <w:rPr>
          <w:rFonts w:asciiTheme="minorHAnsi" w:hAnsiTheme="minorHAnsi" w:cs="Arial"/>
          <w:color w:val="000000"/>
        </w:rPr>
        <w:lastRenderedPageBreak/>
        <w:t>odpady</w:t>
      </w:r>
      <w:r w:rsidR="006C01A1" w:rsidRPr="00350EA7">
        <w:rPr>
          <w:rFonts w:asciiTheme="minorHAnsi" w:hAnsiTheme="minorHAnsi" w:cs="Arial"/>
          <w:color w:val="000000"/>
        </w:rPr>
        <w:t xml:space="preserve"> </w:t>
      </w:r>
      <w:r w:rsidRPr="00350EA7">
        <w:rPr>
          <w:rFonts w:asciiTheme="minorHAnsi" w:hAnsiTheme="minorHAnsi" w:cs="Arial"/>
          <w:color w:val="000000"/>
        </w:rPr>
        <w:t>vznikajúce pri plnení tejto zmluvy, pričom za plnenie týchto povinností zodpovedá v plnom rozsahu a výlučne zhotoviteľ, pokiaľ v tejto zmluve nie je uvedené inak,</w:t>
      </w:r>
    </w:p>
    <w:p w14:paraId="067DBCBA" w14:textId="56EEBC1D" w:rsidR="006B3943" w:rsidRPr="00350EA7" w:rsidRDefault="006B3943" w:rsidP="00E63834">
      <w:pPr>
        <w:autoSpaceDE w:val="0"/>
        <w:autoSpaceDN w:val="0"/>
        <w:adjustRightInd w:val="0"/>
        <w:spacing w:after="0" w:line="240" w:lineRule="auto"/>
        <w:ind w:left="567"/>
        <w:jc w:val="both"/>
        <w:rPr>
          <w:rFonts w:asciiTheme="minorHAnsi" w:hAnsiTheme="minorHAnsi" w:cstheme="minorHAnsi"/>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.7</w:t>
      </w:r>
      <w:r w:rsidR="006A7506" w:rsidRPr="00350EA7">
        <w:rPr>
          <w:rFonts w:asciiTheme="minorHAnsi" w:hAnsiTheme="minorHAnsi" w:cs="Arial"/>
          <w:color w:val="000000"/>
        </w:rPr>
        <w:tab/>
      </w:r>
      <w:r w:rsidRPr="00350EA7">
        <w:rPr>
          <w:rFonts w:asciiTheme="minorHAnsi" w:hAnsiTheme="minorHAnsi" w:cs="Arial"/>
          <w:color w:val="000000"/>
        </w:rPr>
        <w:t>dodržiavať predpisy vzťahujúce sa na bezpečnosť a ochranu zdravia pri práci</w:t>
      </w:r>
      <w:r w:rsidR="0043062E" w:rsidRPr="00350EA7">
        <w:rPr>
          <w:rFonts w:asciiTheme="minorHAnsi" w:hAnsiTheme="minorHAnsi" w:cs="Arial"/>
          <w:color w:val="000000"/>
        </w:rPr>
        <w:t xml:space="preserve"> </w:t>
      </w:r>
      <w:r w:rsidRPr="00350EA7">
        <w:rPr>
          <w:rFonts w:asciiTheme="minorHAnsi" w:hAnsiTheme="minorHAnsi" w:cstheme="minorHAnsi"/>
          <w:color w:val="000000"/>
        </w:rPr>
        <w:t>(ďalej aj „BOZP“) a </w:t>
      </w:r>
      <w:r w:rsidRPr="00350EA7">
        <w:rPr>
          <w:rFonts w:asciiTheme="minorHAnsi" w:hAnsiTheme="minorHAnsi" w:cstheme="minorHAnsi"/>
        </w:rPr>
        <w:t xml:space="preserve">požiarnu ochranu </w:t>
      </w:r>
      <w:r w:rsidRPr="00350EA7">
        <w:rPr>
          <w:rFonts w:asciiTheme="minorHAnsi" w:hAnsiTheme="minorHAnsi" w:cstheme="minorHAnsi"/>
          <w:color w:val="000000"/>
        </w:rPr>
        <w:t>(ďalej aj „PO“),</w:t>
      </w:r>
    </w:p>
    <w:p w14:paraId="20BDE292" w14:textId="2267AEF4"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.8</w:t>
      </w:r>
      <w:r w:rsidR="006A7506" w:rsidRPr="00350EA7">
        <w:rPr>
          <w:rFonts w:asciiTheme="minorHAnsi" w:hAnsiTheme="minorHAnsi" w:cs="Arial"/>
          <w:color w:val="000000"/>
        </w:rPr>
        <w:tab/>
      </w:r>
      <w:r w:rsidRPr="00350EA7">
        <w:rPr>
          <w:rFonts w:asciiTheme="minorHAnsi" w:hAnsiTheme="minorHAnsi" w:cs="Arial"/>
          <w:color w:val="000000"/>
        </w:rPr>
        <w:t>zaznačiť všetky zmeny v realizácii diela do dokumentácie zhotovenia diela, na základe ktorej bolo dielo vykonané,</w:t>
      </w:r>
    </w:p>
    <w:p w14:paraId="2FA9BAF4" w14:textId="3228264E"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.9</w:t>
      </w:r>
      <w:r w:rsidR="006A7506" w:rsidRPr="00350EA7">
        <w:rPr>
          <w:rFonts w:asciiTheme="minorHAnsi" w:hAnsiTheme="minorHAnsi" w:cs="Arial"/>
          <w:color w:val="000000"/>
        </w:rPr>
        <w:tab/>
      </w:r>
      <w:r w:rsidRPr="00350EA7">
        <w:rPr>
          <w:rFonts w:asciiTheme="minorHAnsi" w:hAnsiTheme="minorHAnsi" w:cs="Arial"/>
          <w:color w:val="000000"/>
        </w:rPr>
        <w:t xml:space="preserve">vyzvať objednávateľa na kontrolu všetkých prác, ktoré majú byť zakryté alebo sa stanú neprístupnými, minimálne tri </w:t>
      </w:r>
      <w:r w:rsidR="003F4FE8" w:rsidRPr="00350EA7">
        <w:rPr>
          <w:rFonts w:asciiTheme="minorHAnsi" w:hAnsiTheme="minorHAnsi" w:cs="Arial"/>
          <w:color w:val="000000"/>
        </w:rPr>
        <w:t xml:space="preserve">(3) </w:t>
      </w:r>
      <w:r w:rsidRPr="00350EA7">
        <w:rPr>
          <w:rFonts w:asciiTheme="minorHAnsi" w:hAnsiTheme="minorHAnsi" w:cs="Arial"/>
          <w:color w:val="000000"/>
        </w:rPr>
        <w:t>pracovné dni vopred, ak si to technologické podmienky vyžadujú, tak skôr. Zároveň zhotoviteľ zhotoví fotodokumentáciu celého postupu prác. Ak objednávateľ nevykoná kontrolu týchto prác, je zhotoviteľ oprávnený pokračovať v realizácii diela. V prípade, že objednávateľ bude dodatočne požadovať odkrytie týchto prác, je zhotoviteľ povinný odkrytie vykonať na náklady objednávateľa. Pokiaľ sa pri dodatočnej kontrole zistí, že práce neboli riadne vykonané, toto odkrytie bude vykonané na náklady zhotoviteľa. V prípade rozporu ohľadne kvality a rozsahu vykonania stavebných prác zhotoviteľ požiada o písomné stanovisko projektanta,</w:t>
      </w:r>
    </w:p>
    <w:p w14:paraId="1D75FA29" w14:textId="76A60CAC"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10</w:t>
      </w:r>
      <w:r w:rsidR="006A7506" w:rsidRPr="00350EA7">
        <w:rPr>
          <w:rFonts w:asciiTheme="minorHAnsi" w:hAnsiTheme="minorHAnsi" w:cs="Arial"/>
          <w:color w:val="000000"/>
        </w:rPr>
        <w:tab/>
      </w:r>
      <w:r w:rsidRPr="00350EA7">
        <w:rPr>
          <w:rFonts w:asciiTheme="minorHAnsi" w:hAnsiTheme="minorHAnsi" w:cs="Arial"/>
          <w:color w:val="000000"/>
        </w:rPr>
        <w:t xml:space="preserve">najneskôr tri (3) dni po prevzatí staveniska odovzdať objednávateľovi zoznam riadiacich pracovníkov (napríklad stavbyvedúci). Zhotoviteľ je povinný najneskôr tri </w:t>
      </w:r>
      <w:r w:rsidR="00E413EC" w:rsidRPr="00350EA7">
        <w:rPr>
          <w:rFonts w:asciiTheme="minorHAnsi" w:hAnsiTheme="minorHAnsi" w:cs="Arial"/>
          <w:color w:val="000000"/>
        </w:rPr>
        <w:t xml:space="preserve">(3) </w:t>
      </w:r>
      <w:r w:rsidRPr="00350EA7">
        <w:rPr>
          <w:rFonts w:asciiTheme="minorHAnsi" w:hAnsiTheme="minorHAnsi" w:cs="Arial"/>
          <w:color w:val="000000"/>
        </w:rPr>
        <w:t>dni pred realizáci</w:t>
      </w:r>
      <w:r w:rsidR="0071690F" w:rsidRPr="00350EA7">
        <w:rPr>
          <w:rFonts w:asciiTheme="minorHAnsi" w:hAnsiTheme="minorHAnsi" w:cs="Arial"/>
          <w:color w:val="000000"/>
        </w:rPr>
        <w:t>o</w:t>
      </w:r>
      <w:r w:rsidRPr="00350EA7">
        <w:rPr>
          <w:rFonts w:asciiTheme="minorHAnsi" w:hAnsiTheme="minorHAnsi" w:cs="Arial"/>
          <w:color w:val="000000"/>
        </w:rPr>
        <w:t>u prác, na ktoré je potrebný pracovník s certifikáciou, predložiť objednávateľovi ich zoznam spolu s platným oprávnením (certifikátom alebo iným dokladom osvedčujúcim odbornú spôsobilosť), pričom túto povinnosť má aj v </w:t>
      </w:r>
      <w:r w:rsidR="007F28D3" w:rsidRPr="00350EA7">
        <w:rPr>
          <w:rFonts w:asciiTheme="minorHAnsi" w:hAnsiTheme="minorHAnsi" w:cs="Arial"/>
          <w:color w:val="000000"/>
        </w:rPr>
        <w:t>prípade zmien príslušných osôb,</w:t>
      </w:r>
    </w:p>
    <w:p w14:paraId="520AB05D" w14:textId="6C07D541"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.11</w:t>
      </w:r>
      <w:r w:rsidR="006A7506" w:rsidRPr="00350EA7">
        <w:rPr>
          <w:rFonts w:asciiTheme="minorHAnsi" w:hAnsiTheme="minorHAnsi" w:cs="Arial"/>
          <w:color w:val="000000"/>
        </w:rPr>
        <w:tab/>
      </w:r>
      <w:r w:rsidR="003E46E7" w:rsidRPr="00350EA7">
        <w:rPr>
          <w:color w:val="000000"/>
        </w:rPr>
        <w:t>vytvoriť objednávateľovi primerané podmienky na vykonávanie kontroly na stavenisku, poskytnúť mu potrebnú súčinnosť a byť prítomný pri vykonávaní kontroly. Kontrola sa vykonáva vo forme kontrolných dní, a to minimálne jedenkrát za týždeň alebo individuálne podľa potreby (v prípade dohody poverených zástupcov zmluvných strán). Kontrolné dni budú zvolávané povereným zástupcom objednávateľa. Zhotoviteľ je povinný na kontrolných dňoch zabezpečiť účasť stavbyvedúceho. V rámci kontrolných dní môžu byť zo strany objednávateľa uložené zhotoviteľovi rôzne opatrenia a usmernenia týkajúce sa realizácie stavby, ktoré bezprostredne nesúvisia s kontrolou spôsobu realizácie stavby, pričom takéto opatrenia a usmernenia sú pre zmluvné strany záväzné a majú len také účinky, ktoré predpokladá účel tejto zmluvy;</w:t>
      </w:r>
    </w:p>
    <w:p w14:paraId="7F1CC5D5" w14:textId="52D3A3EC"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.12</w:t>
      </w:r>
      <w:r w:rsidR="006A7506" w:rsidRPr="00350EA7">
        <w:rPr>
          <w:rFonts w:asciiTheme="minorHAnsi" w:hAnsiTheme="minorHAnsi" w:cs="Arial"/>
          <w:color w:val="000000"/>
        </w:rPr>
        <w:tab/>
      </w:r>
      <w:r w:rsidR="00C420B1" w:rsidRPr="00350EA7">
        <w:rPr>
          <w:color w:val="000000"/>
        </w:rPr>
        <w:t>nakladať so stavebným odpadom a/alebo iným odpadom, ktorý je vzhľadom na charakter, stav alebo povahu objektívne spôsobilý na prípadné speňaženie a/alebo ďalšie použitie podľa písomných pokynov objednávateľa, ktoré objednávateľ udelí zhotoviteľovi na základe jeho výzvy,</w:t>
      </w:r>
    </w:p>
    <w:p w14:paraId="0DDE8BB8" w14:textId="07E85C4B" w:rsidR="006B3943"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.13</w:t>
      </w:r>
      <w:r w:rsidR="006A7506" w:rsidRPr="00350EA7">
        <w:rPr>
          <w:rFonts w:asciiTheme="minorHAnsi" w:hAnsiTheme="minorHAnsi" w:cs="Arial"/>
          <w:color w:val="000000"/>
        </w:rPr>
        <w:tab/>
      </w:r>
      <w:r w:rsidR="00C03CA2" w:rsidRPr="006D1DD8">
        <w:rPr>
          <w:rFonts w:asciiTheme="minorHAnsi" w:hAnsiTheme="minorHAnsi" w:cs="Arial"/>
          <w:color w:val="000000"/>
        </w:rPr>
        <w:t>zabezpečiť činnosť odborného autorského dozoru stavby,</w:t>
      </w:r>
    </w:p>
    <w:p w14:paraId="2DA2D7C1" w14:textId="79D68FF7" w:rsidR="006B3943" w:rsidRPr="00350EA7" w:rsidRDefault="006B3943" w:rsidP="006B3943">
      <w:pPr>
        <w:autoSpaceDE w:val="0"/>
        <w:autoSpaceDN w:val="0"/>
        <w:adjustRightInd w:val="0"/>
        <w:spacing w:after="0" w:line="240" w:lineRule="auto"/>
        <w:ind w:left="567"/>
        <w:jc w:val="both"/>
      </w:pPr>
      <w:r w:rsidRPr="00350EA7">
        <w:rPr>
          <w:rFonts w:asciiTheme="minorHAnsi" w:hAnsiTheme="minorHAnsi" w:cs="Arial"/>
          <w:color w:val="000000"/>
        </w:rPr>
        <w:t>8.</w:t>
      </w:r>
      <w:r w:rsidR="00150B99" w:rsidRPr="00350EA7">
        <w:rPr>
          <w:rFonts w:asciiTheme="minorHAnsi" w:hAnsiTheme="minorHAnsi" w:cs="Arial"/>
          <w:color w:val="000000"/>
        </w:rPr>
        <w:t>1</w:t>
      </w:r>
      <w:r w:rsidR="00D814F5" w:rsidRPr="00350EA7">
        <w:rPr>
          <w:rFonts w:asciiTheme="minorHAnsi" w:hAnsiTheme="minorHAnsi" w:cs="Arial"/>
          <w:color w:val="000000"/>
        </w:rPr>
        <w:t>3</w:t>
      </w:r>
      <w:r w:rsidRPr="00350EA7">
        <w:rPr>
          <w:rFonts w:asciiTheme="minorHAnsi" w:hAnsiTheme="minorHAnsi" w:cs="Arial"/>
          <w:color w:val="000000"/>
        </w:rPr>
        <w:t>.14</w:t>
      </w:r>
      <w:r w:rsidR="006A7506" w:rsidRPr="00350EA7">
        <w:rPr>
          <w:rFonts w:asciiTheme="minorHAnsi" w:hAnsiTheme="minorHAnsi" w:cs="Arial"/>
          <w:color w:val="000000"/>
        </w:rPr>
        <w:tab/>
      </w:r>
      <w:r w:rsidRPr="00350EA7">
        <w:t xml:space="preserve">vykonávať dennú fotodokumentáciu o priebehu vykonávania prác na diele, ktorou sa zaznamenávajú zmeny a postup prác pri zhotovovaní diela v 24-hodinových intervaloch, resp. v takých intervaloch, ktoré umožňujú vizuálne zachytenie všetkých prác vykonaných na diele ako aj pracovných postupov a dodávok materiálov, technických zariadení, presunov hmôt, tak ako sú tieto evidované v stavebnom denníku a taktiež diela samotného. Fotodokumentáciu odovzdá zhotoviteľ objednávateľovi v elektronickej forme v dvoch (2) vyhotoveniach na </w:t>
      </w:r>
      <w:r w:rsidR="008456A3" w:rsidRPr="00350EA7">
        <w:t>CD/DVD/</w:t>
      </w:r>
      <w:r w:rsidR="005D39F9" w:rsidRPr="00350EA7">
        <w:t>USB</w:t>
      </w:r>
      <w:r w:rsidRPr="00350EA7">
        <w:t xml:space="preserve"> nosiči. Fotodokumentácia sa bude vykonávať tak, že štyri (4)  zábery budú pokrývať celú stavbu z rozličných statických miest</w:t>
      </w:r>
      <w:r w:rsidR="005359CC" w:rsidRPr="00350EA7">
        <w:t>,</w:t>
      </w:r>
      <w:r w:rsidRPr="00350EA7">
        <w:t xml:space="preserve"> minimálne ďalšie štyri (4)  zábery budú vyhotovené podľa uváženia zhotoviteľa. V prípade fotografií detailov je žiaduce na zábere zachytiť aj meracie zariadenie (meter, geodetická  lata, vodováha...), tak aby bolo jednoznačne preukázateľné prevedenie stavebnej činnosti. Rozlíšenie záberov musí byť minimálne 8 </w:t>
      </w:r>
      <w:proofErr w:type="spellStart"/>
      <w:r w:rsidRPr="00350EA7">
        <w:t>Mpix</w:t>
      </w:r>
      <w:proofErr w:type="spellEnd"/>
      <w:r w:rsidRPr="00350EA7">
        <w:t>. V prípade, že to zhotoviteľ uzná za vhodné, vzhľadom k realizovaným stavebným postupom a činnostiam, je fotodokumentáciu možné doplniť o videozáznam, realizovaných činností a postupov, v HD rozlíšení</w:t>
      </w:r>
      <w:r w:rsidR="001F3435" w:rsidRPr="00350EA7">
        <w:t>,</w:t>
      </w:r>
    </w:p>
    <w:p w14:paraId="34FD9F3C" w14:textId="1C34DFA8" w:rsidR="001F3435" w:rsidRPr="00350EA7" w:rsidRDefault="001F3435"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8.1</w:t>
      </w:r>
      <w:r w:rsidR="00D814F5" w:rsidRPr="00350EA7">
        <w:rPr>
          <w:rFonts w:asciiTheme="minorHAnsi" w:hAnsiTheme="minorHAnsi" w:cs="Arial"/>
          <w:color w:val="000000"/>
        </w:rPr>
        <w:t>3</w:t>
      </w:r>
      <w:r w:rsidRPr="00350EA7">
        <w:rPr>
          <w:rFonts w:asciiTheme="minorHAnsi" w:hAnsiTheme="minorHAnsi" w:cs="Arial"/>
          <w:color w:val="000000"/>
        </w:rPr>
        <w:t>.15</w:t>
      </w:r>
      <w:r w:rsidR="006A7506" w:rsidRPr="00350EA7">
        <w:rPr>
          <w:rFonts w:asciiTheme="minorHAnsi" w:hAnsiTheme="minorHAnsi" w:cs="Arial"/>
          <w:color w:val="000000"/>
        </w:rPr>
        <w:tab/>
      </w:r>
      <w:r w:rsidR="00C41B5C" w:rsidRPr="00350EA7">
        <w:rPr>
          <w:rFonts w:asciiTheme="minorHAnsi" w:hAnsiTheme="minorHAnsi" w:cs="Arial"/>
          <w:color w:val="000000"/>
        </w:rPr>
        <w:t>zabezpečiť označenie stavby tabuľou s identifikačnými údajmi (názov stavby, označenie objednávateľa ako stavebníka a zhotoviteľa,</w:t>
      </w:r>
      <w:r w:rsidR="00121DE9" w:rsidRPr="00350EA7">
        <w:rPr>
          <w:rFonts w:asciiTheme="minorHAnsi" w:hAnsiTheme="minorHAnsi" w:cs="Arial"/>
          <w:color w:val="000000"/>
        </w:rPr>
        <w:t xml:space="preserve"> údaje o povolení čiastkového diela,</w:t>
      </w:r>
      <w:r w:rsidR="00C41B5C" w:rsidRPr="00350EA7">
        <w:rPr>
          <w:rFonts w:asciiTheme="minorHAnsi" w:hAnsiTheme="minorHAnsi" w:cs="Arial"/>
          <w:color w:val="000000"/>
        </w:rPr>
        <w:t xml:space="preserve"> termíny začatia a</w:t>
      </w:r>
      <w:r w:rsidR="00360E20" w:rsidRPr="00350EA7">
        <w:rPr>
          <w:rFonts w:asciiTheme="minorHAnsi" w:hAnsiTheme="minorHAnsi" w:cs="Arial"/>
          <w:color w:val="000000"/>
        </w:rPr>
        <w:t> </w:t>
      </w:r>
      <w:r w:rsidR="00C41B5C" w:rsidRPr="00350EA7">
        <w:rPr>
          <w:rFonts w:asciiTheme="minorHAnsi" w:hAnsiTheme="minorHAnsi" w:cs="Arial"/>
          <w:color w:val="000000"/>
        </w:rPr>
        <w:t>ukončenia stavebných prác, meno zodpovedného stavbyvedúceho),</w:t>
      </w:r>
    </w:p>
    <w:p w14:paraId="5158D32E" w14:textId="04208E86" w:rsidR="00C41B5C" w:rsidRPr="00350EA7" w:rsidRDefault="00C41B5C" w:rsidP="006B3943">
      <w:pPr>
        <w:autoSpaceDE w:val="0"/>
        <w:autoSpaceDN w:val="0"/>
        <w:adjustRightInd w:val="0"/>
        <w:spacing w:after="0" w:line="240" w:lineRule="auto"/>
        <w:ind w:left="567"/>
        <w:jc w:val="both"/>
        <w:rPr>
          <w:color w:val="000000"/>
        </w:rPr>
      </w:pPr>
      <w:r w:rsidRPr="00350EA7">
        <w:rPr>
          <w:rFonts w:asciiTheme="minorHAnsi" w:hAnsiTheme="minorHAnsi" w:cs="Arial"/>
          <w:color w:val="000000"/>
        </w:rPr>
        <w:t>8.1</w:t>
      </w:r>
      <w:r w:rsidR="00D814F5" w:rsidRPr="00350EA7">
        <w:rPr>
          <w:rFonts w:asciiTheme="minorHAnsi" w:hAnsiTheme="minorHAnsi" w:cs="Arial"/>
          <w:color w:val="000000"/>
        </w:rPr>
        <w:t>3</w:t>
      </w:r>
      <w:r w:rsidRPr="00350EA7">
        <w:rPr>
          <w:rFonts w:asciiTheme="minorHAnsi" w:hAnsiTheme="minorHAnsi" w:cs="Arial"/>
          <w:color w:val="000000"/>
        </w:rPr>
        <w:t>.16</w:t>
      </w:r>
      <w:r w:rsidR="006A7506" w:rsidRPr="00350EA7">
        <w:rPr>
          <w:rFonts w:asciiTheme="minorHAnsi" w:hAnsiTheme="minorHAnsi" w:cs="Arial"/>
          <w:color w:val="000000"/>
        </w:rPr>
        <w:tab/>
      </w:r>
      <w:r w:rsidR="006D70E0" w:rsidRPr="00350EA7">
        <w:rPr>
          <w:color w:val="000000"/>
        </w:rPr>
        <w:t>na vlastné náklady zabezpečiť vytýčenie existujúcich inžinierskych sietí s oslovením jednotlivých správcov a zabezpečenie dozoru správcov inžinierskych sietí pri ich preložkách (v prípade, ak sa požaduje),</w:t>
      </w:r>
    </w:p>
    <w:p w14:paraId="1DBB2D70" w14:textId="0B9DFB61" w:rsidR="006D70E0" w:rsidRPr="00350EA7" w:rsidRDefault="006D70E0" w:rsidP="006B3943">
      <w:pPr>
        <w:autoSpaceDE w:val="0"/>
        <w:autoSpaceDN w:val="0"/>
        <w:adjustRightInd w:val="0"/>
        <w:spacing w:after="0" w:line="240" w:lineRule="auto"/>
        <w:ind w:left="567"/>
        <w:jc w:val="both"/>
        <w:rPr>
          <w:color w:val="000000"/>
        </w:rPr>
      </w:pPr>
      <w:r w:rsidRPr="00350EA7">
        <w:rPr>
          <w:color w:val="000000"/>
        </w:rPr>
        <w:lastRenderedPageBreak/>
        <w:t>8.1</w:t>
      </w:r>
      <w:r w:rsidR="00D814F5" w:rsidRPr="00350EA7">
        <w:rPr>
          <w:color w:val="000000"/>
        </w:rPr>
        <w:t>3</w:t>
      </w:r>
      <w:r w:rsidRPr="00350EA7">
        <w:rPr>
          <w:color w:val="000000"/>
        </w:rPr>
        <w:t>.17</w:t>
      </w:r>
      <w:r w:rsidR="006A7506" w:rsidRPr="00350EA7">
        <w:rPr>
          <w:color w:val="000000"/>
        </w:rPr>
        <w:tab/>
      </w:r>
      <w:r w:rsidR="00733317" w:rsidRPr="00350EA7">
        <w:rPr>
          <w:color w:val="000000"/>
        </w:rPr>
        <w:t>zaobstarať a zabezpečiť osadenie dočasného a trvalého  dopravného  značenia  v rozsahu určenom projektovou dokumentáciou</w:t>
      </w:r>
      <w:r w:rsidR="008C70C7" w:rsidRPr="00350EA7">
        <w:rPr>
          <w:color w:val="000000"/>
        </w:rPr>
        <w:t xml:space="preserve"> a potrebami pri výstavbe diela,</w:t>
      </w:r>
    </w:p>
    <w:p w14:paraId="7E3CC0DF" w14:textId="05899E7C" w:rsidR="00733317" w:rsidRPr="00350EA7" w:rsidRDefault="00733317" w:rsidP="006B3943">
      <w:pPr>
        <w:autoSpaceDE w:val="0"/>
        <w:autoSpaceDN w:val="0"/>
        <w:adjustRightInd w:val="0"/>
        <w:spacing w:after="0" w:line="240" w:lineRule="auto"/>
        <w:ind w:left="567"/>
        <w:jc w:val="both"/>
        <w:rPr>
          <w:color w:val="000000"/>
        </w:rPr>
      </w:pPr>
      <w:r w:rsidRPr="00350EA7">
        <w:rPr>
          <w:color w:val="000000"/>
        </w:rPr>
        <w:t>8.1</w:t>
      </w:r>
      <w:r w:rsidR="00D814F5" w:rsidRPr="00350EA7">
        <w:rPr>
          <w:color w:val="000000"/>
        </w:rPr>
        <w:t>3</w:t>
      </w:r>
      <w:r w:rsidRPr="00350EA7">
        <w:rPr>
          <w:color w:val="000000"/>
        </w:rPr>
        <w:t>.18</w:t>
      </w:r>
      <w:r w:rsidR="006A7506" w:rsidRPr="00350EA7">
        <w:rPr>
          <w:color w:val="000000"/>
        </w:rPr>
        <w:tab/>
      </w:r>
      <w:r w:rsidR="0034353E" w:rsidRPr="00350EA7">
        <w:rPr>
          <w:color w:val="000000"/>
        </w:rPr>
        <w:t>zabezpečiť geodetické práce počas realizácie stavby, vytýčenie stavby a ostatné geodetické práce potrebné pre riadne a plynulé vyhotovenie diela</w:t>
      </w:r>
      <w:r w:rsidR="00B83969">
        <w:rPr>
          <w:color w:val="000000"/>
        </w:rPr>
        <w:t>, kolaudáciu stavby</w:t>
      </w:r>
      <w:r w:rsidR="000306E6" w:rsidRPr="00350EA7">
        <w:rPr>
          <w:color w:val="000000"/>
        </w:rPr>
        <w:t xml:space="preserve"> </w:t>
      </w:r>
      <w:r w:rsidR="0034353E" w:rsidRPr="00350EA7">
        <w:rPr>
          <w:color w:val="000000"/>
        </w:rPr>
        <w:t xml:space="preserve">a potrebnú dokumentáciu pre  </w:t>
      </w:r>
      <w:proofErr w:type="spellStart"/>
      <w:r w:rsidR="0034353E" w:rsidRPr="00350EA7">
        <w:rPr>
          <w:color w:val="000000"/>
        </w:rPr>
        <w:t>majetkoprávne</w:t>
      </w:r>
      <w:proofErr w:type="spellEnd"/>
      <w:r w:rsidR="0034353E" w:rsidRPr="00350EA7">
        <w:rPr>
          <w:color w:val="000000"/>
        </w:rPr>
        <w:t xml:space="preserve"> vysporiadanie po realizácii stavby,</w:t>
      </w:r>
    </w:p>
    <w:p w14:paraId="11541238" w14:textId="4C71561E" w:rsidR="00D26FAA" w:rsidRPr="00350EA7" w:rsidRDefault="00CA3731" w:rsidP="006B3943">
      <w:pPr>
        <w:autoSpaceDE w:val="0"/>
        <w:autoSpaceDN w:val="0"/>
        <w:adjustRightInd w:val="0"/>
        <w:spacing w:after="0" w:line="240" w:lineRule="auto"/>
        <w:ind w:left="567"/>
        <w:jc w:val="both"/>
        <w:rPr>
          <w:color w:val="000000"/>
        </w:rPr>
      </w:pPr>
      <w:r w:rsidRPr="00350EA7">
        <w:rPr>
          <w:color w:val="000000"/>
        </w:rPr>
        <w:t>8.13.19</w:t>
      </w:r>
      <w:r w:rsidR="006A7506" w:rsidRPr="00350EA7">
        <w:rPr>
          <w:color w:val="000000"/>
        </w:rPr>
        <w:tab/>
      </w:r>
      <w:r w:rsidRPr="00350EA7">
        <w:rPr>
          <w:color w:val="000000"/>
        </w:rPr>
        <w:t>zabezpečiť</w:t>
      </w:r>
      <w:r w:rsidR="003C404A" w:rsidRPr="00350EA7">
        <w:rPr>
          <w:color w:val="000000"/>
        </w:rPr>
        <w:t xml:space="preserve"> materiál</w:t>
      </w:r>
      <w:r w:rsidR="00847F66" w:rsidRPr="00350EA7">
        <w:rPr>
          <w:color w:val="000000"/>
        </w:rPr>
        <w:t>, výrobky, zariadenia a konštrukcie potrebné a určené na zhotovenie diela vrátane ich</w:t>
      </w:r>
      <w:r w:rsidR="000845F6" w:rsidRPr="00350EA7">
        <w:rPr>
          <w:color w:val="000000"/>
        </w:rPr>
        <w:t xml:space="preserve"> </w:t>
      </w:r>
      <w:r w:rsidR="00847F66" w:rsidRPr="00350EA7">
        <w:rPr>
          <w:color w:val="000000"/>
        </w:rPr>
        <w:t>dopravenia</w:t>
      </w:r>
      <w:r w:rsidR="000845F6" w:rsidRPr="00350EA7">
        <w:rPr>
          <w:color w:val="000000"/>
        </w:rPr>
        <w:t xml:space="preserve">, </w:t>
      </w:r>
      <w:r w:rsidR="00847F66" w:rsidRPr="00350EA7">
        <w:rPr>
          <w:color w:val="000000"/>
        </w:rPr>
        <w:t>skladovania</w:t>
      </w:r>
      <w:r w:rsidR="000845F6" w:rsidRPr="00350EA7">
        <w:rPr>
          <w:color w:val="000000"/>
        </w:rPr>
        <w:t xml:space="preserve"> a</w:t>
      </w:r>
      <w:r w:rsidR="00B50A95" w:rsidRPr="00350EA7">
        <w:rPr>
          <w:color w:val="000000"/>
        </w:rPr>
        <w:t> manipulácie na mieste realizácie diela</w:t>
      </w:r>
      <w:r w:rsidR="004E32C4">
        <w:rPr>
          <w:color w:val="000000"/>
        </w:rPr>
        <w:t>,</w:t>
      </w:r>
    </w:p>
    <w:p w14:paraId="7E4A00B8" w14:textId="7BB49F6D" w:rsidR="00B17C76" w:rsidRPr="00350EA7" w:rsidRDefault="00B17C76" w:rsidP="006B3943">
      <w:pPr>
        <w:autoSpaceDE w:val="0"/>
        <w:autoSpaceDN w:val="0"/>
        <w:adjustRightInd w:val="0"/>
        <w:spacing w:after="0" w:line="240" w:lineRule="auto"/>
        <w:ind w:left="567"/>
        <w:jc w:val="both"/>
        <w:rPr>
          <w:color w:val="000000"/>
        </w:rPr>
      </w:pPr>
      <w:r w:rsidRPr="00350EA7">
        <w:rPr>
          <w:color w:val="000000"/>
        </w:rPr>
        <w:t>8.13.20</w:t>
      </w:r>
      <w:r w:rsidR="006A7506" w:rsidRPr="00350EA7">
        <w:rPr>
          <w:color w:val="000000"/>
        </w:rPr>
        <w:tab/>
      </w:r>
      <w:r w:rsidR="00C33CB7" w:rsidRPr="00350EA7">
        <w:rPr>
          <w:color w:val="000000"/>
        </w:rPr>
        <w:t xml:space="preserve">zabezpečiť dopravu a manipuláciu zdemolovaných materiálov, vybúranej stavebnej </w:t>
      </w:r>
      <w:proofErr w:type="spellStart"/>
      <w:r w:rsidR="00C33CB7" w:rsidRPr="00350EA7">
        <w:rPr>
          <w:color w:val="000000"/>
        </w:rPr>
        <w:t>sute</w:t>
      </w:r>
      <w:proofErr w:type="spellEnd"/>
      <w:r w:rsidR="00AE4E12">
        <w:rPr>
          <w:color w:val="000000"/>
        </w:rPr>
        <w:t>,</w:t>
      </w:r>
      <w:r w:rsidR="00C33CB7" w:rsidRPr="00350EA7">
        <w:rPr>
          <w:color w:val="000000"/>
        </w:rPr>
        <w:t xml:space="preserve"> výkopovej </w:t>
      </w:r>
      <w:proofErr w:type="spellStart"/>
      <w:r w:rsidR="00C33CB7" w:rsidRPr="00350EA7">
        <w:rPr>
          <w:color w:val="000000"/>
        </w:rPr>
        <w:t>sute</w:t>
      </w:r>
      <w:proofErr w:type="spellEnd"/>
      <w:r w:rsidR="00C33CB7" w:rsidRPr="00350EA7">
        <w:rPr>
          <w:color w:val="000000"/>
        </w:rPr>
        <w:t>, výkopovej zeminy a ostatných stavebných odpadov</w:t>
      </w:r>
      <w:r w:rsidR="00DC7FD3" w:rsidRPr="00350EA7">
        <w:rPr>
          <w:color w:val="000000"/>
        </w:rPr>
        <w:t>, vrátane ich uloženia na riadenú skládku</w:t>
      </w:r>
      <w:r w:rsidR="0078718F" w:rsidRPr="00350EA7">
        <w:rPr>
          <w:color w:val="000000"/>
        </w:rPr>
        <w:t>, pričom poplatok za ich uskladnenie je už zahrnutý v cene za dielo</w:t>
      </w:r>
      <w:r w:rsidR="00D9004D" w:rsidRPr="00350EA7">
        <w:rPr>
          <w:color w:val="000000"/>
        </w:rPr>
        <w:t xml:space="preserve"> podľa čl. VI bod 6.3. tejto zmluvy,</w:t>
      </w:r>
    </w:p>
    <w:p w14:paraId="7062A35F" w14:textId="2229C022" w:rsidR="00563553" w:rsidRPr="00350EA7" w:rsidRDefault="00563553" w:rsidP="006B3943">
      <w:pPr>
        <w:autoSpaceDE w:val="0"/>
        <w:autoSpaceDN w:val="0"/>
        <w:adjustRightInd w:val="0"/>
        <w:spacing w:after="0" w:line="240" w:lineRule="auto"/>
        <w:ind w:left="567"/>
        <w:jc w:val="both"/>
        <w:rPr>
          <w:color w:val="000000"/>
        </w:rPr>
      </w:pPr>
      <w:r w:rsidRPr="00350EA7">
        <w:rPr>
          <w:color w:val="000000"/>
        </w:rPr>
        <w:t>8.1</w:t>
      </w:r>
      <w:r w:rsidR="00D814F5" w:rsidRPr="00350EA7">
        <w:rPr>
          <w:color w:val="000000"/>
        </w:rPr>
        <w:t>3</w:t>
      </w:r>
      <w:r w:rsidRPr="00350EA7">
        <w:rPr>
          <w:color w:val="000000"/>
        </w:rPr>
        <w:t>.</w:t>
      </w:r>
      <w:r w:rsidR="006D1DD8" w:rsidRPr="00350EA7">
        <w:rPr>
          <w:color w:val="000000"/>
        </w:rPr>
        <w:t>2</w:t>
      </w:r>
      <w:r w:rsidR="006D1DD8">
        <w:rPr>
          <w:color w:val="000000"/>
        </w:rPr>
        <w:t>1</w:t>
      </w:r>
      <w:r w:rsidR="006A7506" w:rsidRPr="00350EA7">
        <w:rPr>
          <w:color w:val="000000"/>
        </w:rPr>
        <w:tab/>
      </w:r>
      <w:r w:rsidRPr="00350EA7">
        <w:rPr>
          <w:color w:val="000000"/>
        </w:rPr>
        <w:t xml:space="preserve">zabezpečiť vypracovanie </w:t>
      </w:r>
      <w:proofErr w:type="spellStart"/>
      <w:r w:rsidRPr="00350EA7">
        <w:rPr>
          <w:color w:val="000000"/>
        </w:rPr>
        <w:t>výrobno</w:t>
      </w:r>
      <w:proofErr w:type="spellEnd"/>
      <w:r w:rsidRPr="00350EA7">
        <w:rPr>
          <w:color w:val="000000"/>
        </w:rPr>
        <w:t xml:space="preserve"> – technickej dokumentácie (VTD), respektíve dokumentácie na vykonanie prác (DVP) (tzv. doplňujúca dokumentácia zhotoviteľa), ak nebude medzi zmluvnými stranami dohodnuté inak. DVP sa vypracováva len v nevyhnutných prípadoch na doriešenie detailov, ktoré nie sú v</w:t>
      </w:r>
      <w:r w:rsidR="00DE5C39" w:rsidRPr="00350EA7">
        <w:rPr>
          <w:color w:val="000000"/>
        </w:rPr>
        <w:t> dokumentácii realizácie stavby</w:t>
      </w:r>
      <w:r w:rsidRPr="00350EA7">
        <w:rPr>
          <w:color w:val="000000"/>
        </w:rPr>
        <w:t xml:space="preserve"> a nemajú vplyv na celkovú cenu diela podľa článku VI bod 6.3. Cena za zabezpečenie vypracovania DVP je už zahrnutá v cene diela a</w:t>
      </w:r>
      <w:r w:rsidR="00360E20" w:rsidRPr="00350EA7">
        <w:rPr>
          <w:color w:val="000000"/>
        </w:rPr>
        <w:t> </w:t>
      </w:r>
      <w:r w:rsidRPr="00350EA7">
        <w:rPr>
          <w:color w:val="000000"/>
        </w:rPr>
        <w:t>zhotoviteľ nemá nárok na žiadanie zvýšenia ceny z dôvodu potreby zabezpečenia vypracovania DVP</w:t>
      </w:r>
      <w:r w:rsidR="00DA2B15" w:rsidRPr="00350EA7">
        <w:rPr>
          <w:color w:val="000000"/>
        </w:rPr>
        <w:t>,</w:t>
      </w:r>
    </w:p>
    <w:p w14:paraId="686E445B" w14:textId="3551D8A1" w:rsidR="00DA2B15" w:rsidRPr="00350EA7" w:rsidRDefault="00DA2B15" w:rsidP="006B3943">
      <w:pPr>
        <w:autoSpaceDE w:val="0"/>
        <w:autoSpaceDN w:val="0"/>
        <w:adjustRightInd w:val="0"/>
        <w:spacing w:after="0" w:line="240" w:lineRule="auto"/>
        <w:ind w:left="567"/>
        <w:jc w:val="both"/>
      </w:pPr>
      <w:r w:rsidRPr="00350EA7">
        <w:rPr>
          <w:color w:val="000000"/>
        </w:rPr>
        <w:t>8.1</w:t>
      </w:r>
      <w:r w:rsidR="00D814F5" w:rsidRPr="00350EA7">
        <w:rPr>
          <w:color w:val="000000"/>
        </w:rPr>
        <w:t>3</w:t>
      </w:r>
      <w:r w:rsidRPr="00350EA7">
        <w:rPr>
          <w:color w:val="000000"/>
        </w:rPr>
        <w:t>.</w:t>
      </w:r>
      <w:r w:rsidR="006D1DD8" w:rsidRPr="00350EA7">
        <w:rPr>
          <w:color w:val="000000"/>
        </w:rPr>
        <w:t>2</w:t>
      </w:r>
      <w:r w:rsidR="006D1DD8">
        <w:rPr>
          <w:color w:val="000000"/>
        </w:rPr>
        <w:t>2</w:t>
      </w:r>
      <w:r w:rsidR="006A7506" w:rsidRPr="00350EA7">
        <w:rPr>
          <w:color w:val="000000"/>
        </w:rPr>
        <w:tab/>
      </w:r>
      <w:r w:rsidRPr="00350EA7">
        <w:rPr>
          <w:color w:val="000000"/>
        </w:rPr>
        <w:t xml:space="preserve">zabezpečiť vypracovanie </w:t>
      </w:r>
      <w:r w:rsidRPr="00350EA7">
        <w:t>kontrolného a skúšobného plánu (ďalej len „KSP</w:t>
      </w:r>
      <w:r w:rsidR="00EF480F" w:rsidRPr="00350EA7">
        <w:t>)</w:t>
      </w:r>
      <w:r w:rsidRPr="00350EA7">
        <w:t xml:space="preserve"> v zmysle § 12 a</w:t>
      </w:r>
      <w:r w:rsidR="00360E20" w:rsidRPr="00350EA7">
        <w:t> </w:t>
      </w:r>
      <w:r w:rsidRPr="00350EA7">
        <w:t>13 zákona č. 254/1998 Z. z. o verejných prácach v znení neskorších predpisov (ďalej len „zákon o verejných prácach“), technologické postupy, ktoré budú skontrolované a overené projektantom a</w:t>
      </w:r>
      <w:r w:rsidR="00360E20" w:rsidRPr="00350EA7">
        <w:t> </w:t>
      </w:r>
      <w:r w:rsidRPr="00350EA7">
        <w:t>predložené na odsúhlasenie objednávateľovi. Skúšobný plán musí určovať miesta v konštrukcii stavby, kde sa majú jednotlivé kontroly vykonať. Náklady na skúšky a kontroly v rozsahu skúšobného plánu uhrádza zhotoviteľ. Objednávateľ môže požadovať vykonanie ďalších skúšok nad rámec skúšobného plánu v prípade podozrenia z nedodržania kvality. Náklady nad rámec skúšobného plánu znáša zhotoviteľ, ak sa preukáže, že za porušenie kvality zodpovedá. V opačnom prípade náklady znáša objednávateľ</w:t>
      </w:r>
      <w:r w:rsidR="00B1218F" w:rsidRPr="00350EA7">
        <w:t xml:space="preserve">. KSP je zhotoviteľ povinný predložiť objednávateľovi </w:t>
      </w:r>
      <w:r w:rsidR="00C129D5" w:rsidRPr="00350EA7">
        <w:t>najneskôr v deň odovzdania staveniska podľa čl. IV bod 4.1</w:t>
      </w:r>
      <w:r w:rsidR="005D3217" w:rsidRPr="00350EA7">
        <w:t>,</w:t>
      </w:r>
    </w:p>
    <w:p w14:paraId="1064AF7C" w14:textId="3EF1A884" w:rsidR="00EF480F" w:rsidRPr="00350EA7" w:rsidRDefault="00EF480F" w:rsidP="006B3943">
      <w:pPr>
        <w:autoSpaceDE w:val="0"/>
        <w:autoSpaceDN w:val="0"/>
        <w:adjustRightInd w:val="0"/>
        <w:spacing w:after="0" w:line="240" w:lineRule="auto"/>
        <w:ind w:left="567"/>
        <w:jc w:val="both"/>
      </w:pPr>
      <w:r w:rsidRPr="00350EA7">
        <w:t>8.1</w:t>
      </w:r>
      <w:r w:rsidR="00D814F5" w:rsidRPr="00350EA7">
        <w:t>3</w:t>
      </w:r>
      <w:r w:rsidRPr="00350EA7">
        <w:t>.</w:t>
      </w:r>
      <w:r w:rsidR="006D1DD8" w:rsidRPr="00350EA7">
        <w:t>2</w:t>
      </w:r>
      <w:r w:rsidR="006D1DD8">
        <w:t>3</w:t>
      </w:r>
      <w:r w:rsidR="006A7506" w:rsidRPr="00350EA7">
        <w:tab/>
      </w:r>
      <w:r w:rsidR="00BD61A7" w:rsidRPr="00350EA7">
        <w:t>plán bezpečnosti a ochrany zdravia pri práci a požiarnej ochrany (ďalej len „Plán BOZP a</w:t>
      </w:r>
      <w:r w:rsidR="00360E20" w:rsidRPr="00350EA7">
        <w:t> </w:t>
      </w:r>
      <w:r w:rsidR="00BD61A7" w:rsidRPr="00350EA7">
        <w:t>PO“),</w:t>
      </w:r>
    </w:p>
    <w:p w14:paraId="21B878F2" w14:textId="13955E72" w:rsidR="008148CA" w:rsidRPr="00350EA7" w:rsidRDefault="00BD61A7" w:rsidP="008C70C7">
      <w:pPr>
        <w:autoSpaceDE w:val="0"/>
        <w:autoSpaceDN w:val="0"/>
        <w:adjustRightInd w:val="0"/>
        <w:spacing w:after="0" w:line="240" w:lineRule="auto"/>
        <w:ind w:left="567"/>
        <w:jc w:val="both"/>
      </w:pPr>
      <w:r w:rsidRPr="00350EA7">
        <w:t>8.1</w:t>
      </w:r>
      <w:r w:rsidR="00D814F5" w:rsidRPr="00350EA7">
        <w:t>3</w:t>
      </w:r>
      <w:r w:rsidRPr="00350EA7">
        <w:t>.</w:t>
      </w:r>
      <w:r w:rsidR="006D1DD8" w:rsidRPr="00350EA7">
        <w:t>2</w:t>
      </w:r>
      <w:r w:rsidR="006D1DD8">
        <w:t>4</w:t>
      </w:r>
      <w:r w:rsidR="00E63834" w:rsidRPr="00350EA7">
        <w:tab/>
      </w:r>
      <w:r w:rsidR="00343DCD" w:rsidRPr="00350EA7">
        <w:t xml:space="preserve">povodňový plán zabezpečovacích prác, v zmysle zákona č.7/2010 </w:t>
      </w:r>
      <w:proofErr w:type="spellStart"/>
      <w:r w:rsidR="00343DCD" w:rsidRPr="00350EA7">
        <w:t>Z.z</w:t>
      </w:r>
      <w:proofErr w:type="spellEnd"/>
      <w:r w:rsidR="00343DCD" w:rsidRPr="00350EA7">
        <w:t>. o ochrane pred povodňami v znení neskorších predpisov, ktorý je potrebné predložiť na príslušný odštepný závod S</w:t>
      </w:r>
      <w:r w:rsidR="002C0337">
        <w:t xml:space="preserve">LOVENSKÉHO </w:t>
      </w:r>
      <w:r w:rsidR="00343DCD" w:rsidRPr="00350EA7">
        <w:t>V</w:t>
      </w:r>
      <w:r w:rsidR="002C0337">
        <w:t xml:space="preserve">ODOHOSPODÁRSKEHO </w:t>
      </w:r>
      <w:r w:rsidR="00343DCD" w:rsidRPr="00350EA7">
        <w:t>P</w:t>
      </w:r>
      <w:r w:rsidR="000C0265">
        <w:t>ODNIKU</w:t>
      </w:r>
      <w:r w:rsidR="00343DCD" w:rsidRPr="00350EA7">
        <w:t>, š. p. na odsúhlasenie ešte pred jeho schválením príslušným orgánom ochrany pred povodň</w:t>
      </w:r>
      <w:r w:rsidR="008C70C7" w:rsidRPr="00350EA7">
        <w:t>ami</w:t>
      </w:r>
      <w:r w:rsidR="0051749D" w:rsidRPr="00350EA7">
        <w:t>,</w:t>
      </w:r>
    </w:p>
    <w:p w14:paraId="5B3BCCA5" w14:textId="783BA9F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8.</w:t>
      </w:r>
      <w:r w:rsidR="004766F2" w:rsidRPr="00350EA7">
        <w:rPr>
          <w:rFonts w:asciiTheme="minorHAnsi" w:hAnsiTheme="minorHAnsi" w:cs="Arial"/>
          <w:b/>
          <w:bCs/>
          <w:color w:val="000000"/>
        </w:rPr>
        <w:t>1</w:t>
      </w:r>
      <w:r w:rsidR="00D814F5" w:rsidRPr="00350EA7">
        <w:rPr>
          <w:rFonts w:asciiTheme="minorHAnsi" w:hAnsiTheme="minorHAnsi" w:cs="Arial"/>
          <w:b/>
          <w:bCs/>
          <w:color w:val="000000"/>
        </w:rPr>
        <w:t>4</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Objednávateľ sa popri iných záväzkoch stanovených v tejto zmluve zaväzuje:</w:t>
      </w:r>
    </w:p>
    <w:p w14:paraId="2026C55D" w14:textId="68F419E9"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2F7656" w:rsidRPr="00350EA7">
        <w:rPr>
          <w:rFonts w:asciiTheme="minorHAnsi" w:hAnsiTheme="minorHAnsi" w:cs="Arial"/>
          <w:color w:val="000000"/>
        </w:rPr>
        <w:t>1</w:t>
      </w:r>
      <w:r w:rsidR="00D814F5" w:rsidRPr="00350EA7">
        <w:rPr>
          <w:rFonts w:asciiTheme="minorHAnsi" w:hAnsiTheme="minorHAnsi" w:cs="Arial"/>
          <w:color w:val="000000"/>
        </w:rPr>
        <w:t>4</w:t>
      </w:r>
      <w:r w:rsidRPr="00350EA7">
        <w:rPr>
          <w:rFonts w:asciiTheme="minorHAnsi" w:hAnsiTheme="minorHAnsi" w:cs="Arial"/>
          <w:color w:val="000000"/>
        </w:rPr>
        <w:t>.1</w:t>
      </w:r>
      <w:r w:rsidR="00555F07" w:rsidRPr="00350EA7">
        <w:rPr>
          <w:rFonts w:asciiTheme="minorHAnsi" w:hAnsiTheme="minorHAnsi" w:cs="Arial"/>
          <w:color w:val="000000"/>
        </w:rPr>
        <w:tab/>
      </w:r>
      <w:r w:rsidRPr="00350EA7">
        <w:rPr>
          <w:rFonts w:asciiTheme="minorHAnsi" w:hAnsiTheme="minorHAnsi" w:cs="Arial"/>
          <w:color w:val="000000"/>
        </w:rPr>
        <w:t>zabezpečiť a včas zhotoviteľovi doručiť dokumentáciu, ktorou disponuje;</w:t>
      </w:r>
    </w:p>
    <w:p w14:paraId="0A6E3816" w14:textId="7EBD2505" w:rsidR="006B3943" w:rsidRPr="00350EA7" w:rsidRDefault="006B3943" w:rsidP="006B3943">
      <w:pPr>
        <w:autoSpaceDE w:val="0"/>
        <w:autoSpaceDN w:val="0"/>
        <w:adjustRightInd w:val="0"/>
        <w:spacing w:after="0" w:line="240" w:lineRule="auto"/>
        <w:ind w:left="567"/>
        <w:jc w:val="both"/>
        <w:rPr>
          <w:rFonts w:asciiTheme="minorHAnsi" w:hAnsiTheme="minorHAnsi" w:cs="Arial"/>
          <w:color w:val="000000"/>
        </w:rPr>
      </w:pPr>
      <w:r w:rsidRPr="00350EA7">
        <w:rPr>
          <w:rFonts w:asciiTheme="minorHAnsi" w:hAnsiTheme="minorHAnsi" w:cs="Arial"/>
          <w:color w:val="000000"/>
        </w:rPr>
        <w:t>8.</w:t>
      </w:r>
      <w:r w:rsidR="002F7656" w:rsidRPr="00350EA7">
        <w:rPr>
          <w:rFonts w:asciiTheme="minorHAnsi" w:hAnsiTheme="minorHAnsi" w:cs="Arial"/>
          <w:color w:val="000000"/>
        </w:rPr>
        <w:t>1</w:t>
      </w:r>
      <w:r w:rsidR="00D814F5" w:rsidRPr="00350EA7">
        <w:rPr>
          <w:rFonts w:asciiTheme="minorHAnsi" w:hAnsiTheme="minorHAnsi" w:cs="Arial"/>
          <w:color w:val="000000"/>
        </w:rPr>
        <w:t>4</w:t>
      </w:r>
      <w:r w:rsidR="002F7656" w:rsidRPr="00350EA7">
        <w:rPr>
          <w:rFonts w:asciiTheme="minorHAnsi" w:hAnsiTheme="minorHAnsi" w:cs="Arial"/>
          <w:color w:val="000000"/>
        </w:rPr>
        <w:t>.</w:t>
      </w:r>
      <w:r w:rsidRPr="00350EA7">
        <w:rPr>
          <w:rFonts w:asciiTheme="minorHAnsi" w:hAnsiTheme="minorHAnsi" w:cs="Arial"/>
          <w:color w:val="000000"/>
        </w:rPr>
        <w:t>2</w:t>
      </w:r>
      <w:r w:rsidR="00555F07" w:rsidRPr="00350EA7">
        <w:rPr>
          <w:rFonts w:asciiTheme="minorHAnsi" w:hAnsiTheme="minorHAnsi" w:cs="Arial"/>
          <w:color w:val="000000"/>
        </w:rPr>
        <w:tab/>
      </w:r>
      <w:r w:rsidR="008D640C" w:rsidRPr="00350EA7">
        <w:rPr>
          <w:rFonts w:asciiTheme="minorHAnsi" w:hAnsiTheme="minorHAnsi" w:cs="Arial"/>
          <w:color w:val="000000"/>
        </w:rPr>
        <w:t>o</w:t>
      </w:r>
      <w:r w:rsidRPr="00350EA7">
        <w:rPr>
          <w:rFonts w:asciiTheme="minorHAnsi" w:hAnsiTheme="minorHAnsi" w:cs="Arial"/>
          <w:color w:val="000000"/>
        </w:rPr>
        <w:t>známiť zhotoviteľovi včas svoje pokyny a prípadné požiadavky k vykonaniu diela.</w:t>
      </w:r>
    </w:p>
    <w:p w14:paraId="27F524E8" w14:textId="7EA0F31E" w:rsidR="006B3943" w:rsidRPr="00350EA7" w:rsidRDefault="006B3943" w:rsidP="006B3943">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theme="minorHAnsi"/>
          <w:b/>
        </w:rPr>
        <w:t>8.</w:t>
      </w:r>
      <w:r w:rsidR="004766F2" w:rsidRPr="00350EA7">
        <w:rPr>
          <w:rFonts w:asciiTheme="minorHAnsi" w:hAnsiTheme="minorHAnsi" w:cstheme="minorHAnsi"/>
          <w:b/>
        </w:rPr>
        <w:t>1</w:t>
      </w:r>
      <w:r w:rsidR="00EC6A94" w:rsidRPr="00350EA7">
        <w:rPr>
          <w:rFonts w:asciiTheme="minorHAnsi" w:hAnsiTheme="minorHAnsi" w:cstheme="minorHAnsi"/>
          <w:b/>
        </w:rPr>
        <w:t>5</w:t>
      </w:r>
      <w:r w:rsidR="004766F2" w:rsidRPr="00350EA7">
        <w:rPr>
          <w:rFonts w:asciiTheme="minorHAnsi" w:hAnsiTheme="minorHAnsi" w:cstheme="minorHAnsi"/>
          <w:b/>
        </w:rPr>
        <w:t>.</w:t>
      </w:r>
      <w:r w:rsidRPr="00350EA7">
        <w:rPr>
          <w:rFonts w:ascii="Times New Roman" w:hAnsi="Times New Roman"/>
          <w:sz w:val="24"/>
          <w:szCs w:val="24"/>
        </w:rPr>
        <w:t xml:space="preserve">   </w:t>
      </w:r>
      <w:r w:rsidRPr="00350EA7">
        <w:rPr>
          <w:rFonts w:asciiTheme="minorHAnsi" w:hAnsiTheme="minorHAnsi" w:cs="Arial"/>
          <w:color w:val="000000"/>
        </w:rPr>
        <w:t xml:space="preserve">Zhotoviteľ zodpovedá objednávateľovi za všetky škody spôsobené porušením akejkoľvek povinnosti na úseku BOZP, PO a ochrany a tvorby ŽP vrátane OH. Za škodu sa na účely tejto zmluvy považujú aj sankcie (pokuty) uložené príslušnými štátnymi orgánmi a orgánmi verejnej správy za porušenie povinnosti na úseku BOZP, PO a ochrany a tvorby ŽP vrátane OH. Porušovanie pravidiel BOZP, PO a ochrany a tvorby </w:t>
      </w:r>
      <w:r w:rsidRPr="00350EA7">
        <w:rPr>
          <w:rFonts w:asciiTheme="minorHAnsi" w:hAnsiTheme="minorHAnsi" w:cstheme="minorHAnsi"/>
          <w:color w:val="000000"/>
        </w:rPr>
        <w:t>ŽP vrátane OH zo strany zhotoviteľa oprávňuje objednávateľa bez ďalšieho kedykoľvek od tejto zmluvy odstúpiť</w:t>
      </w:r>
      <w:r w:rsidR="00E80234" w:rsidRPr="00350EA7">
        <w:rPr>
          <w:rFonts w:asciiTheme="minorHAnsi" w:hAnsiTheme="minorHAnsi" w:cstheme="minorHAnsi"/>
          <w:color w:val="000000"/>
        </w:rPr>
        <w:t xml:space="preserve">, a to bez nároku zhotoviteľa na </w:t>
      </w:r>
      <w:r w:rsidR="008668ED" w:rsidRPr="00350EA7">
        <w:t>akúkoľvek odplatu podľa tejto zmluvy</w:t>
      </w:r>
      <w:r w:rsidR="00E80234" w:rsidRPr="00350EA7">
        <w:rPr>
          <w:rFonts w:cs="Calibri"/>
        </w:rPr>
        <w:t>, prípadne bez nároku na náhradu škody, ušlého zisku, nákladov</w:t>
      </w:r>
      <w:r w:rsidR="00A64A58" w:rsidRPr="00350EA7">
        <w:rPr>
          <w:rFonts w:cs="Calibri"/>
        </w:rPr>
        <w:t xml:space="preserve">, </w:t>
      </w:r>
      <w:r w:rsidR="00A64A58" w:rsidRPr="00350EA7">
        <w:rPr>
          <w:rFonts w:asciiTheme="minorHAnsi" w:hAnsiTheme="minorHAnsi" w:cs="Arial"/>
          <w:color w:val="000000"/>
        </w:rPr>
        <w:t>či iných finančných nárokov zhotoviteľa</w:t>
      </w:r>
      <w:r w:rsidR="00E80234" w:rsidRPr="00350EA7">
        <w:rPr>
          <w:rFonts w:cs="Calibri"/>
        </w:rPr>
        <w:t xml:space="preserve"> vzniknutých pri realizácii predmetu plnenia podľa tejto zmluvy</w:t>
      </w:r>
      <w:r w:rsidRPr="00350EA7">
        <w:rPr>
          <w:rFonts w:asciiTheme="minorHAnsi" w:hAnsiTheme="minorHAnsi" w:cstheme="minorHAnsi"/>
          <w:color w:val="000000"/>
        </w:rPr>
        <w:t>.</w:t>
      </w:r>
    </w:p>
    <w:p w14:paraId="02959341" w14:textId="70D4A5D4" w:rsidR="006B3943" w:rsidRPr="00350EA7" w:rsidRDefault="006B3943" w:rsidP="006B3943">
      <w:pPr>
        <w:autoSpaceDE w:val="0"/>
        <w:autoSpaceDN w:val="0"/>
        <w:adjustRightInd w:val="0"/>
        <w:spacing w:after="0" w:line="240" w:lineRule="auto"/>
        <w:jc w:val="both"/>
        <w:rPr>
          <w:rFonts w:asciiTheme="minorHAnsi" w:hAnsiTheme="minorHAnsi" w:cstheme="minorHAnsi"/>
        </w:rPr>
      </w:pPr>
      <w:r w:rsidRPr="00350EA7">
        <w:rPr>
          <w:rFonts w:asciiTheme="minorHAnsi" w:hAnsiTheme="minorHAnsi" w:cstheme="minorHAnsi"/>
          <w:b/>
        </w:rPr>
        <w:t>8.1</w:t>
      </w:r>
      <w:r w:rsidR="00EC6A94" w:rsidRPr="00350EA7">
        <w:rPr>
          <w:rFonts w:asciiTheme="minorHAnsi" w:hAnsiTheme="minorHAnsi" w:cstheme="minorHAnsi"/>
          <w:b/>
        </w:rPr>
        <w:t>6</w:t>
      </w:r>
      <w:r w:rsidR="004766F2" w:rsidRPr="00350EA7">
        <w:rPr>
          <w:rFonts w:asciiTheme="minorHAnsi" w:hAnsiTheme="minorHAnsi" w:cstheme="minorHAnsi"/>
          <w:b/>
        </w:rPr>
        <w:t>.</w:t>
      </w:r>
      <w:r w:rsidRPr="00350EA7">
        <w:rPr>
          <w:rFonts w:asciiTheme="minorHAnsi" w:hAnsiTheme="minorHAnsi" w:cstheme="minorHAnsi"/>
        </w:rPr>
        <w:tab/>
        <w:t xml:space="preserve">Zhotoviteľ zodpovedá za požiarnu ochranu diela, za bezpečnosť práce a technických zariadení pri realizácii stavebných prác ako aj za bezpečnosť a ochranu zdravia </w:t>
      </w:r>
      <w:r w:rsidR="00820F5B" w:rsidRPr="00350EA7">
        <w:rPr>
          <w:rFonts w:asciiTheme="minorHAnsi" w:hAnsiTheme="minorHAnsi" w:cstheme="minorHAnsi"/>
        </w:rPr>
        <w:t>všetkých osôb vykonávajúcich práce na diele pre zhotoviteľa</w:t>
      </w:r>
      <w:r w:rsidR="00820F5B" w:rsidRPr="00350EA7">
        <w:t xml:space="preserve">. </w:t>
      </w:r>
      <w:r w:rsidR="000710D0" w:rsidRPr="00350EA7">
        <w:t xml:space="preserve">Zhotoviteľ vyhlasuje, že má zavedený a používa systém manažérstva bezpečnosti a ochrany zdravia v oblasti tejto časti predmetu zmluvy, čo preukazuje certifikátom o splnení požiadaviek normy ISO 45001, resp. iným rovnocenným certifikátom v príslušnej oblasti vydaným príslušným orgánom členského štátu Európskej únie, resp. zhotoviteľ predloží iný dôkaz o rovnocenných opatreniach v príslušnej oblasti, ktoré preukazujú, že takéto opatrenia sú v súlade s požadovanými normami v týchto vyššie </w:t>
      </w:r>
      <w:r w:rsidR="000710D0" w:rsidRPr="00350EA7">
        <w:lastRenderedPageBreak/>
        <w:t>uvedených oblastiach. Originál alebo úradne overená kópia originálu tohto certifikátu tvorí prílohu č. 6 tejto  zmluvy.</w:t>
      </w:r>
      <w:r w:rsidRPr="00350EA7">
        <w:rPr>
          <w:rFonts w:asciiTheme="minorHAnsi" w:hAnsiTheme="minorHAnsi" w:cstheme="minorHAnsi"/>
        </w:rPr>
        <w:t xml:space="preserve"> Požadovaný vyššie uvedený ISO certifikát musí byť v platnosti počas celej realizácie predmetu zmluvy.</w:t>
      </w:r>
    </w:p>
    <w:p w14:paraId="1A8B6105" w14:textId="6AE7ADF7" w:rsidR="00111041" w:rsidRPr="00350EA7" w:rsidRDefault="00111041" w:rsidP="006B3943">
      <w:pPr>
        <w:autoSpaceDE w:val="0"/>
        <w:autoSpaceDN w:val="0"/>
        <w:adjustRightInd w:val="0"/>
        <w:spacing w:after="0" w:line="240" w:lineRule="auto"/>
        <w:jc w:val="both"/>
        <w:rPr>
          <w:rFonts w:asciiTheme="minorHAnsi" w:hAnsiTheme="minorHAnsi" w:cstheme="minorHAnsi"/>
        </w:rPr>
      </w:pPr>
      <w:r w:rsidRPr="00350EA7">
        <w:rPr>
          <w:rFonts w:asciiTheme="minorHAnsi" w:hAnsiTheme="minorHAnsi" w:cstheme="minorHAnsi"/>
          <w:b/>
          <w:bCs/>
        </w:rPr>
        <w:t>8.1</w:t>
      </w:r>
      <w:r w:rsidR="00EC6A94" w:rsidRPr="00350EA7">
        <w:rPr>
          <w:rFonts w:asciiTheme="minorHAnsi" w:hAnsiTheme="minorHAnsi" w:cstheme="minorHAnsi"/>
          <w:b/>
          <w:bCs/>
        </w:rPr>
        <w:t>7</w:t>
      </w:r>
      <w:r w:rsidR="004766F2" w:rsidRPr="00350EA7">
        <w:rPr>
          <w:rFonts w:asciiTheme="minorHAnsi" w:hAnsiTheme="minorHAnsi" w:cstheme="minorHAnsi"/>
          <w:b/>
          <w:bCs/>
        </w:rPr>
        <w:t>.</w:t>
      </w:r>
      <w:r w:rsidRPr="00350EA7">
        <w:rPr>
          <w:rFonts w:asciiTheme="minorHAnsi" w:hAnsiTheme="minorHAnsi" w:cstheme="minorHAnsi"/>
        </w:rPr>
        <w:tab/>
      </w:r>
      <w:r w:rsidRPr="00350EA7">
        <w:rPr>
          <w:color w:val="000000"/>
        </w:rPr>
        <w:t xml:space="preserve">Zhotoviteľ sa pri realizácii stavby zaväzuje dodržiavať systém manažérstva kvality v súlade s požiadavkami štandardu ISO 9001. Zhotoviteľ vyhlasuje, že má zavedený a používa systém manažérstva kvality, čo preukazuje certifikátom o splnení požiadaviek normy ISO 9001, resp. iným rovnocenným certifikátom v príslušnej oblasti vydaným príslušným orgánom členského štátu Európskej únie, resp. zhotoviteľ predloží iný dôkaz o rovnocenných opatreniach v príslušnej oblasti, ktoré preukazujú, že takéto opatrenia sú v súlade s požadovanými normami v týchto vyššie uvedených oblastiach. Originál alebo úradne overená kópia originálu tohto certifikátu tvorí prílohu č. 7 tejto  zmluvy. </w:t>
      </w:r>
      <w:r w:rsidRPr="00350EA7">
        <w:rPr>
          <w:rFonts w:asciiTheme="minorHAnsi" w:hAnsiTheme="minorHAnsi" w:cstheme="minorHAnsi"/>
        </w:rPr>
        <w:t>Požadovaný vyššie uvedený ISO certifikát musí byť v platnosti počas celej realizácie predmetu zmluvy.</w:t>
      </w:r>
    </w:p>
    <w:p w14:paraId="4A8B4912" w14:textId="23F11EB2" w:rsidR="00FE5E4E" w:rsidRDefault="004766F2" w:rsidP="000566F5">
      <w:pPr>
        <w:autoSpaceDE w:val="0"/>
        <w:autoSpaceDN w:val="0"/>
        <w:adjustRightInd w:val="0"/>
        <w:spacing w:after="0" w:line="240" w:lineRule="auto"/>
        <w:jc w:val="both"/>
      </w:pPr>
      <w:r w:rsidRPr="00350EA7">
        <w:rPr>
          <w:rFonts w:asciiTheme="minorHAnsi" w:hAnsiTheme="minorHAnsi" w:cstheme="minorHAnsi"/>
          <w:b/>
          <w:bCs/>
        </w:rPr>
        <w:t>8.1</w:t>
      </w:r>
      <w:r w:rsidR="00EC6A94" w:rsidRPr="00350EA7">
        <w:rPr>
          <w:rFonts w:asciiTheme="minorHAnsi" w:hAnsiTheme="minorHAnsi" w:cstheme="minorHAnsi"/>
          <w:b/>
          <w:bCs/>
        </w:rPr>
        <w:t>8</w:t>
      </w:r>
      <w:r w:rsidRPr="00350EA7">
        <w:rPr>
          <w:rFonts w:asciiTheme="minorHAnsi" w:hAnsiTheme="minorHAnsi" w:cstheme="minorHAnsi"/>
          <w:b/>
          <w:bCs/>
        </w:rPr>
        <w:t>.</w:t>
      </w:r>
      <w:r w:rsidRPr="00350EA7">
        <w:rPr>
          <w:rFonts w:asciiTheme="minorHAnsi" w:hAnsiTheme="minorHAnsi" w:cstheme="minorHAnsi"/>
        </w:rPr>
        <w:tab/>
      </w:r>
      <w:r w:rsidR="00011D39" w:rsidRPr="00350EA7">
        <w:t>Zhotoviteľ sa zaväzuje pri realizácii stavby dbať na ochranu životného prostredia</w:t>
      </w:r>
      <w:r w:rsidR="00011D39" w:rsidRPr="002B3000">
        <w:t xml:space="preserve">. </w:t>
      </w:r>
      <w:r w:rsidR="000566F5" w:rsidRPr="002B3000">
        <w:t>Zhotoviteľ vyhlasuje, že má zavedený a používa systém environmentálneho manažérstva v oblasti predmetu zmluvy, čo preukazuje certifikátom EMAS podľa schémy Európskej únie pre environmentálne manažérstvo a audit. Originál alebo úradne overená kópia vyššie uvedeného certifikátu tvorí Prílohu č. 8 tejto zmluvy. Požadovaný vyššie uvedený EMAS certifikát musí byť v platnosti počas celej realizácie predmetu zmluvy.</w:t>
      </w:r>
    </w:p>
    <w:p w14:paraId="632C9AE3" w14:textId="77777777" w:rsidR="00FE3AC7" w:rsidRDefault="00FE3AC7" w:rsidP="00FE3AC7">
      <w:pPr>
        <w:autoSpaceDE w:val="0"/>
        <w:autoSpaceDN w:val="0"/>
        <w:adjustRightInd w:val="0"/>
        <w:spacing w:after="0" w:line="240" w:lineRule="auto"/>
        <w:jc w:val="both"/>
      </w:pPr>
      <w:r w:rsidRPr="006806A6">
        <w:rPr>
          <w:rFonts w:asciiTheme="minorHAnsi" w:hAnsiTheme="minorHAnsi" w:cstheme="minorHAnsi"/>
          <w:b/>
        </w:rPr>
        <w:t>8.1</w:t>
      </w:r>
      <w:r>
        <w:rPr>
          <w:rFonts w:asciiTheme="minorHAnsi" w:hAnsiTheme="minorHAnsi" w:cstheme="minorHAnsi"/>
          <w:b/>
        </w:rPr>
        <w:t>9.</w:t>
      </w:r>
      <w:r>
        <w:rPr>
          <w:rFonts w:asciiTheme="minorHAnsi" w:hAnsiTheme="minorHAnsi" w:cstheme="minorHAnsi"/>
        </w:rPr>
        <w:tab/>
      </w:r>
      <w:r w:rsidRPr="00A03E02">
        <w:t>Zhotoviteľ je povinný strpieť výkon akejkoľvek kontroly/auditu/dohľadu/dozoru</w:t>
      </w:r>
      <w:r>
        <w:t>,</w:t>
      </w:r>
      <w:r w:rsidRPr="00A03E02">
        <w:t xml:space="preserve"> </w:t>
      </w:r>
      <w:r>
        <w:t xml:space="preserve">a to aj </w:t>
      </w:r>
      <w:r w:rsidRPr="00A03E02">
        <w:t>na mieste súvisiacom so zhotovovaním diela</w:t>
      </w:r>
      <w:r>
        <w:t>, kedykoľvek počas</w:t>
      </w:r>
      <w:r w:rsidRPr="00EE0B86">
        <w:t xml:space="preserve"> </w:t>
      </w:r>
      <w:r w:rsidRPr="00A03E02">
        <w:t xml:space="preserve">platnosti a účinnosti </w:t>
      </w:r>
      <w:r>
        <w:t xml:space="preserve">tejto zmluvy a v lehote piatich rokov po skončení jej platnosti a účinnosti a v prípade, ak budú objednávateľovi poskytnuté finančné prostriedky určené na spolufinancovanie ceny diela na základe </w:t>
      </w:r>
      <w:r w:rsidRPr="002D63E3">
        <w:rPr>
          <w:rFonts w:asciiTheme="minorHAnsi" w:hAnsiTheme="minorHAnsi" w:cs="Arial"/>
          <w:color w:val="000000"/>
        </w:rPr>
        <w:t>Zmluvy o poskytnutí nenávratného finančného príspevku výzvy z Programu Slovensko</w:t>
      </w:r>
      <w:r w:rsidRPr="00F77C9B">
        <w:t xml:space="preserve"> </w:t>
      </w:r>
      <w:r>
        <w:t xml:space="preserve">aj </w:t>
      </w:r>
      <w:r w:rsidRPr="00A03E02">
        <w:t xml:space="preserve">kedykoľvek počas platnosti a účinnosti </w:t>
      </w:r>
      <w:r w:rsidRPr="002D63E3">
        <w:rPr>
          <w:rFonts w:asciiTheme="minorHAnsi" w:hAnsiTheme="minorHAnsi" w:cs="Arial"/>
          <w:color w:val="000000"/>
        </w:rPr>
        <w:t>Zmluvy o poskytnutí nenávratného finančného príspevku výzvy z Programu Slovensko</w:t>
      </w:r>
      <w:r w:rsidRPr="00A03E02">
        <w:t xml:space="preserve">, ako aj po dobu udržateľnosti zo </w:t>
      </w:r>
      <w:r w:rsidRPr="002D63E3">
        <w:rPr>
          <w:rFonts w:asciiTheme="minorHAnsi" w:hAnsiTheme="minorHAnsi" w:cs="Arial"/>
          <w:color w:val="000000"/>
        </w:rPr>
        <w:t>Zmluvy o poskytnutí nenávratného finančného príspevku výzvy z Programu Slovensko</w:t>
      </w:r>
      <w:r w:rsidRPr="00A03E02">
        <w:t xml:space="preserve"> </w:t>
      </w:r>
      <w:r w:rsidRPr="006C0F5B">
        <w:t>vyplývajúcej</w:t>
      </w:r>
      <w:r w:rsidRPr="00A03E02">
        <w:t>; zhotoviteľ je povinný poskytnúť osobám oprávneným na vykonanie kontroly všetku potrebnú súčinnosť.</w:t>
      </w:r>
    </w:p>
    <w:p w14:paraId="3CF42DC9" w14:textId="77777777" w:rsidR="00387AA0" w:rsidRDefault="00387AA0" w:rsidP="00387AA0">
      <w:pPr>
        <w:autoSpaceDE w:val="0"/>
        <w:autoSpaceDN w:val="0"/>
        <w:adjustRightInd w:val="0"/>
        <w:spacing w:after="0" w:line="240" w:lineRule="auto"/>
        <w:jc w:val="both"/>
      </w:pPr>
      <w:r w:rsidRPr="009345B5">
        <w:rPr>
          <w:b/>
          <w:bCs/>
        </w:rPr>
        <w:t>8.20</w:t>
      </w:r>
      <w:r>
        <w:tab/>
      </w:r>
      <w:r w:rsidRPr="00837A4C">
        <w:t xml:space="preserve">Zhotoviteľ je povinný dodržiavať preňho relevantné ustanovenia </w:t>
      </w:r>
      <w:r>
        <w:t>N</w:t>
      </w:r>
      <w:r w:rsidRPr="00837A4C">
        <w:t>ájomnej zmluvy</w:t>
      </w:r>
      <w:r w:rsidRPr="00837A4C">
        <w:rPr>
          <w:color w:val="000000" w:themeColor="text1"/>
        </w:rPr>
        <w:t xml:space="preserve"> </w:t>
      </w:r>
      <w:r w:rsidRPr="00837A4C">
        <w:t>najmä, nie výlučne:</w:t>
      </w:r>
    </w:p>
    <w:p w14:paraId="7E8D553A" w14:textId="77777777" w:rsidR="00387AA0" w:rsidRDefault="00387AA0" w:rsidP="00387AA0">
      <w:pPr>
        <w:autoSpaceDE w:val="0"/>
        <w:autoSpaceDN w:val="0"/>
        <w:adjustRightInd w:val="0"/>
        <w:spacing w:after="0" w:line="240" w:lineRule="auto"/>
        <w:ind w:left="567"/>
        <w:jc w:val="both"/>
      </w:pPr>
      <w:r>
        <w:t>8.20.1</w:t>
      </w:r>
      <w:r>
        <w:tab/>
        <w:t>v prípade, že pri výstavbe cyklotrasy dôjde k narušeniu brehového opevnenia vodného toku, alebo okolitého terénu,  uviesť narušené časti do pôvodného stavu na vlastné náklady,</w:t>
      </w:r>
    </w:p>
    <w:p w14:paraId="0F0B90C7" w14:textId="16454386" w:rsidR="00387AA0" w:rsidRDefault="00387AA0" w:rsidP="00387AA0">
      <w:pPr>
        <w:autoSpaceDE w:val="0"/>
        <w:autoSpaceDN w:val="0"/>
        <w:adjustRightInd w:val="0"/>
        <w:spacing w:after="0" w:line="240" w:lineRule="auto"/>
        <w:ind w:left="567"/>
        <w:jc w:val="both"/>
      </w:pPr>
      <w:r>
        <w:t>8.20.2</w:t>
      </w:r>
      <w:r>
        <w:tab/>
        <w:t>záväzok všetky činnosti týkajúce sa vodohospodárskeho majetku v správe S</w:t>
      </w:r>
      <w:r w:rsidR="002F0CF5">
        <w:t xml:space="preserve">LOVENSKÉHO </w:t>
      </w:r>
      <w:r>
        <w:t>V</w:t>
      </w:r>
      <w:r w:rsidR="002F0CF5">
        <w:t xml:space="preserve">ODOHOSPODÁRSKEHO </w:t>
      </w:r>
      <w:r>
        <w:t>P</w:t>
      </w:r>
      <w:r w:rsidR="002F0CF5">
        <w:t>ODNIKU</w:t>
      </w:r>
      <w:r>
        <w:t>,</w:t>
      </w:r>
      <w:r w:rsidR="004E2346">
        <w:t xml:space="preserve"> </w:t>
      </w:r>
      <w:proofErr w:type="spellStart"/>
      <w:r>
        <w:t>š.p</w:t>
      </w:r>
      <w:proofErr w:type="spellEnd"/>
      <w:r>
        <w:t xml:space="preserve">.  vopred písomne nahlásiť objednávateľovi  a vykonať až po písomnom odsúhlasení správcom vodohospodárskeho majetku, </w:t>
      </w:r>
    </w:p>
    <w:p w14:paraId="49BDDBC3" w14:textId="77777777" w:rsidR="00387AA0" w:rsidRDefault="00387AA0" w:rsidP="00387AA0">
      <w:pPr>
        <w:autoSpaceDE w:val="0"/>
        <w:autoSpaceDN w:val="0"/>
        <w:adjustRightInd w:val="0"/>
        <w:spacing w:after="0" w:line="240" w:lineRule="auto"/>
        <w:ind w:left="567"/>
        <w:jc w:val="both"/>
      </w:pPr>
      <w:r>
        <w:t>8.20.3</w:t>
      </w:r>
      <w:r>
        <w:tab/>
        <w:t xml:space="preserve">záväzok zabezpečiť, aby  nedochádzalo k zhoršeniu kvality povrchových a podzemných vôd. </w:t>
      </w:r>
    </w:p>
    <w:p w14:paraId="13A4ADE5" w14:textId="4AD87F76" w:rsidR="00387AA0" w:rsidRDefault="00387AA0" w:rsidP="00387AA0">
      <w:pPr>
        <w:autoSpaceDE w:val="0"/>
        <w:autoSpaceDN w:val="0"/>
        <w:adjustRightInd w:val="0"/>
        <w:spacing w:after="0" w:line="240" w:lineRule="auto"/>
        <w:jc w:val="both"/>
        <w:rPr>
          <w:rFonts w:asciiTheme="minorHAnsi" w:hAnsiTheme="minorHAnsi" w:cs="Arial"/>
          <w:color w:val="000000"/>
        </w:rPr>
      </w:pPr>
      <w:r>
        <w:rPr>
          <w:rFonts w:asciiTheme="minorHAnsi" w:hAnsiTheme="minorHAnsi" w:cs="Arial"/>
          <w:color w:val="000000"/>
        </w:rPr>
        <w:t xml:space="preserve">V prípade porušenia relevantných ustanovení vyššie uvedenej </w:t>
      </w:r>
      <w:r w:rsidR="00380419">
        <w:rPr>
          <w:rFonts w:asciiTheme="minorHAnsi" w:hAnsiTheme="minorHAnsi" w:cs="Arial"/>
          <w:color w:val="000000"/>
        </w:rPr>
        <w:t>N</w:t>
      </w:r>
      <w:r>
        <w:rPr>
          <w:rFonts w:asciiTheme="minorHAnsi" w:hAnsiTheme="minorHAnsi" w:cs="Arial"/>
          <w:color w:val="000000"/>
        </w:rPr>
        <w:t xml:space="preserve">ájomnej zmluvy zo strany zhotoviteľa  počas trvania zmluvného vzťahu medzi objednávateľom a zhotoviteľom,  je zhotoviteľ povinný prípadné porušenia odstrániť na vlastné náklady a nahradiť objednávateľovi, resp. tretím osobám, škodu v celom rozsahu. </w:t>
      </w:r>
    </w:p>
    <w:p w14:paraId="31015F9C" w14:textId="77777777" w:rsidR="00F3734E" w:rsidRDefault="00F3734E" w:rsidP="00387AA0">
      <w:pPr>
        <w:autoSpaceDE w:val="0"/>
        <w:autoSpaceDN w:val="0"/>
        <w:adjustRightInd w:val="0"/>
        <w:spacing w:after="0" w:line="240" w:lineRule="auto"/>
        <w:jc w:val="both"/>
        <w:rPr>
          <w:rFonts w:asciiTheme="minorHAnsi" w:hAnsiTheme="minorHAnsi" w:cs="Arial"/>
          <w:color w:val="000000"/>
        </w:rPr>
      </w:pPr>
    </w:p>
    <w:p w14:paraId="4AFDF1AB"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IX</w:t>
      </w:r>
    </w:p>
    <w:p w14:paraId="5AAFEEAF" w14:textId="5F177C81" w:rsidR="006B3943" w:rsidRPr="00350EA7" w:rsidRDefault="006B3943" w:rsidP="00291C29">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 xml:space="preserve">Odovzdanie a prevzatie </w:t>
      </w:r>
      <w:r w:rsidR="0092173C" w:rsidRPr="00350EA7">
        <w:rPr>
          <w:rFonts w:asciiTheme="minorHAnsi" w:hAnsiTheme="minorHAnsi" w:cs="Arial"/>
          <w:b/>
          <w:bCs/>
          <w:color w:val="000000"/>
        </w:rPr>
        <w:t>d</w:t>
      </w:r>
      <w:r w:rsidRPr="00350EA7">
        <w:rPr>
          <w:rFonts w:asciiTheme="minorHAnsi" w:hAnsiTheme="minorHAnsi" w:cs="Arial"/>
          <w:b/>
          <w:bCs/>
          <w:color w:val="000000"/>
        </w:rPr>
        <w:t>iela</w:t>
      </w:r>
    </w:p>
    <w:p w14:paraId="5525901A" w14:textId="2AA8AF3E" w:rsidR="001D5C39" w:rsidRPr="00DA3C53" w:rsidRDefault="006B3943" w:rsidP="001D5C39">
      <w:pPr>
        <w:pStyle w:val="Bezriadkovania"/>
        <w:jc w:val="both"/>
      </w:pPr>
      <w:r w:rsidRPr="00350EA7">
        <w:rPr>
          <w:rFonts w:asciiTheme="minorHAnsi" w:hAnsiTheme="minorHAnsi" w:cs="Arial"/>
          <w:b/>
          <w:bCs/>
          <w:color w:val="000000"/>
        </w:rPr>
        <w:t>9.1.</w:t>
      </w:r>
      <w:r w:rsidRPr="00350EA7">
        <w:rPr>
          <w:rFonts w:asciiTheme="minorHAnsi" w:hAnsiTheme="minorHAnsi" w:cs="Arial"/>
          <w:b/>
          <w:bCs/>
          <w:color w:val="000000"/>
        </w:rPr>
        <w:tab/>
      </w:r>
      <w:r w:rsidRPr="00350EA7">
        <w:t>Zhotoviteľ</w:t>
      </w:r>
      <w:r w:rsidRPr="00350EA7">
        <w:rPr>
          <w:i/>
        </w:rPr>
        <w:t xml:space="preserve"> </w:t>
      </w:r>
      <w:r w:rsidRPr="00350EA7">
        <w:t>splní svoju povinnosť zhotoviť dielo</w:t>
      </w:r>
      <w:r w:rsidRPr="00350EA7">
        <w:rPr>
          <w:i/>
        </w:rPr>
        <w:t xml:space="preserve"> </w:t>
      </w:r>
      <w:r w:rsidRPr="00350EA7">
        <w:t>jeho riadnym ukončením (dokončením)</w:t>
      </w:r>
      <w:r w:rsidR="00EA5468" w:rsidRPr="00350EA7">
        <w:t xml:space="preserve"> v súlade so zadávacou dokumentáciou a touto zmluvo</w:t>
      </w:r>
      <w:r w:rsidR="001A7005" w:rsidRPr="00350EA7">
        <w:t>u</w:t>
      </w:r>
      <w:r w:rsidRPr="00350EA7">
        <w:t xml:space="preserve"> a</w:t>
      </w:r>
      <w:r w:rsidR="001A7005" w:rsidRPr="00350EA7">
        <w:t xml:space="preserve"> jeho </w:t>
      </w:r>
      <w:r w:rsidRPr="00350EA7">
        <w:t>odovzdaním objednávateľovi v súlade s dojednaniami tejto zmluvy</w:t>
      </w:r>
      <w:r w:rsidR="00B95A51" w:rsidRPr="00350EA7">
        <w:t xml:space="preserve"> </w:t>
      </w:r>
      <w:r w:rsidR="00100D10" w:rsidRPr="00350EA7">
        <w:t>a</w:t>
      </w:r>
      <w:r w:rsidR="00B95A51" w:rsidRPr="00350EA7">
        <w:t> jej príloh</w:t>
      </w:r>
      <w:r w:rsidRPr="00350EA7">
        <w:t>, vrátane úspešného vykonania všetkých skúšok</w:t>
      </w:r>
      <w:r w:rsidR="00E91FAC" w:rsidRPr="00350EA7">
        <w:t xml:space="preserve">, </w:t>
      </w:r>
      <w:r w:rsidR="00A45595" w:rsidRPr="00350EA7">
        <w:t>revízií a meraní</w:t>
      </w:r>
      <w:r w:rsidRPr="00350EA7">
        <w:t xml:space="preserve"> dohodnutých zmluvnými stranami</w:t>
      </w:r>
      <w:r w:rsidR="00946C07" w:rsidRPr="00350EA7">
        <w:t xml:space="preserve">, najmä tých, ktoré v zmysle bodu č. </w:t>
      </w:r>
      <w:r w:rsidR="0076192A" w:rsidRPr="00350EA7">
        <w:t>4.1</w:t>
      </w:r>
      <w:r w:rsidR="00A247A1" w:rsidRPr="00350EA7">
        <w:t>.</w:t>
      </w:r>
      <w:r w:rsidR="00946C07" w:rsidRPr="00350EA7">
        <w:t xml:space="preserve"> zmluvy obsahuje kontrolný a skúšobný plán podľa § 13 zákona č. 254/1998 Z. z. o verejných prácach v znení neskorších predpisov</w:t>
      </w:r>
      <w:r w:rsidRPr="00350EA7">
        <w:t xml:space="preserve"> alebo vyžadovaných príslušnými technickými a inými právnymi predpismi</w:t>
      </w:r>
      <w:r w:rsidR="00F166CC">
        <w:t xml:space="preserve"> a zabezpečením právoplatného kolaudačného rozhodnutia v prospech objednávateľa podľa bodu 1.3 zmluvy</w:t>
      </w:r>
      <w:r w:rsidR="00F166CC" w:rsidRPr="00DA3C53">
        <w:t>.</w:t>
      </w:r>
      <w:r w:rsidRPr="00350EA7">
        <w:t xml:space="preserve"> </w:t>
      </w:r>
      <w:r w:rsidR="001D5C39" w:rsidRPr="00DA3C53">
        <w:t>Počas zhotovenia diela</w:t>
      </w:r>
      <w:r w:rsidR="001D5C39" w:rsidRPr="00DA3C53">
        <w:rPr>
          <w:i/>
        </w:rPr>
        <w:t xml:space="preserve"> </w:t>
      </w:r>
      <w:r w:rsidR="001D5C39" w:rsidRPr="00DA3C53">
        <w:t>sa zhotoviteľ zaväzuje odovzdávať objednávateľovi jednotlivé časti diela v postupových termínoch podľa</w:t>
      </w:r>
      <w:r w:rsidR="001D5C39">
        <w:t xml:space="preserve"> bodu 2.2</w:t>
      </w:r>
      <w:r w:rsidR="001D5C39" w:rsidRPr="00DA3C53">
        <w:t xml:space="preserve"> tejto zmluvy</w:t>
      </w:r>
      <w:r w:rsidR="001D5C39">
        <w:t xml:space="preserve">, </w:t>
      </w:r>
      <w:r w:rsidR="001D5C39" w:rsidRPr="005F3BC0">
        <w:t>a to podpísaním protokol</w:t>
      </w:r>
      <w:r w:rsidR="001D5C39">
        <w:t>u</w:t>
      </w:r>
      <w:r w:rsidR="001D5C39" w:rsidRPr="005F3BC0">
        <w:t xml:space="preserve"> o odovzdaní a prevzatí </w:t>
      </w:r>
      <w:r w:rsidR="001D5C39">
        <w:t xml:space="preserve">príslušnej stavebnej časti diela </w:t>
      </w:r>
      <w:r w:rsidR="001D5C39" w:rsidRPr="005F3BC0">
        <w:t>na to oprávnenými zástupcami oboch zmluvných strán</w:t>
      </w:r>
      <w:r w:rsidR="001D5C39">
        <w:t xml:space="preserve"> a </w:t>
      </w:r>
      <w:r w:rsidR="001D5C39" w:rsidRPr="002678C7">
        <w:t>podpísaním protokolu o odovzdaní a prevzatí diela</w:t>
      </w:r>
      <w:r w:rsidR="001D5C39">
        <w:t xml:space="preserve"> ako celku</w:t>
      </w:r>
      <w:r w:rsidR="001D5C39" w:rsidRPr="002678C7">
        <w:t xml:space="preserve"> na to oprávnenými zástupcami oboch zmluvných strán</w:t>
      </w:r>
      <w:r w:rsidR="001D5C39" w:rsidRPr="005F3BC0">
        <w:t>.</w:t>
      </w:r>
    </w:p>
    <w:p w14:paraId="6E5754E9" w14:textId="1E623C56" w:rsidR="006B3943" w:rsidRPr="00350EA7" w:rsidRDefault="00A61CA9" w:rsidP="00471274">
      <w:pPr>
        <w:pStyle w:val="Bezriadkovania"/>
        <w:jc w:val="both"/>
        <w:rPr>
          <w:rFonts w:cs="Arial"/>
        </w:rPr>
      </w:pPr>
      <w:r>
        <w:rPr>
          <w:rFonts w:cs="Arial"/>
        </w:rPr>
        <w:lastRenderedPageBreak/>
        <w:t>Po nadobudnutí právoplatnosti kolaudačného rozhodnutia</w:t>
      </w:r>
      <w:r w:rsidR="00631108" w:rsidRPr="00350EA7">
        <w:t>,</w:t>
      </w:r>
      <w:r w:rsidR="00612F5B" w:rsidRPr="00350EA7">
        <w:t xml:space="preserve"> </w:t>
      </w:r>
      <w:r w:rsidR="00471274" w:rsidRPr="00350EA7">
        <w:rPr>
          <w:rFonts w:cs="Arial"/>
        </w:rPr>
        <w:t xml:space="preserve">zmluvné strany uskutočnia (konečné) odovzdanie diela ako celku, </w:t>
      </w:r>
      <w:r w:rsidR="006B3943" w:rsidRPr="00350EA7">
        <w:rPr>
          <w:rFonts w:cs="Arial"/>
        </w:rPr>
        <w:t xml:space="preserve">a to postupom upraveným v nasledujúcich bodoch tohto článku; ustanovenia tohto článku platia aj pre odovzdávanie častí diela. </w:t>
      </w:r>
    </w:p>
    <w:p w14:paraId="2761597E" w14:textId="3C1BA43C" w:rsidR="006B3943" w:rsidRPr="00350EA7" w:rsidRDefault="006B3943" w:rsidP="00176EDA">
      <w:pPr>
        <w:pStyle w:val="Bezriadkovania"/>
        <w:jc w:val="both"/>
      </w:pPr>
      <w:r w:rsidRPr="00350EA7">
        <w:t>Dielo alebo jeho časť sa považuje za odovzdanú až na základe protokolu o</w:t>
      </w:r>
      <w:r w:rsidR="003357C2" w:rsidRPr="00350EA7">
        <w:t xml:space="preserve"> odovzdaní a </w:t>
      </w:r>
      <w:r w:rsidRPr="00350EA7">
        <w:t>prevzatí jednotlivej časti diela</w:t>
      </w:r>
      <w:r w:rsidR="00BC1EC8" w:rsidRPr="00350EA7">
        <w:t xml:space="preserve"> alebo diela ako celku, </w:t>
      </w:r>
      <w:r w:rsidRPr="00350EA7">
        <w:t>podpísaného objednávateľom a/alebo technickým dozorom, resp. inou objednávateľom poverenou/splnomocnenou osobou; ak sa súčasne odovzdáva viac častí diela, možno potvrdiť ich prevzatie protokolom o</w:t>
      </w:r>
      <w:r w:rsidR="003357C2" w:rsidRPr="00350EA7">
        <w:t xml:space="preserve"> odovzdaní a </w:t>
      </w:r>
      <w:r w:rsidRPr="00350EA7">
        <w:t>prevzatí jednotlivých častí diela.</w:t>
      </w:r>
    </w:p>
    <w:p w14:paraId="5CB31183" w14:textId="0306781E" w:rsidR="006B3943" w:rsidRPr="00350EA7" w:rsidRDefault="00DC71C7" w:rsidP="006B3943">
      <w:pPr>
        <w:autoSpaceDE w:val="0"/>
        <w:autoSpaceDN w:val="0"/>
        <w:adjustRightInd w:val="0"/>
        <w:spacing w:after="0" w:line="240" w:lineRule="auto"/>
        <w:jc w:val="both"/>
        <w:rPr>
          <w:rFonts w:asciiTheme="minorHAnsi" w:hAnsiTheme="minorHAnsi" w:cs="Arial"/>
          <w:color w:val="000000"/>
        </w:rPr>
      </w:pPr>
      <w:r w:rsidRPr="00350EA7">
        <w:rPr>
          <w:rFonts w:cs="Arial"/>
        </w:rPr>
        <w:t xml:space="preserve">Nebezpečenstvo škody na zhotovovanom diele </w:t>
      </w:r>
      <w:r w:rsidRPr="00350EA7">
        <w:t>a na všetkých podkladových materiáloch k dielu</w:t>
      </w:r>
      <w:r w:rsidRPr="00350EA7">
        <w:rPr>
          <w:rFonts w:cs="Arial"/>
        </w:rPr>
        <w:t xml:space="preserve"> znáša zhotoviteľ</w:t>
      </w:r>
      <w:r w:rsidRPr="00350EA7">
        <w:rPr>
          <w:rFonts w:cs="Arial"/>
          <w:i/>
        </w:rPr>
        <w:t>.</w:t>
      </w:r>
      <w:r w:rsidRPr="00350EA7">
        <w:rPr>
          <w:rFonts w:cs="Arial"/>
        </w:rPr>
        <w:t xml:space="preserve"> Nebezpečenstvo škody na diele </w:t>
      </w:r>
      <w:r w:rsidRPr="00350EA7">
        <w:t>a na všetkých podkladových materiáloch k dielu</w:t>
      </w:r>
      <w:r w:rsidRPr="00350EA7">
        <w:rPr>
          <w:rFonts w:cs="Arial"/>
        </w:rPr>
        <w:t xml:space="preserve"> prechádza na objednávateľa až po odovzdaní a prevzatí diela ako celku</w:t>
      </w:r>
      <w:r w:rsidR="00EE66E0" w:rsidRPr="00350EA7">
        <w:rPr>
          <w:rFonts w:cs="Arial"/>
        </w:rPr>
        <w:t xml:space="preserve"> objednávateľom</w:t>
      </w:r>
      <w:r w:rsidR="00341948" w:rsidRPr="00350EA7">
        <w:rPr>
          <w:rFonts w:cs="Arial"/>
        </w:rPr>
        <w:t>.</w:t>
      </w:r>
      <w:r w:rsidRPr="00350EA7">
        <w:rPr>
          <w:rFonts w:cs="Arial"/>
        </w:rPr>
        <w:t xml:space="preserve"> </w:t>
      </w:r>
      <w:r w:rsidR="00341948" w:rsidRPr="00350EA7">
        <w:rPr>
          <w:rFonts w:cs="Arial"/>
        </w:rPr>
        <w:t>A</w:t>
      </w:r>
      <w:r w:rsidRPr="00350EA7">
        <w:rPr>
          <w:rFonts w:cs="Arial"/>
        </w:rPr>
        <w:t>k objednávateľ neprevezme dielo ako celok včas, a to po riadnom splnení si všetkých podmienok zhotoviteľa, nebezpečenstvo na zhotov</w:t>
      </w:r>
      <w:r w:rsidR="00341948" w:rsidRPr="00350EA7">
        <w:rPr>
          <w:rFonts w:cs="Arial"/>
        </w:rPr>
        <w:t>e</w:t>
      </w:r>
      <w:r w:rsidRPr="00350EA7">
        <w:rPr>
          <w:rFonts w:cs="Arial"/>
        </w:rPr>
        <w:t>nom diele prechádza na objednávateľa momentom, keď mu zhotoviteľ umožní nakladať s dielom ako celkom a  objednávateľ poruší túto zmluvu tým, že riadne a úplne dokončené dielo ako celok neprevezme; to platí rovnako aj na prechod nebezpečenstva k ešte neukončenému dielu, ak dôjde k zániku tejto zmluvy pred jeho riadnym zhotovením</w:t>
      </w:r>
      <w:r w:rsidR="006B3943" w:rsidRPr="00350EA7">
        <w:rPr>
          <w:rFonts w:asciiTheme="minorHAnsi" w:hAnsiTheme="minorHAnsi" w:cs="Arial"/>
          <w:color w:val="000000"/>
        </w:rPr>
        <w:t>.</w:t>
      </w:r>
    </w:p>
    <w:p w14:paraId="5CB3A727" w14:textId="38043FE4" w:rsidR="006B3943" w:rsidRPr="00350EA7" w:rsidRDefault="006B3943" w:rsidP="00585EB8">
      <w:pPr>
        <w:pStyle w:val="Bezriadkovania"/>
        <w:jc w:val="both"/>
      </w:pPr>
      <w:r w:rsidRPr="00350EA7">
        <w:rPr>
          <w:rFonts w:asciiTheme="minorHAnsi" w:hAnsiTheme="minorHAnsi" w:cs="Arial"/>
          <w:b/>
          <w:bCs/>
          <w:color w:val="000000"/>
        </w:rPr>
        <w:t>9.2.</w:t>
      </w:r>
      <w:r w:rsidRPr="00350EA7">
        <w:rPr>
          <w:rFonts w:asciiTheme="minorHAnsi" w:hAnsiTheme="minorHAnsi" w:cs="Arial"/>
          <w:b/>
          <w:bCs/>
          <w:color w:val="000000"/>
        </w:rPr>
        <w:tab/>
      </w:r>
      <w:r w:rsidRPr="00350EA7">
        <w:t>Zhotoviteľ je povinný v primeranom čase vopred vyzvať objednávateľa na vykonanie spoločnej predbežnej prehliadky</w:t>
      </w:r>
      <w:r w:rsidR="009809D3">
        <w:t xml:space="preserve"> stavebnej časti</w:t>
      </w:r>
      <w:r w:rsidRPr="00350EA7">
        <w:t xml:space="preserve"> diela, resp. jeho časti, tak aby sa táto uskutočnila najneskôr </w:t>
      </w:r>
      <w:r w:rsidR="00E51A5B" w:rsidRPr="00350EA7">
        <w:t>piaty</w:t>
      </w:r>
      <w:r w:rsidRPr="00350EA7">
        <w:t xml:space="preserve"> (5</w:t>
      </w:r>
      <w:r w:rsidR="00B021EA" w:rsidRPr="00350EA7">
        <w:t>.</w:t>
      </w:r>
      <w:r w:rsidRPr="00350EA7">
        <w:t>) pracovný deň (i) pred termínom</w:t>
      </w:r>
      <w:r w:rsidRPr="00350EA7">
        <w:rPr>
          <w:i/>
        </w:rPr>
        <w:t xml:space="preserve"> </w:t>
      </w:r>
      <w:r w:rsidRPr="00350EA7">
        <w:rPr>
          <w:iCs/>
        </w:rPr>
        <w:t>ukončenia</w:t>
      </w:r>
      <w:r w:rsidR="009C4A07" w:rsidRPr="00350EA7">
        <w:rPr>
          <w:iCs/>
        </w:rPr>
        <w:t xml:space="preserve"> </w:t>
      </w:r>
      <w:r w:rsidR="00EF410F">
        <w:rPr>
          <w:iCs/>
        </w:rPr>
        <w:t xml:space="preserve">stavebnej časti </w:t>
      </w:r>
      <w:r w:rsidRPr="00350EA7">
        <w:rPr>
          <w:iCs/>
        </w:rPr>
        <w:t>diela</w:t>
      </w:r>
      <w:r w:rsidRPr="00350EA7">
        <w:t xml:space="preserve">, resp. </w:t>
      </w:r>
      <w:r w:rsidR="009E34F5" w:rsidRPr="00350EA7">
        <w:t>jeho časti</w:t>
      </w:r>
      <w:r w:rsidRPr="00350EA7">
        <w:t>.</w:t>
      </w:r>
      <w:r w:rsidRPr="00350EA7">
        <w:rPr>
          <w:i/>
        </w:rPr>
        <w:t xml:space="preserve"> </w:t>
      </w:r>
      <w:r w:rsidRPr="00350EA7">
        <w:t xml:space="preserve">Pokiaľ sa zmluvné strany nedohodnú inak, spoločná predbežná prehliadka </w:t>
      </w:r>
      <w:r w:rsidR="00585C77">
        <w:t xml:space="preserve">stavebnej časti </w:t>
      </w:r>
      <w:r w:rsidRPr="00350EA7">
        <w:t xml:space="preserve">diela, resp. </w:t>
      </w:r>
      <w:r w:rsidR="000B2C3C" w:rsidRPr="00350EA7">
        <w:t>je</w:t>
      </w:r>
      <w:r w:rsidR="00376D37" w:rsidRPr="00350EA7">
        <w:t>ho</w:t>
      </w:r>
      <w:r w:rsidR="000B2C3C" w:rsidRPr="00350EA7">
        <w:t xml:space="preserve"> </w:t>
      </w:r>
      <w:r w:rsidRPr="00350EA7">
        <w:t>časti sa uskutoční na mieste, kde bolo dielo zhotovované a</w:t>
      </w:r>
      <w:r w:rsidR="00631108" w:rsidRPr="00350EA7">
        <w:t> </w:t>
      </w:r>
      <w:r w:rsidRPr="00350EA7">
        <w:t xml:space="preserve">v pracovný deň </w:t>
      </w:r>
      <w:r w:rsidR="00341948" w:rsidRPr="00350EA7">
        <w:t xml:space="preserve">a v čase </w:t>
      </w:r>
      <w:r w:rsidRPr="00350EA7">
        <w:t>uveden</w:t>
      </w:r>
      <w:r w:rsidR="00341948" w:rsidRPr="00350EA7">
        <w:t>om</w:t>
      </w:r>
      <w:r w:rsidRPr="00350EA7">
        <w:t xml:space="preserve"> vo výzve </w:t>
      </w:r>
      <w:r w:rsidR="00341948" w:rsidRPr="00350EA7">
        <w:t>z</w:t>
      </w:r>
      <w:r w:rsidRPr="00350EA7">
        <w:t xml:space="preserve">hotoviteľa. Predbežnej obhliadky </w:t>
      </w:r>
      <w:r w:rsidR="00EF5932">
        <w:t xml:space="preserve">stavebnej časti </w:t>
      </w:r>
      <w:r w:rsidRPr="00350EA7">
        <w:t>diela, resp.</w:t>
      </w:r>
      <w:r w:rsidR="00991DA3" w:rsidRPr="00350EA7">
        <w:t xml:space="preserve"> je</w:t>
      </w:r>
      <w:r w:rsidR="007B534E" w:rsidRPr="00350EA7">
        <w:t>ho</w:t>
      </w:r>
      <w:r w:rsidRPr="00350EA7">
        <w:t xml:space="preserve"> časti sa môžu podľa uváženia objednávateľa zúčastniť aj iné osoby.</w:t>
      </w:r>
    </w:p>
    <w:p w14:paraId="732077D4" w14:textId="7CF9786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t>O vykonaní predbežnej prehliadky</w:t>
      </w:r>
      <w:r w:rsidR="00B869BC" w:rsidRPr="00350EA7">
        <w:t xml:space="preserve"> </w:t>
      </w:r>
      <w:r w:rsidR="00EF5932">
        <w:t xml:space="preserve">stavebnej časti </w:t>
      </w:r>
      <w:r w:rsidRPr="00350EA7">
        <w:t xml:space="preserve">diela, resp. </w:t>
      </w:r>
      <w:r w:rsidR="007B534E" w:rsidRPr="00350EA7">
        <w:t xml:space="preserve">jeho </w:t>
      </w:r>
      <w:r w:rsidRPr="00350EA7">
        <w:t xml:space="preserve">časti spíšu zmluvné strany </w:t>
      </w:r>
      <w:r w:rsidR="00585EB8" w:rsidRPr="00350EA7">
        <w:t>záznam</w:t>
      </w:r>
      <w:r w:rsidRPr="00350EA7">
        <w:t>, v ktorom uvedú najmä</w:t>
      </w:r>
      <w:r w:rsidRPr="00350EA7">
        <w:rPr>
          <w:rFonts w:asciiTheme="minorHAnsi" w:hAnsiTheme="minorHAnsi" w:cs="Arial"/>
          <w:color w:val="000000"/>
        </w:rPr>
        <w:t>:</w:t>
      </w:r>
    </w:p>
    <w:p w14:paraId="3FA1F91A" w14:textId="53F75F91" w:rsidR="006B3943" w:rsidRPr="00350EA7" w:rsidRDefault="006B3943" w:rsidP="00B04DD3">
      <w:pPr>
        <w:pStyle w:val="Bezriadkovania"/>
        <w:ind w:left="709"/>
        <w:jc w:val="both"/>
      </w:pPr>
      <w:r w:rsidRPr="00350EA7">
        <w:t>(i)</w:t>
      </w:r>
      <w:r w:rsidRPr="00350EA7">
        <w:tab/>
        <w:t>popis prehliadan</w:t>
      </w:r>
      <w:r w:rsidR="00375D8C">
        <w:t>ej stavebnej časti</w:t>
      </w:r>
      <w:r w:rsidR="00B869BC" w:rsidRPr="00350EA7">
        <w:t xml:space="preserve"> </w:t>
      </w:r>
      <w:r w:rsidRPr="00350EA7">
        <w:t>diela (jeho častí),</w:t>
      </w:r>
    </w:p>
    <w:p w14:paraId="43DE224D" w14:textId="26CAA369" w:rsidR="006B3943" w:rsidRPr="00350EA7" w:rsidRDefault="006B3943" w:rsidP="00B04DD3">
      <w:pPr>
        <w:pStyle w:val="Bezriadkovania"/>
        <w:ind w:left="709"/>
        <w:jc w:val="both"/>
      </w:pPr>
      <w:r w:rsidRPr="00350EA7">
        <w:t>(ii)</w:t>
      </w:r>
      <w:r w:rsidRPr="00350EA7">
        <w:tab/>
        <w:t xml:space="preserve">zhodnotenie kvality (akosti) ukončených </w:t>
      </w:r>
      <w:r w:rsidR="00375D8C">
        <w:t xml:space="preserve">stavebných </w:t>
      </w:r>
      <w:r w:rsidRPr="00350EA7">
        <w:t xml:space="preserve">častí diela a súpis zistených nedorobkov, resp. vád (prípadne aj s popisom, ako sa prejavujú) ukončených </w:t>
      </w:r>
      <w:r w:rsidR="003C22FA">
        <w:t xml:space="preserve">stavebných </w:t>
      </w:r>
      <w:r w:rsidRPr="00350EA7">
        <w:t>častí diela,</w:t>
      </w:r>
    </w:p>
    <w:p w14:paraId="3BD6C53B" w14:textId="77777777" w:rsidR="006B3943" w:rsidRPr="00350EA7" w:rsidRDefault="006B3943" w:rsidP="00B04DD3">
      <w:pPr>
        <w:pStyle w:val="Bezriadkovania"/>
        <w:ind w:left="709"/>
        <w:jc w:val="both"/>
      </w:pPr>
      <w:r w:rsidRPr="00350EA7">
        <w:t>(iii)</w:t>
      </w:r>
      <w:r w:rsidRPr="00350EA7">
        <w:tab/>
        <w:t>iné skutočnosti, ktorých vyznačenie požaduje niektorá zo zmluvných strán,</w:t>
      </w:r>
    </w:p>
    <w:p w14:paraId="3959396F" w14:textId="53B2C3AC" w:rsidR="006B3943" w:rsidRPr="00350EA7" w:rsidRDefault="006B3943" w:rsidP="00B04DD3">
      <w:pPr>
        <w:pStyle w:val="Bezriadkovania"/>
        <w:ind w:left="709"/>
        <w:jc w:val="both"/>
      </w:pPr>
      <w:r w:rsidRPr="00350EA7">
        <w:t>(iv)</w:t>
      </w:r>
      <w:r w:rsidRPr="00350EA7">
        <w:tab/>
        <w:t xml:space="preserve">dátum a miesto vyhotovenia </w:t>
      </w:r>
      <w:r w:rsidR="005A5E4D" w:rsidRPr="00350EA7">
        <w:t>záznamu</w:t>
      </w:r>
      <w:r w:rsidRPr="00350EA7">
        <w:t xml:space="preserve"> a podpisy zúčastnených osôb. </w:t>
      </w:r>
    </w:p>
    <w:p w14:paraId="2EFD185D" w14:textId="2B7072AE" w:rsidR="006B3943" w:rsidRPr="00350EA7" w:rsidRDefault="006B3943" w:rsidP="00B04DD3">
      <w:pPr>
        <w:pStyle w:val="Bezriadkovania"/>
        <w:jc w:val="both"/>
      </w:pPr>
      <w:r w:rsidRPr="00350EA7">
        <w:t xml:space="preserve">Podpísanie </w:t>
      </w:r>
      <w:r w:rsidR="00C7298F" w:rsidRPr="00350EA7">
        <w:t>záznamu</w:t>
      </w:r>
      <w:r w:rsidRPr="00350EA7">
        <w:t xml:space="preserve"> sa nepovažuje za odovzdanie</w:t>
      </w:r>
      <w:r w:rsidR="002B70A7" w:rsidRPr="00350EA7">
        <w:t xml:space="preserve"> </w:t>
      </w:r>
      <w:r w:rsidR="003C22FA">
        <w:t>stavebnej časti</w:t>
      </w:r>
      <w:r w:rsidR="00584960">
        <w:t xml:space="preserve"> </w:t>
      </w:r>
      <w:r w:rsidRPr="00350EA7">
        <w:t>diela, resp. jeho časti objednávateľovi</w:t>
      </w:r>
      <w:r w:rsidRPr="00350EA7">
        <w:rPr>
          <w:i/>
        </w:rPr>
        <w:t xml:space="preserve"> </w:t>
      </w:r>
      <w:r w:rsidRPr="00350EA7">
        <w:t>ani za potvrdenie uskutočnenia diela, resp. jeho časti bez vád.</w:t>
      </w:r>
    </w:p>
    <w:p w14:paraId="3E9C74BD" w14:textId="4956CE7C"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color w:val="000000"/>
        </w:rPr>
        <w:t xml:space="preserve"> </w:t>
      </w:r>
      <w:r w:rsidRPr="00350EA7">
        <w:rPr>
          <w:rFonts w:asciiTheme="minorHAnsi" w:hAnsiTheme="minorHAnsi" w:cs="Arial"/>
          <w:b/>
          <w:bCs/>
          <w:color w:val="000000"/>
        </w:rPr>
        <w:t>9.3.</w:t>
      </w:r>
      <w:r w:rsidRPr="00350EA7">
        <w:rPr>
          <w:rFonts w:asciiTheme="minorHAnsi" w:hAnsiTheme="minorHAnsi" w:cs="Arial"/>
          <w:b/>
          <w:bCs/>
          <w:color w:val="000000"/>
        </w:rPr>
        <w:tab/>
      </w:r>
      <w:r w:rsidRPr="00350EA7">
        <w:t xml:space="preserve">Bez zbytočného odkladu po ukončení </w:t>
      </w:r>
      <w:r w:rsidR="00584960">
        <w:t xml:space="preserve">stavebnej časti </w:t>
      </w:r>
      <w:r w:rsidRPr="00350EA7">
        <w:t>diela, resp. jeho časti</w:t>
      </w:r>
      <w:r w:rsidR="00920948" w:rsidRPr="00350EA7">
        <w:t xml:space="preserve"> a vykonaní predbežnej prehliadky podľa predchádzajúceho bodu zmluvy</w:t>
      </w:r>
      <w:r w:rsidRPr="00350EA7">
        <w:t xml:space="preserve"> je zhotoviteľ povinný vyzvať objednávateľa na prevzatie </w:t>
      </w:r>
      <w:r w:rsidR="0025102D">
        <w:t xml:space="preserve">stavebnej časti </w:t>
      </w:r>
      <w:r w:rsidRPr="00350EA7">
        <w:t>diela, resp. jeho časti; zhotoviteľ sa zaväzuje odovzdať</w:t>
      </w:r>
      <w:r w:rsidR="006423B6">
        <w:t xml:space="preserve"> stavebnú časť </w:t>
      </w:r>
      <w:r w:rsidR="00214BDF" w:rsidRPr="00350EA7">
        <w:t xml:space="preserve"> </w:t>
      </w:r>
      <w:r w:rsidRPr="00350EA7">
        <w:t>diel</w:t>
      </w:r>
      <w:r w:rsidR="006423B6">
        <w:t>a</w:t>
      </w:r>
      <w:r w:rsidRPr="00350EA7">
        <w:t>, resp. jeho časť</w:t>
      </w:r>
      <w:r w:rsidR="00214BDF" w:rsidRPr="00350EA7">
        <w:t>,</w:t>
      </w:r>
      <w:r w:rsidRPr="00350EA7">
        <w:t xml:space="preserve"> objednávateľovi bez vád (vrátane nedostatkov v kvalite). Pokiaľ sa zmluvné strany nedohodnú inak, odovzdanie</w:t>
      </w:r>
      <w:r w:rsidR="00BF58D4">
        <w:t xml:space="preserve"> stavebnej časti</w:t>
      </w:r>
      <w:r w:rsidR="00214BDF" w:rsidRPr="00350EA7">
        <w:t xml:space="preserve"> </w:t>
      </w:r>
      <w:r w:rsidRPr="00350EA7">
        <w:t xml:space="preserve">diela, resp. jeho časti, vrátane uskutočnenia spoločnej prehliadky sa uskutoční na mieste zhotovovania </w:t>
      </w:r>
      <w:r w:rsidR="00183287">
        <w:t xml:space="preserve">stavebnej časti </w:t>
      </w:r>
      <w:r w:rsidRPr="00350EA7">
        <w:t>diela</w:t>
      </w:r>
      <w:r w:rsidR="003E2A1E" w:rsidRPr="00350EA7">
        <w:t>,</w:t>
      </w:r>
      <w:r w:rsidRPr="00350EA7">
        <w:t xml:space="preserve"> a v čase uvedenom vo výzve, nie však skôr ako </w:t>
      </w:r>
      <w:r w:rsidR="00C250B4" w:rsidRPr="00350EA7">
        <w:t>tri</w:t>
      </w:r>
      <w:r w:rsidRPr="00350EA7">
        <w:t xml:space="preserve"> (</w:t>
      </w:r>
      <w:r w:rsidR="00C250B4" w:rsidRPr="00350EA7">
        <w:t>3</w:t>
      </w:r>
      <w:r w:rsidRPr="00350EA7">
        <w:t xml:space="preserve">) </w:t>
      </w:r>
      <w:r w:rsidR="00193826" w:rsidRPr="00350EA7">
        <w:t xml:space="preserve">pracovné </w:t>
      </w:r>
      <w:r w:rsidRPr="00350EA7">
        <w:t>dn</w:t>
      </w:r>
      <w:r w:rsidR="00193826" w:rsidRPr="00350EA7">
        <w:t>i</w:t>
      </w:r>
      <w:r w:rsidRPr="00350EA7">
        <w:t xml:space="preserve"> od doručenia tejto výzvy. Odovzdani</w:t>
      </w:r>
      <w:r w:rsidR="00851083" w:rsidRPr="00350EA7">
        <w:t>a</w:t>
      </w:r>
      <w:r w:rsidR="003E2A1E" w:rsidRPr="00350EA7">
        <w:t xml:space="preserve"> </w:t>
      </w:r>
      <w:r w:rsidR="00183287">
        <w:t xml:space="preserve">stavebnej časti </w:t>
      </w:r>
      <w:r w:rsidRPr="00350EA7">
        <w:t>diela, resp. jeho časti sa môžu podľa uváženia objednávateľa zúčastniť aj iné osoby</w:t>
      </w:r>
      <w:r w:rsidRPr="00350EA7">
        <w:rPr>
          <w:rFonts w:asciiTheme="minorHAnsi" w:hAnsiTheme="minorHAnsi" w:cs="Arial"/>
          <w:color w:val="000000"/>
        </w:rPr>
        <w:t xml:space="preserve">. </w:t>
      </w:r>
    </w:p>
    <w:p w14:paraId="13373F0B" w14:textId="000AC170" w:rsidR="006B3943" w:rsidRPr="00350EA7" w:rsidRDefault="006B3943" w:rsidP="006B3943">
      <w:pPr>
        <w:autoSpaceDE w:val="0"/>
        <w:autoSpaceDN w:val="0"/>
        <w:adjustRightInd w:val="0"/>
        <w:spacing w:after="0" w:line="240" w:lineRule="auto"/>
        <w:jc w:val="both"/>
        <w:rPr>
          <w:rFonts w:asciiTheme="minorHAnsi" w:eastAsia="Calibri" w:hAnsiTheme="minorHAnsi" w:cstheme="minorHAnsi"/>
        </w:rPr>
      </w:pPr>
      <w:r w:rsidRPr="00350EA7">
        <w:rPr>
          <w:rFonts w:asciiTheme="minorHAnsi" w:hAnsiTheme="minorHAnsi" w:cs="Arial"/>
          <w:b/>
          <w:color w:val="000000"/>
        </w:rPr>
        <w:t>9.4.</w:t>
      </w:r>
      <w:r w:rsidRPr="00350EA7">
        <w:rPr>
          <w:rFonts w:asciiTheme="minorHAnsi" w:hAnsiTheme="minorHAnsi" w:cs="Arial"/>
          <w:b/>
          <w:color w:val="000000"/>
        </w:rPr>
        <w:tab/>
      </w:r>
      <w:r w:rsidR="000F7209" w:rsidRPr="00350EA7">
        <w:rPr>
          <w:color w:val="000000"/>
        </w:rPr>
        <w:t xml:space="preserve">Objednávateľ si vyhradzuje právo odmietnuť prevziať </w:t>
      </w:r>
      <w:r w:rsidR="00724C28" w:rsidRPr="00350EA7">
        <w:t>dielo</w:t>
      </w:r>
      <w:r w:rsidR="000F7209" w:rsidRPr="00350EA7">
        <w:t>, resp. je</w:t>
      </w:r>
      <w:r w:rsidR="00724C28" w:rsidRPr="00350EA7">
        <w:t>ho</w:t>
      </w:r>
      <w:r w:rsidR="000F7209" w:rsidRPr="00350EA7">
        <w:t xml:space="preserve"> časť</w:t>
      </w:r>
      <w:r w:rsidR="000F7209" w:rsidRPr="00350EA7">
        <w:rPr>
          <w:color w:val="000000"/>
        </w:rPr>
        <w:t xml:space="preserve">, ak vykazuje zjavné vady, chyby, nedostatky. </w:t>
      </w:r>
      <w:r w:rsidR="000F7209" w:rsidRPr="00350EA7">
        <w:t xml:space="preserve">Objednávateľ je </w:t>
      </w:r>
      <w:r w:rsidR="00724C28" w:rsidRPr="00350EA7">
        <w:t>dielo,</w:t>
      </w:r>
      <w:r w:rsidR="000F7209" w:rsidRPr="00350EA7">
        <w:t xml:space="preserve"> resp. je</w:t>
      </w:r>
      <w:r w:rsidR="00724C28" w:rsidRPr="00350EA7">
        <w:t>ho</w:t>
      </w:r>
      <w:r w:rsidR="000F7209" w:rsidRPr="00350EA7">
        <w:t xml:space="preserve"> časť</w:t>
      </w:r>
      <w:r w:rsidR="00851083" w:rsidRPr="00350EA7">
        <w:t>,</w:t>
      </w:r>
      <w:r w:rsidR="000F7209" w:rsidRPr="00350EA7">
        <w:t xml:space="preserve"> na výzvu zhotoviteľa podľa predchádzajúceho bodu, povinný prevziať iba v prípade, že:</w:t>
      </w:r>
    </w:p>
    <w:p w14:paraId="497A4E4E" w14:textId="638063A6" w:rsidR="006B3943" w:rsidRPr="00350EA7" w:rsidRDefault="006B3943" w:rsidP="005776A0">
      <w:pPr>
        <w:spacing w:after="0" w:line="240" w:lineRule="auto"/>
        <w:ind w:left="567" w:right="-6"/>
        <w:jc w:val="both"/>
        <w:rPr>
          <w:rFonts w:asciiTheme="minorHAnsi" w:eastAsia="Calibri" w:hAnsiTheme="minorHAnsi" w:cstheme="minorHAnsi"/>
        </w:rPr>
      </w:pPr>
      <w:r w:rsidRPr="00350EA7">
        <w:rPr>
          <w:rFonts w:asciiTheme="minorHAnsi" w:hAnsiTheme="minorHAnsi" w:cstheme="minorHAnsi"/>
        </w:rPr>
        <w:t>9.4.1</w:t>
      </w:r>
      <w:r w:rsidRPr="00350EA7">
        <w:rPr>
          <w:rFonts w:asciiTheme="minorHAnsi" w:hAnsiTheme="minorHAnsi" w:cstheme="minorHAnsi"/>
        </w:rPr>
        <w:tab/>
      </w:r>
      <w:r w:rsidR="00D32262" w:rsidRPr="00350EA7">
        <w:t xml:space="preserve">neboli zistené žiadne vady </w:t>
      </w:r>
      <w:r w:rsidR="00D32262" w:rsidRPr="00350EA7">
        <w:rPr>
          <w:color w:val="000000"/>
        </w:rPr>
        <w:t>diela</w:t>
      </w:r>
      <w:r w:rsidR="00851083" w:rsidRPr="00350EA7">
        <w:rPr>
          <w:color w:val="000000"/>
        </w:rPr>
        <w:t>,</w:t>
      </w:r>
      <w:r w:rsidR="00D32262" w:rsidRPr="00350EA7">
        <w:rPr>
          <w:color w:val="000000"/>
        </w:rPr>
        <w:t xml:space="preserve"> resp. jeho časti</w:t>
      </w:r>
      <w:r w:rsidR="00D32262" w:rsidRPr="00350EA7">
        <w:t>; to sa netýka drobných vád</w:t>
      </w:r>
      <w:r w:rsidR="004B1106" w:rsidRPr="00350EA7">
        <w:t xml:space="preserve"> a</w:t>
      </w:r>
      <w:r w:rsidR="005776A0" w:rsidRPr="00350EA7">
        <w:t> </w:t>
      </w:r>
      <w:r w:rsidR="004B1106" w:rsidRPr="00350EA7">
        <w:t>nedorobkov</w:t>
      </w:r>
      <w:r w:rsidR="00D32262" w:rsidRPr="00350EA7">
        <w:t xml:space="preserve">, ktoré nemajú vplyv na celkovú funkčnosť </w:t>
      </w:r>
      <w:r w:rsidR="00D32262" w:rsidRPr="00350EA7">
        <w:rPr>
          <w:color w:val="000000"/>
        </w:rPr>
        <w:t>diela</w:t>
      </w:r>
      <w:r w:rsidR="00851083" w:rsidRPr="00350EA7">
        <w:rPr>
          <w:color w:val="000000"/>
        </w:rPr>
        <w:t>,</w:t>
      </w:r>
      <w:r w:rsidR="00D32262" w:rsidRPr="00350EA7">
        <w:rPr>
          <w:color w:val="000000"/>
        </w:rPr>
        <w:t xml:space="preserve"> resp. jeho časti</w:t>
      </w:r>
      <w:r w:rsidR="00D32262" w:rsidRPr="00350EA7">
        <w:t xml:space="preserve">, na spôsobilosť </w:t>
      </w:r>
      <w:r w:rsidR="00D32262" w:rsidRPr="00350EA7">
        <w:rPr>
          <w:color w:val="000000"/>
        </w:rPr>
        <w:t>diela</w:t>
      </w:r>
      <w:r w:rsidR="00851083" w:rsidRPr="00350EA7">
        <w:rPr>
          <w:color w:val="000000"/>
        </w:rPr>
        <w:t>,</w:t>
      </w:r>
      <w:r w:rsidR="00D32262" w:rsidRPr="00350EA7">
        <w:rPr>
          <w:color w:val="000000"/>
        </w:rPr>
        <w:t xml:space="preserve"> resp. jeho časti</w:t>
      </w:r>
      <w:r w:rsidR="00D32262" w:rsidRPr="00350EA7">
        <w:t xml:space="preserve"> na jeho riadne užívanie na účel, na ktorý je </w:t>
      </w:r>
      <w:r w:rsidR="00D32262" w:rsidRPr="00350EA7">
        <w:rPr>
          <w:color w:val="000000"/>
        </w:rPr>
        <w:t>dielo</w:t>
      </w:r>
      <w:r w:rsidR="00851083" w:rsidRPr="00350EA7">
        <w:rPr>
          <w:color w:val="000000"/>
        </w:rPr>
        <w:t>,</w:t>
      </w:r>
      <w:r w:rsidR="00D32262" w:rsidRPr="00350EA7">
        <w:rPr>
          <w:color w:val="000000"/>
        </w:rPr>
        <w:t xml:space="preserve"> resp. jeho časť </w:t>
      </w:r>
      <w:r w:rsidR="00D32262" w:rsidRPr="00350EA7">
        <w:t>určené</w:t>
      </w:r>
      <w:r w:rsidR="008D33AD">
        <w:t xml:space="preserve"> </w:t>
      </w:r>
      <w:r w:rsidR="008D33AD" w:rsidRPr="00D91343">
        <w:t>alebo (ak sa kolaudácia má uskutočniť) nebránia riadnej kolaudácii</w:t>
      </w:r>
      <w:r w:rsidR="008D33AD">
        <w:t xml:space="preserve"> stavby</w:t>
      </w:r>
      <w:r w:rsidR="008D33AD" w:rsidRPr="00D91343">
        <w:t xml:space="preserve">. </w:t>
      </w:r>
      <w:r w:rsidR="00D32262" w:rsidRPr="00350EA7">
        <w:rPr>
          <w:color w:val="000000"/>
        </w:rPr>
        <w:t>Na účely tejto zmluvy sa vadou rozumie odchýlka v kvalite, rozsahu a parametroch diela, stanovených predloženou zadávacou dokumentáciou, touto zmluvou, jej prílohami a súčasťami, zadaním verejného obstarávania a</w:t>
      </w:r>
      <w:r w:rsidR="00B81192" w:rsidRPr="00350EA7">
        <w:rPr>
          <w:color w:val="000000"/>
        </w:rPr>
        <w:t> </w:t>
      </w:r>
      <w:r w:rsidR="00D32262" w:rsidRPr="00350EA7">
        <w:rPr>
          <w:color w:val="000000"/>
        </w:rPr>
        <w:t xml:space="preserve">všeobecne záväznými technickými normami a predpismi. Za drobné vady a nedorobky sa považujú nedokončené práce oproti zmluve, ktorých súhrnná cena nepresahuje 5 % z rozpočtu za predpokladu, že tieto vady nebránia riadnemu užívaniu </w:t>
      </w:r>
      <w:r w:rsidR="00BC5DC9" w:rsidRPr="00350EA7">
        <w:rPr>
          <w:color w:val="000000"/>
        </w:rPr>
        <w:t>diela</w:t>
      </w:r>
      <w:r w:rsidR="00D32262" w:rsidRPr="00350EA7">
        <w:rPr>
          <w:color w:val="000000"/>
        </w:rPr>
        <w:t xml:space="preserve">. Za drobné vady a nedorobky sa nepovažuje nedodanie kompletnej dokumentácie podľa bodu </w:t>
      </w:r>
      <w:r w:rsidR="00D344EE" w:rsidRPr="00350EA7">
        <w:rPr>
          <w:color w:val="000000"/>
        </w:rPr>
        <w:t>9.5</w:t>
      </w:r>
      <w:r w:rsidR="00D32262" w:rsidRPr="00350EA7">
        <w:rPr>
          <w:color w:val="000000"/>
        </w:rPr>
        <w:t xml:space="preserve"> tohto článku zmluvy</w:t>
      </w:r>
      <w:r w:rsidR="00D32262" w:rsidRPr="00350EA7">
        <w:t>;</w:t>
      </w:r>
    </w:p>
    <w:p w14:paraId="741AE0D9" w14:textId="77777777" w:rsidR="006B3943" w:rsidRPr="00350EA7" w:rsidRDefault="006B3943" w:rsidP="00333761">
      <w:pPr>
        <w:spacing w:after="0" w:line="240" w:lineRule="auto"/>
        <w:ind w:left="567" w:right="-6"/>
        <w:jc w:val="both"/>
        <w:rPr>
          <w:rFonts w:asciiTheme="minorHAnsi" w:eastAsia="Calibri" w:hAnsiTheme="minorHAnsi" w:cstheme="minorHAnsi"/>
        </w:rPr>
      </w:pPr>
      <w:r w:rsidRPr="00350EA7">
        <w:rPr>
          <w:rFonts w:asciiTheme="minorHAnsi" w:hAnsiTheme="minorHAnsi" w:cstheme="minorHAnsi"/>
        </w:rPr>
        <w:lastRenderedPageBreak/>
        <w:t>9.4.2</w:t>
      </w:r>
      <w:r w:rsidRPr="00350EA7">
        <w:rPr>
          <w:rFonts w:asciiTheme="minorHAnsi" w:hAnsiTheme="minorHAnsi" w:cstheme="minorHAnsi"/>
        </w:rPr>
        <w:tab/>
        <w:t>dielo, resp. jeho časti boli vykonané v súlade s podmienkami a požiadavkami podľa tejto zmluvy a zadávacej dokumentácie;</w:t>
      </w:r>
    </w:p>
    <w:p w14:paraId="4630CEDB" w14:textId="7F0A2441" w:rsidR="006B3943" w:rsidRPr="00350EA7" w:rsidRDefault="006B3943" w:rsidP="00333761">
      <w:pPr>
        <w:spacing w:after="0" w:line="240" w:lineRule="auto"/>
        <w:ind w:left="567" w:right="-6"/>
        <w:jc w:val="both"/>
        <w:rPr>
          <w:rFonts w:asciiTheme="minorHAnsi" w:eastAsia="Calibri" w:hAnsiTheme="minorHAnsi" w:cstheme="minorHAnsi"/>
        </w:rPr>
      </w:pPr>
      <w:r w:rsidRPr="00350EA7">
        <w:rPr>
          <w:rFonts w:asciiTheme="minorHAnsi" w:hAnsiTheme="minorHAnsi" w:cstheme="minorHAnsi"/>
        </w:rPr>
        <w:t>9.4.3</w:t>
      </w:r>
      <w:r w:rsidRPr="00350EA7">
        <w:rPr>
          <w:rFonts w:asciiTheme="minorHAnsi" w:hAnsiTheme="minorHAnsi" w:cstheme="minorHAnsi"/>
        </w:rPr>
        <w:tab/>
        <w:t>zhotoviteľ zabezpečil vykonanie všetkých potrebných skúšok a meraní</w:t>
      </w:r>
      <w:r w:rsidR="005A4C6F" w:rsidRPr="00350EA7">
        <w:rPr>
          <w:rFonts w:asciiTheme="minorHAnsi" w:hAnsiTheme="minorHAnsi" w:cstheme="minorHAnsi"/>
        </w:rPr>
        <w:t xml:space="preserve"> </w:t>
      </w:r>
      <w:r w:rsidR="000A7974">
        <w:rPr>
          <w:rFonts w:asciiTheme="minorHAnsi" w:hAnsiTheme="minorHAnsi" w:cstheme="minorHAnsi"/>
        </w:rPr>
        <w:t xml:space="preserve">stavebnej časti </w:t>
      </w:r>
      <w:r w:rsidRPr="00350EA7">
        <w:rPr>
          <w:rFonts w:asciiTheme="minorHAnsi" w:hAnsiTheme="minorHAnsi" w:cstheme="minorHAnsi"/>
        </w:rPr>
        <w:t>diela</w:t>
      </w:r>
      <w:r w:rsidR="00721284" w:rsidRPr="00350EA7">
        <w:rPr>
          <w:rFonts w:asciiTheme="minorHAnsi" w:hAnsiTheme="minorHAnsi" w:cstheme="minorHAnsi"/>
        </w:rPr>
        <w:t>, resp. jeho časti</w:t>
      </w:r>
      <w:r w:rsidRPr="00350EA7">
        <w:rPr>
          <w:rFonts w:asciiTheme="minorHAnsi" w:hAnsiTheme="minorHAnsi" w:cstheme="minorHAnsi"/>
        </w:rPr>
        <w:t xml:space="preserve"> a vydanie protokolov o týchto skúškach a meraniach predpísaných kontrolným a skúšobným plánom v súlade s požiadavkami podľa všeobecne záväzných právnych predpisov (napr. zákon č. 133/2013 Z. z. o stavebných výrobkoch</w:t>
      </w:r>
      <w:r w:rsidR="006C742A" w:rsidRPr="00350EA7">
        <w:t xml:space="preserve"> a o zmene a doplnení niektorých zákonov v znení neskorších predpisov</w:t>
      </w:r>
      <w:r w:rsidRPr="00350EA7">
        <w:rPr>
          <w:rFonts w:asciiTheme="minorHAnsi" w:hAnsiTheme="minorHAnsi" w:cstheme="minorHAnsi"/>
        </w:rPr>
        <w:t>);</w:t>
      </w:r>
    </w:p>
    <w:p w14:paraId="597C824C" w14:textId="77777777" w:rsidR="006B3943" w:rsidRPr="00350EA7" w:rsidRDefault="006B3943" w:rsidP="00333761">
      <w:pPr>
        <w:spacing w:after="0" w:line="240" w:lineRule="auto"/>
        <w:ind w:left="567" w:right="-6"/>
        <w:jc w:val="both"/>
        <w:rPr>
          <w:rFonts w:asciiTheme="minorHAnsi" w:eastAsia="Calibri" w:hAnsiTheme="minorHAnsi" w:cstheme="minorHAnsi"/>
        </w:rPr>
      </w:pPr>
      <w:r w:rsidRPr="00350EA7">
        <w:rPr>
          <w:rFonts w:asciiTheme="minorHAnsi" w:hAnsiTheme="minorHAnsi" w:cstheme="minorHAnsi"/>
        </w:rPr>
        <w:t>9.4.4</w:t>
      </w:r>
      <w:r w:rsidRPr="00350EA7">
        <w:rPr>
          <w:rFonts w:asciiTheme="minorHAnsi" w:hAnsiTheme="minorHAnsi" w:cstheme="minorHAnsi"/>
        </w:rPr>
        <w:tab/>
        <w:t>zhotoviteľ zabezpečil vydanie všetkých potrebných protokolov, atestov a certifikátov konštrukcií, zariadení a použitých stavebných výrobkov a iných materiálov;</w:t>
      </w:r>
    </w:p>
    <w:p w14:paraId="189F762D" w14:textId="1C07833B" w:rsidR="006B3943" w:rsidRPr="00350EA7" w:rsidRDefault="006B3943" w:rsidP="00583413">
      <w:pPr>
        <w:autoSpaceDE w:val="0"/>
        <w:autoSpaceDN w:val="0"/>
        <w:adjustRightInd w:val="0"/>
        <w:spacing w:after="0" w:line="240" w:lineRule="auto"/>
        <w:ind w:left="567"/>
        <w:jc w:val="both"/>
        <w:rPr>
          <w:rFonts w:asciiTheme="minorHAnsi" w:hAnsiTheme="minorHAnsi" w:cstheme="minorHAnsi"/>
        </w:rPr>
      </w:pPr>
      <w:r w:rsidRPr="00350EA7">
        <w:rPr>
          <w:rFonts w:asciiTheme="minorHAnsi" w:hAnsiTheme="minorHAnsi" w:cstheme="minorHAnsi"/>
        </w:rPr>
        <w:t>9.4.5</w:t>
      </w:r>
      <w:r w:rsidRPr="00350EA7">
        <w:rPr>
          <w:rFonts w:asciiTheme="minorHAnsi" w:hAnsiTheme="minorHAnsi" w:cstheme="minorHAnsi"/>
        </w:rPr>
        <w:tab/>
        <w:t>zhotoviteľ spolu s</w:t>
      </w:r>
      <w:r w:rsidR="00A84E77">
        <w:rPr>
          <w:rFonts w:asciiTheme="minorHAnsi" w:hAnsiTheme="minorHAnsi" w:cstheme="minorHAnsi"/>
        </w:rPr>
        <w:t>o stavebnou časťou</w:t>
      </w:r>
      <w:r w:rsidR="00333761" w:rsidRPr="00350EA7">
        <w:rPr>
          <w:rFonts w:asciiTheme="minorHAnsi" w:hAnsiTheme="minorHAnsi" w:cstheme="minorHAnsi"/>
        </w:rPr>
        <w:t xml:space="preserve"> </w:t>
      </w:r>
      <w:r w:rsidRPr="00350EA7">
        <w:rPr>
          <w:rFonts w:asciiTheme="minorHAnsi" w:hAnsiTheme="minorHAnsi" w:cstheme="minorHAnsi"/>
        </w:rPr>
        <w:t>diel</w:t>
      </w:r>
      <w:r w:rsidR="0077244D">
        <w:rPr>
          <w:rFonts w:asciiTheme="minorHAnsi" w:hAnsiTheme="minorHAnsi" w:cstheme="minorHAnsi"/>
        </w:rPr>
        <w:t>a</w:t>
      </w:r>
      <w:r w:rsidRPr="00350EA7">
        <w:rPr>
          <w:rFonts w:asciiTheme="minorHAnsi" w:hAnsiTheme="minorHAnsi" w:cstheme="minorHAnsi"/>
        </w:rPr>
        <w:t>, resp. jeho časťou odovzdáva objednávateľovi aj všetky dokumenty, špeciálne nástroje a iné príslušenstvo podľa bodu 9.5. tohto článku;</w:t>
      </w:r>
    </w:p>
    <w:p w14:paraId="38856AA6" w14:textId="4AA05389" w:rsidR="006B3943" w:rsidRPr="00350EA7" w:rsidRDefault="006B3943" w:rsidP="00583413">
      <w:pPr>
        <w:autoSpaceDE w:val="0"/>
        <w:autoSpaceDN w:val="0"/>
        <w:adjustRightInd w:val="0"/>
        <w:spacing w:after="0" w:line="240" w:lineRule="auto"/>
        <w:ind w:left="567"/>
        <w:jc w:val="both"/>
        <w:rPr>
          <w:rFonts w:asciiTheme="minorHAnsi" w:hAnsiTheme="minorHAnsi" w:cstheme="minorHAnsi"/>
        </w:rPr>
      </w:pPr>
      <w:r w:rsidRPr="00350EA7">
        <w:rPr>
          <w:rFonts w:asciiTheme="minorHAnsi" w:hAnsiTheme="minorHAnsi" w:cstheme="minorHAnsi"/>
        </w:rPr>
        <w:t>9.4.6</w:t>
      </w:r>
      <w:r w:rsidR="00333761" w:rsidRPr="00350EA7">
        <w:rPr>
          <w:rFonts w:asciiTheme="minorHAnsi" w:hAnsiTheme="minorHAnsi" w:cstheme="minorHAnsi"/>
        </w:rPr>
        <w:tab/>
      </w:r>
      <w:r w:rsidRPr="00350EA7">
        <w:t>bola vykonaná predbežná prehliadka</w:t>
      </w:r>
      <w:r w:rsidR="000D4750" w:rsidRPr="00350EA7">
        <w:t xml:space="preserve"> </w:t>
      </w:r>
      <w:r w:rsidR="000E2F81">
        <w:t xml:space="preserve">stavebnej časti </w:t>
      </w:r>
      <w:r w:rsidRPr="00350EA7">
        <w:t>diela, resp. jeho časti podľa tejto zmluvy</w:t>
      </w:r>
      <w:r w:rsidRPr="00350EA7">
        <w:rPr>
          <w:rFonts w:asciiTheme="minorHAnsi" w:hAnsiTheme="minorHAnsi" w:cstheme="minorHAnsi"/>
        </w:rPr>
        <w:t>.</w:t>
      </w:r>
    </w:p>
    <w:p w14:paraId="569CD9D1" w14:textId="27031EE0" w:rsidR="00F942B2" w:rsidRPr="00350EA7" w:rsidRDefault="00F942B2" w:rsidP="00F942B2">
      <w:pPr>
        <w:autoSpaceDE w:val="0"/>
        <w:autoSpaceDN w:val="0"/>
        <w:adjustRightInd w:val="0"/>
        <w:spacing w:after="0" w:line="240" w:lineRule="auto"/>
        <w:jc w:val="both"/>
        <w:rPr>
          <w:rFonts w:asciiTheme="minorHAnsi" w:hAnsiTheme="minorHAnsi" w:cstheme="minorHAnsi"/>
        </w:rPr>
      </w:pPr>
      <w:r w:rsidRPr="00350EA7">
        <w:t xml:space="preserve">Objednávateľ je oprávnený neprevziať dielo, </w:t>
      </w:r>
      <w:r w:rsidR="004860A5" w:rsidRPr="00350EA7">
        <w:t xml:space="preserve">resp. jeho časti, </w:t>
      </w:r>
      <w:r w:rsidRPr="00350EA7">
        <w:t xml:space="preserve">ktoré nie </w:t>
      </w:r>
      <w:r w:rsidR="004860A5" w:rsidRPr="00350EA7">
        <w:t>sú</w:t>
      </w:r>
      <w:r w:rsidRPr="00350EA7">
        <w:t xml:space="preserve"> vykonané riadne podľa podmienok určených v tejto zmluve. V takom prípade nie je objednávateľ v omeškaní.</w:t>
      </w:r>
    </w:p>
    <w:p w14:paraId="71593506" w14:textId="3D8B6B7C"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rPr>
        <w:t>9.5.</w:t>
      </w:r>
      <w:r w:rsidRPr="00350EA7">
        <w:rPr>
          <w:rFonts w:asciiTheme="minorHAnsi" w:hAnsiTheme="minorHAnsi" w:cs="Arial"/>
          <w:b/>
          <w:bCs/>
        </w:rPr>
        <w:tab/>
      </w:r>
      <w:r w:rsidRPr="00350EA7">
        <w:t xml:space="preserve">Zhotoviteľ je pri odovzdávaní </w:t>
      </w:r>
      <w:r w:rsidR="00FF4516" w:rsidRPr="00350EA7">
        <w:t>konečnej (poslednej)</w:t>
      </w:r>
      <w:r w:rsidR="005C16E5">
        <w:t xml:space="preserve"> stavebnej</w:t>
      </w:r>
      <w:r w:rsidR="00FF4516" w:rsidRPr="00350EA7">
        <w:t xml:space="preserve"> časti diela</w:t>
      </w:r>
      <w:r w:rsidRPr="00350EA7">
        <w:t xml:space="preserve"> povinný odovzdať objednávateľovi</w:t>
      </w:r>
      <w:r w:rsidRPr="00350EA7">
        <w:rPr>
          <w:rFonts w:asciiTheme="minorHAnsi" w:hAnsiTheme="minorHAnsi" w:cs="Arial"/>
        </w:rPr>
        <w:t xml:space="preserve">: </w:t>
      </w:r>
    </w:p>
    <w:p w14:paraId="0867581A" w14:textId="77777777" w:rsidR="00360A72" w:rsidRPr="002B3000" w:rsidRDefault="00360A72" w:rsidP="00360A72">
      <w:pPr>
        <w:autoSpaceDE w:val="0"/>
        <w:autoSpaceDN w:val="0"/>
        <w:adjustRightInd w:val="0"/>
        <w:spacing w:after="0" w:line="240" w:lineRule="auto"/>
        <w:ind w:left="567"/>
        <w:jc w:val="both"/>
      </w:pPr>
      <w:r w:rsidRPr="002B3000">
        <w:rPr>
          <w:rFonts w:asciiTheme="minorHAnsi" w:hAnsiTheme="minorHAnsi" w:cs="Arial"/>
        </w:rPr>
        <w:t xml:space="preserve">9.5.1 </w:t>
      </w:r>
      <w:r w:rsidRPr="002B3000">
        <w:rPr>
          <w:rFonts w:asciiTheme="minorHAnsi" w:hAnsiTheme="minorHAnsi" w:cs="Arial"/>
        </w:rPr>
        <w:tab/>
      </w:r>
      <w:r w:rsidRPr="002B3000">
        <w:t xml:space="preserve">dokumentáciu skutočného realizovania stavby, </w:t>
      </w:r>
      <w:r w:rsidRPr="002B3000">
        <w:rPr>
          <w:color w:val="000000"/>
        </w:rPr>
        <w:t xml:space="preserve">vrátane </w:t>
      </w:r>
      <w:proofErr w:type="spellStart"/>
      <w:r w:rsidRPr="002B3000">
        <w:rPr>
          <w:color w:val="000000"/>
        </w:rPr>
        <w:t>porealizačného</w:t>
      </w:r>
      <w:proofErr w:type="spellEnd"/>
      <w:r w:rsidRPr="002B3000">
        <w:rPr>
          <w:color w:val="000000"/>
        </w:rPr>
        <w:t xml:space="preserve"> zamerania stavby;</w:t>
      </w:r>
      <w:r w:rsidRPr="002B3000">
        <w:t xml:space="preserve"> </w:t>
      </w:r>
    </w:p>
    <w:p w14:paraId="7FAB98A3" w14:textId="77777777" w:rsidR="00360A72" w:rsidRPr="002B3000" w:rsidRDefault="00360A72" w:rsidP="00360A72">
      <w:pPr>
        <w:autoSpaceDE w:val="0"/>
        <w:autoSpaceDN w:val="0"/>
        <w:adjustRightInd w:val="0"/>
        <w:spacing w:after="0" w:line="240" w:lineRule="auto"/>
        <w:ind w:left="567"/>
        <w:jc w:val="both"/>
      </w:pPr>
      <w:r w:rsidRPr="002B3000">
        <w:rPr>
          <w:color w:val="000000"/>
        </w:rPr>
        <w:t>Zhotoviteľ sa zaväzuje vypracovať a odovzdať stavebnému dozoru a objednávateľovi na schválenie 7 dní pred termínom uvedeným v článku II bode 2.2.1 tejto zmluvy dokumentáciu skutočného realizovania stavby (ďalej len „DSRS“) na úrovni realizačnej dokumentácie vrátane geodetického zamerania stavby (</w:t>
      </w:r>
      <w:proofErr w:type="spellStart"/>
      <w:r w:rsidRPr="002B3000">
        <w:rPr>
          <w:color w:val="000000"/>
        </w:rPr>
        <w:t>porealizačné</w:t>
      </w:r>
      <w:proofErr w:type="spellEnd"/>
      <w:r w:rsidRPr="002B3000">
        <w:rPr>
          <w:color w:val="000000"/>
        </w:rPr>
        <w:t xml:space="preserve"> zameranie). DSRS vrátane geodetického zamerania stavby (</w:t>
      </w:r>
      <w:proofErr w:type="spellStart"/>
      <w:r w:rsidRPr="002B3000">
        <w:rPr>
          <w:color w:val="000000"/>
        </w:rPr>
        <w:t>porealizačné</w:t>
      </w:r>
      <w:proofErr w:type="spellEnd"/>
      <w:r w:rsidRPr="002B3000">
        <w:rPr>
          <w:color w:val="000000"/>
        </w:rPr>
        <w:t xml:space="preserve"> zameranie) a geometrický plán je zhotoviteľ povinný odovzdať v štyroch vyhotoveniach v tlačenej forme a v dvoch vyhotoveniach v elektronickej forme v digitálnom tvare na CD/DVD/USB v rozsahu a formáte v zmysle prílohy č. 4 tejto zmluvy. Geodetické práce (</w:t>
      </w:r>
      <w:proofErr w:type="spellStart"/>
      <w:r w:rsidRPr="002B3000">
        <w:rPr>
          <w:color w:val="000000"/>
        </w:rPr>
        <w:t>porealizačné</w:t>
      </w:r>
      <w:proofErr w:type="spellEnd"/>
      <w:r w:rsidRPr="002B3000">
        <w:rPr>
          <w:color w:val="000000"/>
        </w:rPr>
        <w:t xml:space="preserve"> zameranie), prípadne všetky potrebné geodetické doklady k preberaciemu konaniu a kolaudácii stavby musia byť overené odborne spôsobilou osobou podľa § 6 písm. d) až j) zákona č. 215/1995 </w:t>
      </w:r>
      <w:proofErr w:type="spellStart"/>
      <w:r w:rsidRPr="002B3000">
        <w:rPr>
          <w:color w:val="000000"/>
        </w:rPr>
        <w:t>Z.z</w:t>
      </w:r>
      <w:proofErr w:type="spellEnd"/>
      <w:r w:rsidRPr="002B3000">
        <w:rPr>
          <w:color w:val="000000"/>
        </w:rPr>
        <w:t>., o geodézii a kartografii v znení neskorších predpisov;</w:t>
      </w:r>
    </w:p>
    <w:p w14:paraId="750B9215" w14:textId="77777777" w:rsidR="00360A72" w:rsidRPr="002B3000" w:rsidRDefault="00360A72" w:rsidP="00360A72">
      <w:pPr>
        <w:autoSpaceDE w:val="0"/>
        <w:autoSpaceDN w:val="0"/>
        <w:adjustRightInd w:val="0"/>
        <w:spacing w:after="0" w:line="240" w:lineRule="auto"/>
        <w:ind w:left="567"/>
        <w:jc w:val="both"/>
        <w:rPr>
          <w:rFonts w:asciiTheme="minorHAnsi" w:hAnsiTheme="minorHAnsi" w:cs="Arial"/>
        </w:rPr>
      </w:pPr>
      <w:r w:rsidRPr="002B3000">
        <w:t>9.5.2</w:t>
      </w:r>
      <w:r w:rsidRPr="002B3000">
        <w:tab/>
        <w:t>geometrický plán;</w:t>
      </w:r>
    </w:p>
    <w:p w14:paraId="57F02CFC" w14:textId="77777777" w:rsidR="00360A72" w:rsidRPr="002B3000" w:rsidRDefault="00360A72" w:rsidP="00360A72">
      <w:pPr>
        <w:autoSpaceDE w:val="0"/>
        <w:autoSpaceDN w:val="0"/>
        <w:adjustRightInd w:val="0"/>
        <w:spacing w:after="0" w:line="240" w:lineRule="auto"/>
        <w:ind w:left="567"/>
        <w:jc w:val="both"/>
      </w:pPr>
      <w:r w:rsidRPr="002B3000">
        <w:t>9.5.3</w:t>
      </w:r>
      <w:r w:rsidRPr="002B3000">
        <w:tab/>
        <w:t>protokoly, atesty, certifikáty a originály záručných listov vzťahujúce sa na konštrukcie, zariadenia a materiály použité pri zhotovovaní diela, v Slovenskom jazyku; v prípade odôvodnenej požiadavky zhotoviteľa (napr. vyžiadanie originálov súdom alebo iným orgánom, alebo požiadavky subdodávateľa) sa objednávateľ zaväzuje zapožičať zhotoviteľovi originály týchto záručných listov na nevyhnutne potrebný čas,</w:t>
      </w:r>
    </w:p>
    <w:p w14:paraId="33FA950B" w14:textId="77777777" w:rsidR="00360A72" w:rsidRPr="002B3000" w:rsidRDefault="00360A72" w:rsidP="00360A72">
      <w:pPr>
        <w:autoSpaceDE w:val="0"/>
        <w:autoSpaceDN w:val="0"/>
        <w:adjustRightInd w:val="0"/>
        <w:spacing w:after="0" w:line="240" w:lineRule="auto"/>
        <w:ind w:left="567"/>
        <w:jc w:val="both"/>
        <w:rPr>
          <w:rFonts w:asciiTheme="minorHAnsi" w:hAnsiTheme="minorHAnsi" w:cs="Arial"/>
        </w:rPr>
      </w:pPr>
      <w:r w:rsidRPr="002B3000">
        <w:rPr>
          <w:rFonts w:asciiTheme="minorHAnsi" w:hAnsiTheme="minorHAnsi" w:cs="Arial"/>
        </w:rPr>
        <w:t>9.5.4</w:t>
      </w:r>
      <w:r w:rsidRPr="002B3000">
        <w:rPr>
          <w:rFonts w:asciiTheme="minorHAnsi" w:hAnsiTheme="minorHAnsi" w:cs="Arial"/>
        </w:rPr>
        <w:tab/>
      </w:r>
      <w:r w:rsidRPr="002B3000">
        <w:t>kópiu stavebného denníka (resp. montážneho denníka);</w:t>
      </w:r>
    </w:p>
    <w:p w14:paraId="2F348424" w14:textId="77777777" w:rsidR="00360A72" w:rsidRPr="002B3000" w:rsidRDefault="00360A72" w:rsidP="00360A72">
      <w:pPr>
        <w:autoSpaceDE w:val="0"/>
        <w:autoSpaceDN w:val="0"/>
        <w:adjustRightInd w:val="0"/>
        <w:spacing w:after="0" w:line="240" w:lineRule="auto"/>
        <w:ind w:left="567"/>
        <w:jc w:val="both"/>
        <w:rPr>
          <w:rFonts w:asciiTheme="minorHAnsi" w:hAnsiTheme="minorHAnsi" w:cs="Arial"/>
        </w:rPr>
      </w:pPr>
      <w:r w:rsidRPr="002B3000">
        <w:rPr>
          <w:rFonts w:asciiTheme="minorHAnsi" w:hAnsiTheme="minorHAnsi" w:cs="Arial"/>
        </w:rPr>
        <w:t xml:space="preserve">9.5.5 </w:t>
      </w:r>
      <w:r w:rsidRPr="002B3000">
        <w:rPr>
          <w:rFonts w:asciiTheme="minorHAnsi" w:hAnsiTheme="minorHAnsi" w:cs="Arial"/>
        </w:rPr>
        <w:tab/>
        <w:t xml:space="preserve">revízne a kontrolné správy, </w:t>
      </w:r>
    </w:p>
    <w:p w14:paraId="0CBE14F3" w14:textId="77777777" w:rsidR="00360A72" w:rsidRPr="002B3000" w:rsidRDefault="00360A72" w:rsidP="00360A72">
      <w:pPr>
        <w:autoSpaceDE w:val="0"/>
        <w:autoSpaceDN w:val="0"/>
        <w:adjustRightInd w:val="0"/>
        <w:spacing w:after="0" w:line="240" w:lineRule="auto"/>
        <w:ind w:left="567"/>
        <w:jc w:val="both"/>
        <w:rPr>
          <w:rFonts w:asciiTheme="minorHAnsi" w:hAnsiTheme="minorHAnsi" w:cs="Arial"/>
        </w:rPr>
      </w:pPr>
      <w:r w:rsidRPr="002B3000">
        <w:rPr>
          <w:rFonts w:asciiTheme="minorHAnsi" w:hAnsiTheme="minorHAnsi" w:cs="Arial"/>
        </w:rPr>
        <w:t xml:space="preserve">9.5.6 </w:t>
      </w:r>
      <w:r w:rsidRPr="002B3000">
        <w:rPr>
          <w:rFonts w:asciiTheme="minorHAnsi" w:hAnsiTheme="minorHAnsi" w:cs="Arial"/>
        </w:rPr>
        <w:tab/>
        <w:t>doklady preukazujúce nakladanie s odpadmi,</w:t>
      </w:r>
    </w:p>
    <w:p w14:paraId="733666C5" w14:textId="77777777" w:rsidR="00360A72" w:rsidRPr="002B3000" w:rsidRDefault="00360A72" w:rsidP="00360A72">
      <w:pPr>
        <w:autoSpaceDE w:val="0"/>
        <w:autoSpaceDN w:val="0"/>
        <w:adjustRightInd w:val="0"/>
        <w:spacing w:after="0" w:line="240" w:lineRule="auto"/>
        <w:ind w:left="567"/>
        <w:jc w:val="both"/>
        <w:rPr>
          <w:rFonts w:asciiTheme="minorHAnsi" w:hAnsiTheme="minorHAnsi" w:cs="Arial"/>
        </w:rPr>
      </w:pPr>
      <w:r w:rsidRPr="002B3000">
        <w:rPr>
          <w:rFonts w:asciiTheme="minorHAnsi" w:hAnsiTheme="minorHAnsi" w:cs="Arial"/>
        </w:rPr>
        <w:t xml:space="preserve">9.5.7 </w:t>
      </w:r>
      <w:r w:rsidRPr="002B3000">
        <w:rPr>
          <w:rFonts w:asciiTheme="minorHAnsi" w:hAnsiTheme="minorHAnsi" w:cs="Arial"/>
        </w:rPr>
        <w:tab/>
        <w:t>manuál užívania stavby v dvoch vyhotoveniach,</w:t>
      </w:r>
    </w:p>
    <w:p w14:paraId="09119220" w14:textId="77777777" w:rsidR="00360A72" w:rsidRPr="002B3000" w:rsidRDefault="00360A72" w:rsidP="00360A72">
      <w:pPr>
        <w:autoSpaceDE w:val="0"/>
        <w:autoSpaceDN w:val="0"/>
        <w:adjustRightInd w:val="0"/>
        <w:spacing w:after="0" w:line="240" w:lineRule="auto"/>
        <w:ind w:left="567"/>
        <w:jc w:val="both"/>
        <w:rPr>
          <w:rFonts w:asciiTheme="minorHAnsi" w:hAnsiTheme="minorHAnsi" w:cs="Arial"/>
        </w:rPr>
      </w:pPr>
      <w:r w:rsidRPr="002B3000">
        <w:rPr>
          <w:rFonts w:asciiTheme="minorHAnsi" w:hAnsiTheme="minorHAnsi" w:cs="Arial"/>
        </w:rPr>
        <w:t xml:space="preserve">9.5.8 </w:t>
      </w:r>
      <w:r w:rsidRPr="002B3000">
        <w:rPr>
          <w:rFonts w:asciiTheme="minorHAnsi" w:hAnsiTheme="minorHAnsi" w:cs="Arial"/>
        </w:rPr>
        <w:tab/>
        <w:t>súpis zistených vád a nedorobkov a lehoty na ich odstránenie - v dvoch vyhotoveniach,</w:t>
      </w:r>
    </w:p>
    <w:p w14:paraId="021F812A" w14:textId="77777777" w:rsidR="00360A72" w:rsidRPr="002B3000" w:rsidRDefault="00360A72" w:rsidP="00360A72">
      <w:pPr>
        <w:autoSpaceDE w:val="0"/>
        <w:autoSpaceDN w:val="0"/>
        <w:adjustRightInd w:val="0"/>
        <w:spacing w:after="0" w:line="240" w:lineRule="auto"/>
        <w:ind w:left="567"/>
        <w:jc w:val="both"/>
      </w:pPr>
      <w:r w:rsidRPr="002B3000">
        <w:t>9.5.9</w:t>
      </w:r>
      <w:r w:rsidRPr="002B3000">
        <w:tab/>
        <w:t xml:space="preserve">iné doklady a dokumenty, ktoré sú potrebné na riadne užívanie a kolaudáciu stavby, resp. jej časti a  v zmysle všeobecne záväzných právnych predpisov, prípadne požiadaviek objednávateľa; </w:t>
      </w:r>
    </w:p>
    <w:p w14:paraId="0DAAC9D4" w14:textId="77777777" w:rsidR="00360A72" w:rsidRPr="002B3000" w:rsidRDefault="00360A72" w:rsidP="00360A72">
      <w:pPr>
        <w:autoSpaceDE w:val="0"/>
        <w:autoSpaceDN w:val="0"/>
        <w:adjustRightInd w:val="0"/>
        <w:spacing w:after="0" w:line="240" w:lineRule="auto"/>
        <w:ind w:left="567"/>
        <w:jc w:val="both"/>
      </w:pPr>
      <w:r w:rsidRPr="002B3000">
        <w:t xml:space="preserve">9.5.10 </w:t>
      </w:r>
      <w:r w:rsidRPr="002B3000">
        <w:tab/>
        <w:t>fotodokumentáciu z priebehu vykonávania prác na diele podľa článku VIII bod 8.13.14 v elektronickej forme v dvoch vyhotoveniach na CD/DVD/USB nosiči;</w:t>
      </w:r>
    </w:p>
    <w:p w14:paraId="6C0D8BE1" w14:textId="77777777" w:rsidR="00360A72" w:rsidRPr="002B3000" w:rsidRDefault="00360A72" w:rsidP="00360A72">
      <w:pPr>
        <w:autoSpaceDE w:val="0"/>
        <w:autoSpaceDN w:val="0"/>
        <w:adjustRightInd w:val="0"/>
        <w:spacing w:after="0" w:line="240" w:lineRule="auto"/>
        <w:ind w:left="567"/>
        <w:jc w:val="both"/>
        <w:rPr>
          <w:color w:val="000000"/>
        </w:rPr>
      </w:pPr>
      <w:r w:rsidRPr="002B3000">
        <w:t xml:space="preserve">9.5.11 </w:t>
      </w:r>
      <w:r w:rsidRPr="002B3000">
        <w:tab/>
        <w:t xml:space="preserve">plán užívania verejnej práce; </w:t>
      </w:r>
      <w:r w:rsidRPr="002B3000">
        <w:rPr>
          <w:color w:val="000000"/>
        </w:rPr>
        <w:t>zhotoviteľ sa zaväzuje vypracovať a odovzdať objednávateľovi plán užívania verejnej práce v štyroch vyhotoveniach, pričom tento musí obsahovať pravidlá užívania verejnej práce, pravidlá technických prehliadok verejnej práce, pravidlá údržby a opráv verejnej práce. Plán užívania verejnej práce je neoddeliteľnou súčasťou záručného listu verejnej práce;</w:t>
      </w:r>
    </w:p>
    <w:p w14:paraId="5EBC1A9E" w14:textId="77777777" w:rsidR="00360A72" w:rsidRPr="002B3000" w:rsidRDefault="00360A72" w:rsidP="00360A72">
      <w:pPr>
        <w:autoSpaceDE w:val="0"/>
        <w:autoSpaceDN w:val="0"/>
        <w:adjustRightInd w:val="0"/>
        <w:spacing w:after="0" w:line="240" w:lineRule="auto"/>
        <w:ind w:left="567"/>
        <w:jc w:val="both"/>
        <w:rPr>
          <w:rFonts w:asciiTheme="minorHAnsi" w:hAnsiTheme="minorHAnsi" w:cs="Arial"/>
        </w:rPr>
      </w:pPr>
      <w:r w:rsidRPr="002B3000">
        <w:rPr>
          <w:color w:val="000000"/>
        </w:rPr>
        <w:t>9.5.12</w:t>
      </w:r>
      <w:r w:rsidRPr="002B3000">
        <w:rPr>
          <w:color w:val="000000"/>
        </w:rPr>
        <w:tab/>
        <w:t>vyjadrenie, že stavebná časť diela je schopná trvalej a bezpečnej prevádzky.</w:t>
      </w:r>
      <w:r w:rsidRPr="002B3000">
        <w:rPr>
          <w:rFonts w:asciiTheme="minorHAnsi" w:hAnsiTheme="minorHAnsi" w:cs="Arial"/>
        </w:rPr>
        <w:tab/>
      </w:r>
    </w:p>
    <w:p w14:paraId="4FE0D22A" w14:textId="6EF425AA" w:rsidR="00360A72" w:rsidRPr="002B3000" w:rsidRDefault="00360A72" w:rsidP="002B3000">
      <w:pPr>
        <w:autoSpaceDE w:val="0"/>
        <w:autoSpaceDN w:val="0"/>
        <w:adjustRightInd w:val="0"/>
        <w:spacing w:after="0" w:line="240" w:lineRule="auto"/>
        <w:jc w:val="both"/>
        <w:rPr>
          <w:rFonts w:asciiTheme="minorHAnsi" w:hAnsiTheme="minorHAnsi" w:cs="Arial"/>
        </w:rPr>
      </w:pPr>
      <w:r w:rsidRPr="002B3000">
        <w:t xml:space="preserve">To všetko v slovenskom jazyku a tiež aj v elektronickej forme na CD/DVD/USB v štyroch (4) vyhotoveniach. Zhotoviteľ je povinný odovzdať objednávateľovi všetku dokumentáciu uvedenú v bodoch 9.5.1 až 9.5.12 najneskôr pri odovzdávaní poslednej (konečnej) stavebnej časti diela. </w:t>
      </w:r>
    </w:p>
    <w:p w14:paraId="6BBCA73F" w14:textId="256CFCCD" w:rsidR="006B3943" w:rsidRPr="00350EA7" w:rsidRDefault="006B3943" w:rsidP="00C80252">
      <w:pPr>
        <w:autoSpaceDE w:val="0"/>
        <w:autoSpaceDN w:val="0"/>
        <w:adjustRightInd w:val="0"/>
        <w:spacing w:after="0" w:line="240" w:lineRule="auto"/>
        <w:jc w:val="both"/>
        <w:rPr>
          <w:rFonts w:asciiTheme="minorHAnsi" w:hAnsiTheme="minorHAnsi" w:cs="Arial"/>
          <w:b/>
          <w:bCs/>
          <w:color w:val="000000"/>
        </w:rPr>
      </w:pPr>
      <w:r w:rsidRPr="00350EA7">
        <w:rPr>
          <w:rFonts w:asciiTheme="minorHAnsi" w:hAnsiTheme="minorHAnsi" w:cs="Arial"/>
          <w:b/>
          <w:bCs/>
          <w:color w:val="000000"/>
        </w:rPr>
        <w:lastRenderedPageBreak/>
        <w:t>9.6.</w:t>
      </w:r>
      <w:r w:rsidRPr="00350EA7">
        <w:rPr>
          <w:rFonts w:asciiTheme="minorHAnsi" w:hAnsiTheme="minorHAnsi" w:cs="Arial"/>
          <w:b/>
          <w:bCs/>
          <w:color w:val="000000"/>
        </w:rPr>
        <w:tab/>
      </w:r>
      <w:r w:rsidRPr="00350EA7">
        <w:t xml:space="preserve">O odovzdaní </w:t>
      </w:r>
      <w:r w:rsidR="006C4A80" w:rsidRPr="00350EA7">
        <w:t xml:space="preserve">a prevzatí </w:t>
      </w:r>
      <w:r w:rsidR="002D1E2E">
        <w:t xml:space="preserve">stavebnej časti </w:t>
      </w:r>
      <w:r w:rsidRPr="00350EA7">
        <w:t>diela, resp. jeho časti</w:t>
      </w:r>
      <w:r w:rsidR="00A46C0A" w:rsidRPr="00350EA7">
        <w:t>,</w:t>
      </w:r>
      <w:r w:rsidRPr="00350EA7">
        <w:t xml:space="preserve"> spíšu zmluvné strany protokol o</w:t>
      </w:r>
      <w:r w:rsidR="00A46C0A" w:rsidRPr="00350EA7">
        <w:t xml:space="preserve"> odovzdaní a </w:t>
      </w:r>
      <w:r w:rsidRPr="00350EA7">
        <w:t>prevzatí, ktorého obsahové náležitosti sú určené vyhláškou M</w:t>
      </w:r>
      <w:r w:rsidR="007C39BE" w:rsidRPr="00350EA7">
        <w:t>inisterstva výstavby</w:t>
      </w:r>
      <w:r w:rsidR="005C1B5E" w:rsidRPr="00350EA7">
        <w:t xml:space="preserve"> a regionálneho rozvoja</w:t>
      </w:r>
      <w:r w:rsidR="007C39BE" w:rsidRPr="00350EA7">
        <w:t xml:space="preserve"> SR</w:t>
      </w:r>
      <w:r w:rsidRPr="00350EA7">
        <w:t xml:space="preserve"> č. 83/2008 Z. z..</w:t>
      </w:r>
    </w:p>
    <w:p w14:paraId="3F690011" w14:textId="375DDD61" w:rsidR="006B3943" w:rsidRPr="00350EA7" w:rsidRDefault="006B3943" w:rsidP="00C80252">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9.7.</w:t>
      </w:r>
      <w:r w:rsidRPr="00350EA7">
        <w:rPr>
          <w:rFonts w:asciiTheme="minorHAnsi" w:hAnsiTheme="minorHAnsi" w:cs="Arial"/>
          <w:b/>
          <w:bCs/>
          <w:color w:val="000000"/>
        </w:rPr>
        <w:tab/>
      </w:r>
      <w:r w:rsidRPr="00350EA7">
        <w:rPr>
          <w:rFonts w:asciiTheme="minorHAnsi" w:hAnsiTheme="minorHAnsi" w:cs="Arial"/>
          <w:color w:val="000000"/>
        </w:rPr>
        <w:t xml:space="preserve">V prípade, ak zhotovené dielo má drobné vady a nedorobky, je zhotoviteľ povinný ich odstrániť v termíne a za podmienok, ktoré budú </w:t>
      </w:r>
      <w:r w:rsidR="000E469F" w:rsidRPr="00350EA7">
        <w:rPr>
          <w:rFonts w:asciiTheme="minorHAnsi" w:hAnsiTheme="minorHAnsi" w:cs="Arial"/>
          <w:color w:val="000000"/>
        </w:rPr>
        <w:t>stanovené objednávateľom</w:t>
      </w:r>
      <w:r w:rsidRPr="00350EA7">
        <w:rPr>
          <w:rFonts w:asciiTheme="minorHAnsi" w:hAnsiTheme="minorHAnsi" w:cs="Arial"/>
          <w:color w:val="000000"/>
        </w:rPr>
        <w:t xml:space="preserve"> v </w:t>
      </w:r>
      <w:r w:rsidR="00FE7FB1" w:rsidRPr="00350EA7">
        <w:t xml:space="preserve">Protokole o odovzdaní a prevzatí </w:t>
      </w:r>
      <w:r w:rsidR="008D087E">
        <w:t xml:space="preserve">stavebnej časti </w:t>
      </w:r>
      <w:r w:rsidR="00FE7FB1" w:rsidRPr="00350EA7">
        <w:t xml:space="preserve">diela, resp. protokole o odovzdaní a prevzatí </w:t>
      </w:r>
      <w:r w:rsidR="006E552F" w:rsidRPr="00350EA7">
        <w:t xml:space="preserve">príslušnej </w:t>
      </w:r>
      <w:r w:rsidR="00694A58">
        <w:t xml:space="preserve">stavebnej </w:t>
      </w:r>
      <w:r w:rsidR="00FE7FB1" w:rsidRPr="00350EA7">
        <w:t>časti diela</w:t>
      </w:r>
      <w:r w:rsidRPr="00350EA7">
        <w:rPr>
          <w:rFonts w:asciiTheme="minorHAnsi" w:hAnsiTheme="minorHAnsi" w:cs="Arial"/>
          <w:color w:val="000000"/>
        </w:rPr>
        <w:t xml:space="preserve">, pričom sa </w:t>
      </w:r>
      <w:r w:rsidRPr="00350EA7">
        <w:rPr>
          <w:rFonts w:asciiTheme="minorHAnsi" w:hAnsiTheme="minorHAnsi" w:cs="Arial"/>
        </w:rPr>
        <w:t xml:space="preserve">má za to, že počas lehoty na odstránenie drobných vád a nedorobkov zhotoviteľ nie je v omeškaní s odovzdaním </w:t>
      </w:r>
      <w:r w:rsidR="009F01C2">
        <w:rPr>
          <w:rFonts w:asciiTheme="minorHAnsi" w:hAnsiTheme="minorHAnsi" w:cs="Arial"/>
        </w:rPr>
        <w:t>stavebnej čas</w:t>
      </w:r>
      <w:r w:rsidR="00033144">
        <w:rPr>
          <w:rFonts w:asciiTheme="minorHAnsi" w:hAnsiTheme="minorHAnsi" w:cs="Arial"/>
        </w:rPr>
        <w:t xml:space="preserve">ti </w:t>
      </w:r>
      <w:r w:rsidRPr="00350EA7">
        <w:rPr>
          <w:rFonts w:asciiTheme="minorHAnsi" w:hAnsiTheme="minorHAnsi" w:cs="Arial"/>
        </w:rPr>
        <w:t xml:space="preserve">diela. Ak zhotoviteľ tieto vady neodstráni </w:t>
      </w:r>
      <w:r w:rsidR="000E469F" w:rsidRPr="00350EA7">
        <w:rPr>
          <w:rFonts w:asciiTheme="minorHAnsi" w:hAnsiTheme="minorHAnsi" w:cs="Arial"/>
        </w:rPr>
        <w:t>v lehote podľa predchádzajúcej vety</w:t>
      </w:r>
      <w:r w:rsidRPr="00350EA7">
        <w:rPr>
          <w:rFonts w:asciiTheme="minorHAnsi" w:hAnsiTheme="minorHAnsi" w:cs="Arial"/>
        </w:rPr>
        <w:t xml:space="preserve">, má objednávateľ právo odstrániť drobné vady a nedorobky sám alebo ich nechať odstrániť treťou osobou na náklady zhotoviteľa. </w:t>
      </w:r>
      <w:r w:rsidRPr="00350EA7">
        <w:t>Zmluvné strany sa dohodli, že splatnú pohľadávku - právo na úhradu nákladov, ktoré objednávateľ účelne alebo nevyhnutne vynaložil na odstránenie zistených vád, je objednávateľ oprávnený započítať s akoukoľvek (</w:t>
      </w:r>
      <w:proofErr w:type="spellStart"/>
      <w:r w:rsidRPr="00350EA7">
        <w:t>t.j</w:t>
      </w:r>
      <w:proofErr w:type="spellEnd"/>
      <w:r w:rsidRPr="00350EA7">
        <w:t>. aj nesplatnou) peňažnou pohľadávkou zhotoviteľa voči objednávateľovi</w:t>
      </w:r>
      <w:r w:rsidRPr="00350EA7">
        <w:rPr>
          <w:rFonts w:asciiTheme="minorHAnsi" w:hAnsiTheme="minorHAnsi" w:cs="Arial"/>
          <w:color w:val="000000"/>
        </w:rPr>
        <w:t>.</w:t>
      </w:r>
    </w:p>
    <w:p w14:paraId="3A346079" w14:textId="4057CCE6"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color w:val="000000"/>
        </w:rPr>
        <w:t xml:space="preserve">9.8.      </w:t>
      </w:r>
      <w:r w:rsidR="00200165" w:rsidRPr="00350EA7">
        <w:t>Zhotoviteľ sa zaväzuje vypratať stavenisko</w:t>
      </w:r>
      <w:r w:rsidR="00200165" w:rsidRPr="00350EA7">
        <w:rPr>
          <w:i/>
        </w:rPr>
        <w:t xml:space="preserve"> </w:t>
      </w:r>
      <w:r w:rsidR="00200165" w:rsidRPr="00350EA7">
        <w:t xml:space="preserve">a jeho zariadenie a uviesť ho do náležitého stavu </w:t>
      </w:r>
      <w:r w:rsidR="00376B59" w:rsidRPr="00350EA7">
        <w:t xml:space="preserve">najneskôr </w:t>
      </w:r>
      <w:r w:rsidR="00DD4E0A">
        <w:t>päť</w:t>
      </w:r>
      <w:r w:rsidR="00376B59" w:rsidRPr="00350EA7">
        <w:t xml:space="preserve"> (</w:t>
      </w:r>
      <w:r w:rsidR="00E535F4">
        <w:t>5</w:t>
      </w:r>
      <w:r w:rsidR="00376B59" w:rsidRPr="00350EA7">
        <w:t>) d</w:t>
      </w:r>
      <w:r w:rsidR="00DD4E0A">
        <w:t>ní</w:t>
      </w:r>
      <w:r w:rsidR="00376B59" w:rsidRPr="00350EA7">
        <w:t xml:space="preserve"> </w:t>
      </w:r>
      <w:r w:rsidR="00071221" w:rsidRPr="00350EA7">
        <w:t>pred</w:t>
      </w:r>
      <w:r w:rsidR="00200165" w:rsidRPr="00350EA7">
        <w:t xml:space="preserve"> odovzdan</w:t>
      </w:r>
      <w:r w:rsidR="00071221" w:rsidRPr="00350EA7">
        <w:t>ím</w:t>
      </w:r>
      <w:r w:rsidR="00200165" w:rsidRPr="00350EA7">
        <w:t xml:space="preserve"> a prevzat</w:t>
      </w:r>
      <w:r w:rsidR="00071221" w:rsidRPr="00350EA7">
        <w:t>ím</w:t>
      </w:r>
      <w:r w:rsidR="00200165" w:rsidRPr="00350EA7">
        <w:t xml:space="preserve"> </w:t>
      </w:r>
      <w:r w:rsidR="00773985">
        <w:t xml:space="preserve">stavebnej časti </w:t>
      </w:r>
      <w:r w:rsidR="00452B77" w:rsidRPr="00350EA7">
        <w:t>diela</w:t>
      </w:r>
      <w:r w:rsidR="00200165" w:rsidRPr="00350EA7">
        <w:t xml:space="preserve">. Po uplynutí lehoty uvedenej v predchádzajúcej vete môže zhotoviteľ ponechať na stavenisku len stroje, zariadenia a materiál, potrebné na odstránenie vád </w:t>
      </w:r>
      <w:r w:rsidR="00F354D2">
        <w:t xml:space="preserve">stavebnej časti </w:t>
      </w:r>
      <w:r w:rsidR="00200165" w:rsidRPr="00350EA7">
        <w:t>diela, a to po dobu určenú v </w:t>
      </w:r>
      <w:r w:rsidR="002E2C54" w:rsidRPr="00350EA7">
        <w:t>P</w:t>
      </w:r>
      <w:r w:rsidR="00200165" w:rsidRPr="00350EA7">
        <w:t xml:space="preserve">rotokole o odovzdaní a prevzatí </w:t>
      </w:r>
      <w:r w:rsidR="00727F95">
        <w:t xml:space="preserve">stavebnej časti </w:t>
      </w:r>
      <w:r w:rsidR="00200165" w:rsidRPr="00350EA7">
        <w:t>diela. O vyprataní staveniska spíšu zmluvné strany (osobitný) protokol</w:t>
      </w:r>
      <w:r w:rsidRPr="00350EA7">
        <w:rPr>
          <w:rFonts w:asciiTheme="minorHAnsi" w:hAnsiTheme="minorHAnsi" w:cs="Arial"/>
          <w:color w:val="000000"/>
        </w:rPr>
        <w:t>.</w:t>
      </w:r>
    </w:p>
    <w:p w14:paraId="079AD622" w14:textId="7B636CB8" w:rsidR="00380E6D" w:rsidRPr="00350EA7" w:rsidRDefault="00380E6D"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9.9.</w:t>
      </w:r>
      <w:r w:rsidRPr="00350EA7">
        <w:rPr>
          <w:rFonts w:asciiTheme="minorHAnsi" w:hAnsiTheme="minorHAnsi" w:cs="Arial"/>
          <w:color w:val="000000"/>
        </w:rPr>
        <w:tab/>
      </w:r>
      <w:r w:rsidRPr="00350EA7">
        <w:rPr>
          <w:color w:val="000000"/>
        </w:rPr>
        <w:t xml:space="preserve">Dielo sa považuje za riadne ukončené podpísaním Protokolu o odovzdaní a prevzatí diela ako celku oboma zmluvnými stranami, </w:t>
      </w:r>
      <w:r w:rsidR="00A97C0E">
        <w:rPr>
          <w:color w:val="000000"/>
        </w:rPr>
        <w:t>a to po nadobudnutí právoplatnosti kolaudačného rozhodnutia,  v termíne na jeho vykonanie, podľa článku II bodu 2.2.2 tejto  zmluvy</w:t>
      </w:r>
      <w:r w:rsidR="00A97C0E" w:rsidRPr="00D46D9A">
        <w:rPr>
          <w:color w:val="000000"/>
        </w:rPr>
        <w:t>.</w:t>
      </w:r>
    </w:p>
    <w:p w14:paraId="0665C2B3" w14:textId="77777777" w:rsidR="006B3943" w:rsidRPr="00350EA7" w:rsidRDefault="006B3943" w:rsidP="006B3943">
      <w:pPr>
        <w:autoSpaceDE w:val="0"/>
        <w:autoSpaceDN w:val="0"/>
        <w:adjustRightInd w:val="0"/>
        <w:spacing w:after="0" w:line="240" w:lineRule="auto"/>
        <w:jc w:val="center"/>
        <w:rPr>
          <w:rFonts w:asciiTheme="minorHAnsi" w:hAnsiTheme="minorHAnsi" w:cs="Arial"/>
          <w:color w:val="000000"/>
        </w:rPr>
      </w:pPr>
    </w:p>
    <w:p w14:paraId="08EAFE1C"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w:t>
      </w:r>
    </w:p>
    <w:p w14:paraId="7228F2A8" w14:textId="77BA4499" w:rsidR="006B3943" w:rsidRPr="00350EA7" w:rsidRDefault="006B3943" w:rsidP="00291C29">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 xml:space="preserve">Zodpovednosť za vady </w:t>
      </w:r>
      <w:r w:rsidR="00C66326" w:rsidRPr="00350EA7">
        <w:rPr>
          <w:rFonts w:asciiTheme="minorHAnsi" w:hAnsiTheme="minorHAnsi" w:cs="Arial"/>
          <w:b/>
          <w:bCs/>
          <w:color w:val="000000"/>
        </w:rPr>
        <w:t>d</w:t>
      </w:r>
      <w:r w:rsidRPr="00350EA7">
        <w:rPr>
          <w:rFonts w:asciiTheme="minorHAnsi" w:hAnsiTheme="minorHAnsi" w:cs="Arial"/>
          <w:b/>
          <w:bCs/>
          <w:color w:val="000000"/>
        </w:rPr>
        <w:t xml:space="preserve">iela a záruka za akosť </w:t>
      </w:r>
      <w:r w:rsidR="00C66326" w:rsidRPr="00350EA7">
        <w:rPr>
          <w:rFonts w:asciiTheme="minorHAnsi" w:hAnsiTheme="minorHAnsi" w:cs="Arial"/>
          <w:b/>
          <w:bCs/>
          <w:color w:val="000000"/>
        </w:rPr>
        <w:t>d</w:t>
      </w:r>
      <w:r w:rsidRPr="00350EA7">
        <w:rPr>
          <w:rFonts w:asciiTheme="minorHAnsi" w:hAnsiTheme="minorHAnsi" w:cs="Arial"/>
          <w:b/>
          <w:bCs/>
          <w:color w:val="000000"/>
        </w:rPr>
        <w:t>iela</w:t>
      </w:r>
    </w:p>
    <w:p w14:paraId="4AC8A38B" w14:textId="0397F055" w:rsidR="004132A1" w:rsidRPr="00350EA7" w:rsidRDefault="006B3943" w:rsidP="006B3943">
      <w:pPr>
        <w:autoSpaceDE w:val="0"/>
        <w:autoSpaceDN w:val="0"/>
        <w:adjustRightInd w:val="0"/>
        <w:spacing w:after="0" w:line="240" w:lineRule="auto"/>
        <w:jc w:val="both"/>
        <w:rPr>
          <w:color w:val="000000"/>
        </w:rPr>
      </w:pPr>
      <w:r w:rsidRPr="00350EA7">
        <w:rPr>
          <w:rFonts w:asciiTheme="minorHAnsi" w:hAnsiTheme="minorHAnsi" w:cs="Arial"/>
          <w:b/>
          <w:bCs/>
          <w:color w:val="000000"/>
        </w:rPr>
        <w:t>10.1.</w:t>
      </w:r>
      <w:r w:rsidRPr="00350EA7">
        <w:rPr>
          <w:rFonts w:asciiTheme="minorHAnsi" w:hAnsiTheme="minorHAnsi" w:cs="Arial"/>
          <w:b/>
          <w:bCs/>
          <w:color w:val="000000"/>
        </w:rPr>
        <w:tab/>
      </w:r>
      <w:r w:rsidR="004132A1" w:rsidRPr="00350EA7">
        <w:rPr>
          <w:color w:val="000000"/>
        </w:rPr>
        <w:t>Zhotoviteľ zodpovedá za to, že dielo alebo jeho časť je vykonané a dodané podľa podmienok dohodnutých v tejto zmluve, v rozsahu podľa tejto zmluvy a zadávacej dokumentácie , t. j. bez vád, riadne, v súlade s platnými technologickými postupmi a všeobecnými technickými požiadavkami a súťažnými podmienkami a pokynmi objednávateľa, a že počas záručnej doby, ktorá začína plynúť odo dňa protokolárneho odovzdania a prevzatia diela</w:t>
      </w:r>
      <w:r w:rsidR="00B11ADF" w:rsidRPr="00350EA7">
        <w:rPr>
          <w:color w:val="000000"/>
        </w:rPr>
        <w:t xml:space="preserve"> ako celku</w:t>
      </w:r>
      <w:r w:rsidR="004132A1" w:rsidRPr="00350EA7">
        <w:rPr>
          <w:color w:val="000000"/>
        </w:rPr>
        <w:t xml:space="preserve"> objednávateľom bude mať vlastnosti dohodnuté v tejto zmluve, určené príslušnými STN a vlastnosti obvykle potrebné s ohľadom na účel tejto zmluvy. Pre časti diela, na ktorých boli zistené vady a nedorobky pri odovzdávaní a preberaní častí diela, začína plynúť záručná doba dňom ich úplného odstránenia.</w:t>
      </w:r>
    </w:p>
    <w:p w14:paraId="7FF20DC9" w14:textId="5F6C6788" w:rsidR="001925CC" w:rsidRPr="00350EA7" w:rsidRDefault="001925CC" w:rsidP="006B3943">
      <w:pPr>
        <w:autoSpaceDE w:val="0"/>
        <w:autoSpaceDN w:val="0"/>
        <w:adjustRightInd w:val="0"/>
        <w:spacing w:after="0" w:line="240" w:lineRule="auto"/>
        <w:jc w:val="both"/>
        <w:rPr>
          <w:rFonts w:asciiTheme="minorHAnsi" w:hAnsiTheme="minorHAnsi" w:cs="Arial"/>
          <w:b/>
          <w:bCs/>
          <w:color w:val="000000"/>
        </w:rPr>
      </w:pPr>
      <w:r w:rsidRPr="00350EA7">
        <w:rPr>
          <w:b/>
          <w:bCs/>
          <w:color w:val="000000"/>
        </w:rPr>
        <w:t>10.2.</w:t>
      </w:r>
      <w:r w:rsidRPr="00350EA7">
        <w:rPr>
          <w:color w:val="000000"/>
        </w:rPr>
        <w:tab/>
        <w:t>Všetky stavebné výrobky a materiály navrhované v príslušnej projektovej dokumentácií musia spĺňať vlastnosti stanovené zákonom č. 133/2013 Z. z. o stavebných výrobkoch a o zmene a doplnení niektorých zákonov v znení neskorších predpisov a technické požiadavky na požiarnu bezpečnosť pri výstavbe a pri užívaní stavby podľa vyhlášky Ministerstva vnútra SR č. 94/2004 Z. z., ktorou sa ustanovujú technické požiadavky na protipožiarnu bezpečnosť pri výstavbe a pri užívaní stavieb v znení neskorších zmien a doplnkov.</w:t>
      </w:r>
    </w:p>
    <w:p w14:paraId="13CA84E2" w14:textId="340CA53E" w:rsidR="00E621ED" w:rsidRPr="00350EA7" w:rsidRDefault="008946FC" w:rsidP="006B3943">
      <w:pPr>
        <w:autoSpaceDE w:val="0"/>
        <w:autoSpaceDN w:val="0"/>
        <w:adjustRightInd w:val="0"/>
        <w:spacing w:after="0" w:line="240" w:lineRule="auto"/>
        <w:jc w:val="both"/>
        <w:rPr>
          <w:rFonts w:asciiTheme="minorHAnsi" w:hAnsiTheme="minorHAnsi" w:cs="Arial"/>
          <w:color w:val="000000"/>
        </w:rPr>
      </w:pPr>
      <w:r w:rsidRPr="00350EA7">
        <w:rPr>
          <w:b/>
          <w:bCs/>
        </w:rPr>
        <w:t>10.</w:t>
      </w:r>
      <w:r w:rsidR="000A6CD2" w:rsidRPr="00350EA7">
        <w:rPr>
          <w:b/>
          <w:bCs/>
        </w:rPr>
        <w:t>3</w:t>
      </w:r>
      <w:r w:rsidRPr="00350EA7">
        <w:rPr>
          <w:b/>
          <w:bCs/>
        </w:rPr>
        <w:t>.</w:t>
      </w:r>
      <w:r w:rsidRPr="00350EA7">
        <w:tab/>
      </w:r>
      <w:r w:rsidR="00DA5060" w:rsidRPr="00350EA7">
        <w:t>Dielo má vady, ak dielo alebo jeho časť alebo akákoľvek vec (vrátane jej súčasti alebo príslušenstva), právo alebo iná majetková hodnota, ktorá je súčasťou predmetu zmluvy, sa nehodia na účel určený v tejto zmluve alebo nezodpovedajú rozsahu a kvalite vymedzenej v tejto zmluve alebo neboli vykonané v súlade s touto zmluvou</w:t>
      </w:r>
      <w:r w:rsidR="005E316C" w:rsidRPr="00350EA7">
        <w:t xml:space="preserve"> a zadávacou dokumentáciou</w:t>
      </w:r>
      <w:r w:rsidR="00DA5060" w:rsidRPr="00350EA7">
        <w:t>. Vadou diela sa rozumie aj odchýlka v kvalite, rozsahu a parametroch diela stanovených v tejto zmluve. Dielo má vady, ak vykonanie diela nezodpovedá výsledku určenému v tejto zmluve alebo vyplývajúcemu zo spôsobu vykonania diela dohodnutého v tejto zmluve, alebo ak zhotoviteľ porušil povinnosť vykonať dielo v kvalite (v akosti) a vyhotovení, ktoré určuje táto zmluva, inak v akosti a</w:t>
      </w:r>
      <w:r w:rsidR="00B81192" w:rsidRPr="00350EA7">
        <w:t> </w:t>
      </w:r>
      <w:r w:rsidR="00DA5060" w:rsidRPr="00350EA7">
        <w:t xml:space="preserve">vyhotovení, ktoré sa hodí na účel, na ktorý je dielo určené, alebo ak existujú vady v dokumentoch odovzdaných spolu s dielom </w:t>
      </w:r>
      <w:r w:rsidR="00EE3983" w:rsidRPr="00350EA7">
        <w:t xml:space="preserve">objednávateľovi, vrátane, ak tieto dokumenty chýbajú a/alebo ak vady dokumentov mohol zhotoviteľ zistiť pri vynaložení odbornej starostlivosti, </w:t>
      </w:r>
      <w:r w:rsidR="00DA5060" w:rsidRPr="00350EA7">
        <w:t>alebo ak nebolo spolu s dielom objednávateľovi odovzdané všetko dohodnuté príslušenstvo, vrátane dokumentácie, potrebné pre riadne užívanie a údržbu diela. Objednávateľ je oprávnený neprevziať dielo, ktoré nie je vykonané riadne podľa podmienok určených v tejto zmluve. V takom prípade nie je objednávateľ v omeškaní.</w:t>
      </w:r>
    </w:p>
    <w:p w14:paraId="09E8B336" w14:textId="20806095" w:rsidR="006B3943" w:rsidRPr="00350EA7" w:rsidRDefault="006B3943" w:rsidP="006B3943">
      <w:pPr>
        <w:autoSpaceDE w:val="0"/>
        <w:autoSpaceDN w:val="0"/>
        <w:adjustRightInd w:val="0"/>
        <w:spacing w:after="0" w:line="240" w:lineRule="auto"/>
        <w:jc w:val="both"/>
      </w:pPr>
      <w:r w:rsidRPr="00350EA7">
        <w:rPr>
          <w:rFonts w:asciiTheme="minorHAnsi" w:hAnsiTheme="minorHAnsi" w:cs="Arial"/>
          <w:b/>
          <w:color w:val="000000"/>
        </w:rPr>
        <w:lastRenderedPageBreak/>
        <w:t>10.</w:t>
      </w:r>
      <w:r w:rsidR="000A6CD2" w:rsidRPr="00350EA7">
        <w:rPr>
          <w:rFonts w:asciiTheme="minorHAnsi" w:hAnsiTheme="minorHAnsi" w:cs="Arial"/>
          <w:b/>
          <w:color w:val="000000"/>
        </w:rPr>
        <w:t>4</w:t>
      </w:r>
      <w:r w:rsidRPr="00350EA7">
        <w:rPr>
          <w:rFonts w:asciiTheme="minorHAnsi" w:hAnsiTheme="minorHAnsi" w:cs="Arial"/>
          <w:b/>
          <w:color w:val="000000"/>
        </w:rPr>
        <w:t>.</w:t>
      </w:r>
      <w:r w:rsidRPr="00350EA7">
        <w:rPr>
          <w:rFonts w:asciiTheme="minorHAnsi" w:hAnsiTheme="minorHAnsi" w:cs="Arial"/>
          <w:b/>
          <w:color w:val="000000"/>
        </w:rPr>
        <w:tab/>
      </w:r>
      <w:r w:rsidRPr="00350EA7">
        <w:t>Zhotoviteľ zodpovedá za vady diela</w:t>
      </w:r>
      <w:r w:rsidR="004F2A1B" w:rsidRPr="00350EA7">
        <w:t>, a to aj právne vady diela</w:t>
      </w:r>
      <w:r w:rsidRPr="00350EA7">
        <w:t>, (i) ktoré má dielo</w:t>
      </w:r>
      <w:r w:rsidR="00440B19" w:rsidRPr="00350EA7">
        <w:t xml:space="preserve"> alebo jeho ucelená časť</w:t>
      </w:r>
      <w:r w:rsidRPr="00350EA7">
        <w:t xml:space="preserve"> v čase jeho odovzdania objednávateľovi, (ii) vzniknuté po čase uvedenom v bode (i), ak boli spôsobené porušením povinnosti zhotoviteľa</w:t>
      </w:r>
      <w:r w:rsidRPr="00350EA7">
        <w:rPr>
          <w:i/>
        </w:rPr>
        <w:t xml:space="preserve"> </w:t>
      </w:r>
      <w:r w:rsidRPr="00350EA7">
        <w:t>a (iii) v rozsahu záruky diela poskytnutej v zmysle tejto zmluvy.</w:t>
      </w:r>
      <w:r w:rsidR="003557E1" w:rsidRPr="00350EA7">
        <w:t xml:space="preserve"> </w:t>
      </w:r>
      <w:r w:rsidRPr="00350EA7">
        <w:t>Zhotoviteľ nezodpovedá za vady spôsobené nevhodnými pokynmi objednávateľa</w:t>
      </w:r>
      <w:r w:rsidRPr="00350EA7">
        <w:rPr>
          <w:i/>
        </w:rPr>
        <w:t xml:space="preserve"> </w:t>
      </w:r>
      <w:r w:rsidRPr="00350EA7">
        <w:t xml:space="preserve">a/alebo technického dozoru a/alebo inej na to objednávateľom splnomocnenej/poverenej osoby, ak písomne upozornil objednávateľa na nevhodnú povahu jeho pokynov a objednávateľ na </w:t>
      </w:r>
      <w:r w:rsidR="00A46C0A" w:rsidRPr="00350EA7">
        <w:t xml:space="preserve">plnení </w:t>
      </w:r>
      <w:r w:rsidRPr="00350EA7">
        <w:t>pokynov pri vykonávaní diela písomne trval alebo ak zhotoviteľ túto nevhodnosť nemohol ani pri náležitej odbornej starostlivosti zistiť.</w:t>
      </w:r>
    </w:p>
    <w:p w14:paraId="5F6A0E48" w14:textId="35CE7A8D" w:rsidR="00CB4E67" w:rsidRPr="00350EA7" w:rsidRDefault="00CB4E67" w:rsidP="006B3943">
      <w:pPr>
        <w:autoSpaceDE w:val="0"/>
        <w:autoSpaceDN w:val="0"/>
        <w:adjustRightInd w:val="0"/>
        <w:spacing w:after="0" w:line="240" w:lineRule="auto"/>
        <w:jc w:val="both"/>
        <w:rPr>
          <w:rFonts w:asciiTheme="minorHAnsi" w:hAnsiTheme="minorHAnsi" w:cs="Arial"/>
          <w:color w:val="000000"/>
        </w:rPr>
      </w:pPr>
      <w:r w:rsidRPr="00350EA7">
        <w:rPr>
          <w:b/>
          <w:bCs/>
        </w:rPr>
        <w:t>10.</w:t>
      </w:r>
      <w:r w:rsidR="000A6CD2" w:rsidRPr="00350EA7">
        <w:rPr>
          <w:b/>
          <w:bCs/>
        </w:rPr>
        <w:t>5</w:t>
      </w:r>
      <w:r w:rsidRPr="00350EA7">
        <w:rPr>
          <w:b/>
          <w:bCs/>
        </w:rPr>
        <w:t>.</w:t>
      </w:r>
      <w:r w:rsidRPr="00350EA7">
        <w:tab/>
      </w:r>
      <w:r w:rsidRPr="00350EA7">
        <w:rPr>
          <w:color w:val="000000"/>
        </w:rPr>
        <w:t>Zhotoviteľ je povinný bezodkladne písomne informovať objednávateľa o vzniku akejkoľvek udalosti, ktorá bráni alebo sťažuje vykonanie diela alebo jeho časti, prípadne vykonanie diela alebo jeho časti znemožňuje. Akékoľvek oznámenie podľa prvej vety tohto bodu nemá vplyv na povinnosť zhotoviteľa splniť svoje záväzky riadne a včas podľa podmienok ustanovených v tejto zmluve.</w:t>
      </w:r>
    </w:p>
    <w:p w14:paraId="3F2FCB6D" w14:textId="52A6E4F4"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10.</w:t>
      </w:r>
      <w:r w:rsidR="000A6CD2" w:rsidRPr="00350EA7">
        <w:rPr>
          <w:rFonts w:asciiTheme="minorHAnsi" w:hAnsiTheme="minorHAnsi" w:cs="Arial"/>
          <w:b/>
          <w:bCs/>
          <w:color w:val="000000"/>
        </w:rPr>
        <w:t>6</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 xml:space="preserve">Záručná doba </w:t>
      </w:r>
      <w:r w:rsidR="00F15FEE">
        <w:rPr>
          <w:rFonts w:asciiTheme="minorHAnsi" w:hAnsiTheme="minorHAnsi" w:cs="Arial"/>
          <w:color w:val="000000"/>
        </w:rPr>
        <w:t>n</w:t>
      </w:r>
      <w:r w:rsidR="00F15FEE" w:rsidRPr="00350EA7">
        <w:rPr>
          <w:rFonts w:asciiTheme="minorHAnsi" w:hAnsiTheme="minorHAnsi" w:cs="Arial"/>
          <w:color w:val="000000"/>
        </w:rPr>
        <w:t xml:space="preserve">a </w:t>
      </w:r>
      <w:r w:rsidRPr="00350EA7">
        <w:rPr>
          <w:rFonts w:asciiTheme="minorHAnsi" w:hAnsiTheme="minorHAnsi" w:cs="Arial"/>
          <w:color w:val="000000"/>
        </w:rPr>
        <w:t xml:space="preserve">zhotovené dielo je 5 rokov. Záručná doba začína plynúť dňom podpísania </w:t>
      </w:r>
      <w:r w:rsidR="00341A14" w:rsidRPr="00350EA7">
        <w:rPr>
          <w:rFonts w:asciiTheme="minorHAnsi" w:hAnsiTheme="minorHAnsi" w:cs="Arial"/>
          <w:color w:val="000000"/>
        </w:rPr>
        <w:t>P</w:t>
      </w:r>
      <w:r w:rsidRPr="00350EA7">
        <w:rPr>
          <w:rFonts w:asciiTheme="minorHAnsi" w:hAnsiTheme="minorHAnsi" w:cs="Arial"/>
          <w:color w:val="000000"/>
        </w:rPr>
        <w:t>rotokolu o odovzdaní a prevzatí diela ako celku podľa čl. IX tejto zmluvy objednávateľom, pričom pre časti diela, na ktorých boli zistené vady a nedorobky pri odovzdávaní a preberaní diela</w:t>
      </w:r>
      <w:r w:rsidR="004766CA" w:rsidRPr="00350EA7">
        <w:rPr>
          <w:rFonts w:asciiTheme="minorHAnsi" w:hAnsiTheme="minorHAnsi" w:cs="Arial"/>
          <w:color w:val="000000"/>
        </w:rPr>
        <w:t xml:space="preserve"> ako celku</w:t>
      </w:r>
      <w:r w:rsidRPr="00350EA7">
        <w:rPr>
          <w:rFonts w:asciiTheme="minorHAnsi" w:hAnsiTheme="minorHAnsi" w:cs="Arial"/>
          <w:color w:val="000000"/>
        </w:rPr>
        <w:t>, začína plynúť záručná doba dňom ich úplného odstránenia.</w:t>
      </w:r>
    </w:p>
    <w:p w14:paraId="279BDFE7" w14:textId="53197E3C"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10.</w:t>
      </w:r>
      <w:r w:rsidR="000A6CD2" w:rsidRPr="00350EA7">
        <w:rPr>
          <w:rFonts w:asciiTheme="minorHAnsi" w:hAnsiTheme="minorHAnsi" w:cs="Arial"/>
          <w:b/>
          <w:bCs/>
          <w:color w:val="000000"/>
        </w:rPr>
        <w:t>7</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 xml:space="preserve">Práva zo zodpovednosti za vady musia byť uplatnené u </w:t>
      </w:r>
      <w:r w:rsidR="00A46C0A" w:rsidRPr="00350EA7">
        <w:rPr>
          <w:rFonts w:asciiTheme="minorHAnsi" w:hAnsiTheme="minorHAnsi" w:cs="Arial"/>
          <w:color w:val="000000"/>
        </w:rPr>
        <w:t>z</w:t>
      </w:r>
      <w:r w:rsidRPr="00350EA7">
        <w:rPr>
          <w:rFonts w:asciiTheme="minorHAnsi" w:hAnsiTheme="minorHAnsi" w:cs="Arial"/>
          <w:color w:val="000000"/>
        </w:rPr>
        <w:t>hotoviteľa v záručnej dobe.</w:t>
      </w:r>
    </w:p>
    <w:p w14:paraId="21E96973" w14:textId="3B7C653F"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10.</w:t>
      </w:r>
      <w:r w:rsidR="000A6CD2" w:rsidRPr="00350EA7">
        <w:rPr>
          <w:rFonts w:asciiTheme="minorHAnsi" w:hAnsiTheme="minorHAnsi" w:cs="Arial"/>
          <w:b/>
          <w:bCs/>
          <w:color w:val="000000"/>
        </w:rPr>
        <w:t>8</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 xml:space="preserve">Vady zhotoveného </w:t>
      </w:r>
      <w:r w:rsidR="00A46C0A" w:rsidRPr="00350EA7">
        <w:rPr>
          <w:rFonts w:asciiTheme="minorHAnsi" w:hAnsiTheme="minorHAnsi" w:cs="Arial"/>
          <w:color w:val="000000"/>
        </w:rPr>
        <w:t>d</w:t>
      </w:r>
      <w:r w:rsidRPr="00350EA7">
        <w:rPr>
          <w:rFonts w:asciiTheme="minorHAnsi" w:hAnsiTheme="minorHAnsi" w:cs="Arial"/>
          <w:color w:val="000000"/>
        </w:rPr>
        <w:t xml:space="preserve">iela uplatnené v záručnej dobe je </w:t>
      </w:r>
      <w:r w:rsidR="00A46C0A" w:rsidRPr="00350EA7">
        <w:rPr>
          <w:rFonts w:asciiTheme="minorHAnsi" w:hAnsiTheme="minorHAnsi" w:cs="Arial"/>
          <w:color w:val="000000"/>
        </w:rPr>
        <w:t>z</w:t>
      </w:r>
      <w:r w:rsidRPr="00350EA7">
        <w:rPr>
          <w:rFonts w:asciiTheme="minorHAnsi" w:hAnsiTheme="minorHAnsi" w:cs="Arial"/>
          <w:color w:val="000000"/>
        </w:rPr>
        <w:t>hotoviteľ povinný odstrániť bezplatne.</w:t>
      </w:r>
    </w:p>
    <w:p w14:paraId="127F3407" w14:textId="0ECC6742"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10.</w:t>
      </w:r>
      <w:r w:rsidR="000A6CD2" w:rsidRPr="00350EA7">
        <w:rPr>
          <w:rFonts w:asciiTheme="minorHAnsi" w:hAnsiTheme="minorHAnsi" w:cs="Arial"/>
          <w:b/>
          <w:bCs/>
          <w:color w:val="000000"/>
        </w:rPr>
        <w:t>9</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 xml:space="preserve">Oznámenie vád (reklamácia) musí byť vykonané písomne alebo elektronickou poštou. Reklamácia musí obsahovať označenie vady, miesta, kde sa vada nachádza a popis, ako sa vada prejavuje. Reklamácia zaslaná elektronicky sa považuje za doručenú nasledujúci pracovný deň po jej odoslaní, aj v prípade ak si ju </w:t>
      </w:r>
      <w:r w:rsidR="00A46C0A" w:rsidRPr="00350EA7">
        <w:rPr>
          <w:rFonts w:asciiTheme="minorHAnsi" w:hAnsiTheme="minorHAnsi" w:cs="Arial"/>
          <w:color w:val="000000"/>
        </w:rPr>
        <w:t>z</w:t>
      </w:r>
      <w:r w:rsidRPr="00350EA7">
        <w:rPr>
          <w:rFonts w:asciiTheme="minorHAnsi" w:hAnsiTheme="minorHAnsi" w:cs="Arial"/>
          <w:color w:val="000000"/>
        </w:rPr>
        <w:t>hotoviteľ neprečítal.</w:t>
      </w:r>
    </w:p>
    <w:p w14:paraId="34FB9C74" w14:textId="6887FD98" w:rsidR="006B3943" w:rsidRPr="00350EA7" w:rsidRDefault="006B3943" w:rsidP="000947AA">
      <w:pPr>
        <w:pStyle w:val="Bezriadkovania"/>
        <w:tabs>
          <w:tab w:val="left" w:pos="825"/>
          <w:tab w:val="left" w:pos="851"/>
        </w:tabs>
        <w:jc w:val="both"/>
      </w:pPr>
      <w:r w:rsidRPr="00350EA7">
        <w:rPr>
          <w:rFonts w:asciiTheme="minorHAnsi" w:hAnsiTheme="minorHAnsi" w:cs="Arial"/>
          <w:b/>
          <w:bCs/>
          <w:color w:val="000000"/>
        </w:rPr>
        <w:t>10.</w:t>
      </w:r>
      <w:r w:rsidR="003557E1" w:rsidRPr="00350EA7">
        <w:rPr>
          <w:rFonts w:asciiTheme="minorHAnsi" w:hAnsiTheme="minorHAnsi" w:cs="Arial"/>
          <w:b/>
          <w:bCs/>
          <w:color w:val="000000"/>
        </w:rPr>
        <w:t>1</w:t>
      </w:r>
      <w:r w:rsidR="000A6CD2" w:rsidRPr="00350EA7">
        <w:rPr>
          <w:rFonts w:asciiTheme="minorHAnsi" w:hAnsiTheme="minorHAnsi" w:cs="Arial"/>
          <w:b/>
          <w:bCs/>
          <w:color w:val="000000"/>
        </w:rPr>
        <w:t>0</w:t>
      </w:r>
      <w:r w:rsidRPr="00350EA7">
        <w:rPr>
          <w:rFonts w:asciiTheme="minorHAnsi" w:hAnsiTheme="minorHAnsi" w:cs="Arial"/>
          <w:b/>
          <w:bCs/>
          <w:color w:val="000000"/>
        </w:rPr>
        <w:t>.</w:t>
      </w:r>
      <w:r w:rsidR="009939FD" w:rsidRPr="00350EA7">
        <w:rPr>
          <w:rFonts w:asciiTheme="minorHAnsi" w:hAnsiTheme="minorHAnsi" w:cs="Arial"/>
          <w:b/>
          <w:bCs/>
          <w:color w:val="000000"/>
        </w:rPr>
        <w:tab/>
      </w:r>
      <w:r w:rsidRPr="00350EA7">
        <w:t>S odstraňovaním reklamovaných vád je zhotoviteľ povinný začať:</w:t>
      </w:r>
    </w:p>
    <w:p w14:paraId="761D16C9" w14:textId="12D235D4" w:rsidR="000A6CD2" w:rsidRPr="00350EA7" w:rsidRDefault="006C0ACF" w:rsidP="00E81389">
      <w:pPr>
        <w:pStyle w:val="Bezriadkovania"/>
        <w:ind w:left="567"/>
        <w:jc w:val="both"/>
        <w:rPr>
          <w:vanish/>
        </w:rPr>
      </w:pPr>
      <w:r w:rsidRPr="00350EA7">
        <w:t>10.10.1</w:t>
      </w:r>
      <w:r w:rsidRPr="00350EA7">
        <w:tab/>
      </w:r>
    </w:p>
    <w:p w14:paraId="7CEFED99" w14:textId="77777777" w:rsidR="000A6CD2" w:rsidRPr="00350EA7" w:rsidRDefault="000A6CD2" w:rsidP="000A6CD2">
      <w:pPr>
        <w:pStyle w:val="Odsekzoznamu"/>
        <w:numPr>
          <w:ilvl w:val="1"/>
          <w:numId w:val="22"/>
        </w:numPr>
        <w:spacing w:after="0" w:line="240" w:lineRule="auto"/>
        <w:jc w:val="both"/>
        <w:rPr>
          <w:vanish/>
        </w:rPr>
      </w:pPr>
    </w:p>
    <w:p w14:paraId="5647E6CD" w14:textId="77777777" w:rsidR="000A6CD2" w:rsidRPr="00350EA7" w:rsidRDefault="000A6CD2" w:rsidP="000A6CD2">
      <w:pPr>
        <w:pStyle w:val="Odsekzoznamu"/>
        <w:numPr>
          <w:ilvl w:val="1"/>
          <w:numId w:val="22"/>
        </w:numPr>
        <w:spacing w:after="0" w:line="240" w:lineRule="auto"/>
        <w:jc w:val="both"/>
        <w:rPr>
          <w:vanish/>
        </w:rPr>
      </w:pPr>
    </w:p>
    <w:p w14:paraId="61FC6AA7" w14:textId="77777777" w:rsidR="000A6CD2" w:rsidRPr="00350EA7" w:rsidRDefault="000A6CD2" w:rsidP="000A6CD2">
      <w:pPr>
        <w:pStyle w:val="Odsekzoznamu"/>
        <w:numPr>
          <w:ilvl w:val="1"/>
          <w:numId w:val="22"/>
        </w:numPr>
        <w:spacing w:after="0" w:line="240" w:lineRule="auto"/>
        <w:jc w:val="both"/>
        <w:rPr>
          <w:vanish/>
        </w:rPr>
      </w:pPr>
    </w:p>
    <w:p w14:paraId="33ADD28D" w14:textId="1F6E3538" w:rsidR="006B3943" w:rsidRPr="00350EA7" w:rsidRDefault="007C6E2F" w:rsidP="00396150">
      <w:pPr>
        <w:pStyle w:val="Bezriadkovania"/>
        <w:numPr>
          <w:ilvl w:val="2"/>
          <w:numId w:val="22"/>
        </w:numPr>
        <w:ind w:left="1004"/>
        <w:jc w:val="both"/>
      </w:pPr>
      <w:r w:rsidRPr="00350EA7">
        <w:t>v prípade vád, ktoré nebránia riadnemu užívaniu diela, bezodkladne, najneskôr do troch (3) dní od doručenia reklamácie a zabezpečiť odstránenie vád v lehote sedem (7) dní, pokiaľ sa zmluvné strany v konkrétnom prípade nedohodnú inak;</w:t>
      </w:r>
    </w:p>
    <w:p w14:paraId="2E733ED8" w14:textId="074076EB" w:rsidR="006B3943" w:rsidRPr="00350EA7" w:rsidRDefault="00E81389" w:rsidP="00E81389">
      <w:pPr>
        <w:pStyle w:val="Bezriadkovania"/>
        <w:ind w:left="567"/>
        <w:jc w:val="both"/>
      </w:pPr>
      <w:r w:rsidRPr="00350EA7">
        <w:t>10.10.2</w:t>
      </w:r>
      <w:r w:rsidRPr="00350EA7">
        <w:tab/>
      </w:r>
      <w:r w:rsidR="00DE55E2" w:rsidRPr="00350EA7">
        <w:t>v prípade havarijných porúch (vád, ktorých odstránenie vzhľadom na dané okolnosti a</w:t>
      </w:r>
      <w:r w:rsidR="00B81192" w:rsidRPr="00350EA7">
        <w:t> </w:t>
      </w:r>
      <w:r w:rsidR="00DE55E2" w:rsidRPr="00350EA7">
        <w:t xml:space="preserve">vzniknutú škodu alebo hrozbu vzniku škody neznesú odklad) </w:t>
      </w:r>
      <w:r w:rsidR="00C27C3D" w:rsidRPr="00350EA7">
        <w:t xml:space="preserve">a vád, ktoré </w:t>
      </w:r>
      <w:r w:rsidR="00543C8A" w:rsidRPr="00350EA7">
        <w:t xml:space="preserve">bránia riadnemu užívaniu diela </w:t>
      </w:r>
      <w:r w:rsidR="00DE55E2" w:rsidRPr="00350EA7">
        <w:t>bezodkladne, najneskôr do 24 hodín od doručenia reklamácie a zabezpečiť odstránenie vád v lehote dvoch (2) dní, pokiaľ sa zmluvné strany v konkrétnom prípade nedohodnú inak; zhotoviteľ je povinný urobiť také vhodné opatrenia, aby bol bezodkladne odstránený havarijný stav a zabezpečená prevádzkyschopnosť dotknutej časti diela.</w:t>
      </w:r>
      <w:r w:rsidR="006B3943" w:rsidRPr="00350EA7">
        <w:rPr>
          <w:iCs/>
        </w:rPr>
        <w:t xml:space="preserve"> </w:t>
      </w:r>
    </w:p>
    <w:p w14:paraId="163EB339" w14:textId="31F28BF1"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10.</w:t>
      </w:r>
      <w:r w:rsidR="00BF189D" w:rsidRPr="00350EA7">
        <w:rPr>
          <w:rFonts w:asciiTheme="minorHAnsi" w:hAnsiTheme="minorHAnsi" w:cs="Arial"/>
          <w:b/>
          <w:bCs/>
          <w:color w:val="000000"/>
        </w:rPr>
        <w:t>1</w:t>
      </w:r>
      <w:r w:rsidR="000A6CD2" w:rsidRPr="00350EA7">
        <w:rPr>
          <w:rFonts w:asciiTheme="minorHAnsi" w:hAnsiTheme="minorHAnsi" w:cs="Arial"/>
          <w:b/>
          <w:bCs/>
          <w:color w:val="000000"/>
        </w:rPr>
        <w:t>1</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O odstránení reklamovaných porúch a vád bude spísaný protokol, ktorý bude po</w:t>
      </w:r>
      <w:r w:rsidR="00545EA9" w:rsidRPr="00350EA7">
        <w:rPr>
          <w:rFonts w:asciiTheme="minorHAnsi" w:hAnsiTheme="minorHAnsi" w:cs="Arial"/>
          <w:color w:val="000000"/>
        </w:rPr>
        <w:t>dpísaný oprávnenými zástupcami z</w:t>
      </w:r>
      <w:r w:rsidRPr="00350EA7">
        <w:rPr>
          <w:rFonts w:asciiTheme="minorHAnsi" w:hAnsiTheme="minorHAnsi" w:cs="Arial"/>
          <w:color w:val="000000"/>
        </w:rPr>
        <w:t xml:space="preserve">mluvných strán.  </w:t>
      </w:r>
    </w:p>
    <w:p w14:paraId="7E6E4182" w14:textId="7D074C71"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10.1</w:t>
      </w:r>
      <w:r w:rsidR="000A6CD2" w:rsidRPr="00350EA7">
        <w:rPr>
          <w:rFonts w:asciiTheme="minorHAnsi" w:hAnsiTheme="minorHAnsi" w:cs="Arial"/>
          <w:b/>
          <w:bCs/>
          <w:color w:val="000000"/>
        </w:rPr>
        <w:t>2</w:t>
      </w:r>
      <w:r w:rsidRPr="00350EA7">
        <w:rPr>
          <w:rFonts w:asciiTheme="minorHAnsi" w:hAnsiTheme="minorHAnsi" w:cs="Arial"/>
          <w:b/>
          <w:bCs/>
          <w:color w:val="000000"/>
        </w:rPr>
        <w:t>.</w:t>
      </w:r>
      <w:r w:rsidRPr="00350EA7">
        <w:rPr>
          <w:rFonts w:asciiTheme="minorHAnsi" w:hAnsiTheme="minorHAnsi" w:cs="Arial"/>
          <w:b/>
          <w:bCs/>
          <w:color w:val="000000"/>
        </w:rPr>
        <w:tab/>
      </w:r>
      <w:r w:rsidRPr="00350EA7">
        <w:t>V prípade omeškania zhotoviteľa so začatím odstraňovania reklamovaných vád alebo s ich odstránením, alebo ak zhotoviteľ odmietne tieto vady odstrániť, je oprávnený zabezpečiť odstránenie vád objednávateľ, a to na náklady zhotoviteľa (účelne alebo nevyhnutne vynaložené), pričom objednávateľ je oprávnený uplatniť aj svoje práva z bankovej</w:t>
      </w:r>
      <w:r w:rsidRPr="00350EA7">
        <w:rPr>
          <w:i/>
        </w:rPr>
        <w:t xml:space="preserve"> </w:t>
      </w:r>
      <w:r w:rsidRPr="00350EA7">
        <w:t>záruky, resp. zábezpeky,   poskytnutej podľa tejto zmluvy.</w:t>
      </w:r>
    </w:p>
    <w:p w14:paraId="66D41415" w14:textId="2DBA1A93"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10.1</w:t>
      </w:r>
      <w:r w:rsidR="000A6CD2" w:rsidRPr="00350EA7">
        <w:rPr>
          <w:rFonts w:asciiTheme="minorHAnsi" w:hAnsiTheme="minorHAnsi" w:cs="Arial"/>
          <w:b/>
          <w:bCs/>
          <w:color w:val="000000"/>
        </w:rPr>
        <w:t>3</w:t>
      </w:r>
      <w:r w:rsidRPr="00350EA7">
        <w:rPr>
          <w:rFonts w:asciiTheme="minorHAnsi" w:hAnsiTheme="minorHAnsi" w:cs="Arial"/>
          <w:b/>
          <w:bCs/>
          <w:color w:val="000000"/>
        </w:rPr>
        <w:t>.</w:t>
      </w:r>
      <w:r w:rsidRPr="00350EA7">
        <w:rPr>
          <w:rFonts w:asciiTheme="minorHAnsi" w:hAnsiTheme="minorHAnsi" w:cs="Arial"/>
          <w:b/>
          <w:bCs/>
          <w:color w:val="000000"/>
        </w:rPr>
        <w:tab/>
      </w:r>
      <w:r w:rsidRPr="00350EA7">
        <w:t>Zhotoviteľ sa na účely záruky vykonaného diela zaväzuje ku dňu odovzdania diela ako celku poskytnúť objednávateľovi telefónne, emailové a prípadne aj iné kontakty, na ktorých bude možné nepretržite, po sedem (7) dní v týždni a celých 24 hodín denne, oznámiť vady podľa tohto článku tejto zmluvy. Zhotoviteľ sa zároveň zaväzuje, že zabezpečí podmienky pre prijímanie oznámení objednávateľa</w:t>
      </w:r>
      <w:r w:rsidRPr="00350EA7">
        <w:rPr>
          <w:i/>
        </w:rPr>
        <w:t xml:space="preserve"> </w:t>
      </w:r>
      <w:r w:rsidRPr="00350EA7">
        <w:t>podľa predchádzajúcej vety</w:t>
      </w:r>
      <w:r w:rsidRPr="00350EA7">
        <w:rPr>
          <w:rFonts w:asciiTheme="minorHAnsi" w:hAnsiTheme="minorHAnsi" w:cs="Arial"/>
          <w:color w:val="000000"/>
        </w:rPr>
        <w:t>.</w:t>
      </w:r>
    </w:p>
    <w:p w14:paraId="71134D35" w14:textId="753F37C9"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color w:val="000000"/>
        </w:rPr>
        <w:t>10.1</w:t>
      </w:r>
      <w:r w:rsidR="000A6CD2" w:rsidRPr="00350EA7">
        <w:rPr>
          <w:rFonts w:asciiTheme="minorHAnsi" w:hAnsiTheme="minorHAnsi" w:cs="Arial"/>
          <w:b/>
          <w:color w:val="000000"/>
        </w:rPr>
        <w:t>4</w:t>
      </w:r>
      <w:r w:rsidRPr="00350EA7">
        <w:rPr>
          <w:rFonts w:asciiTheme="minorHAnsi" w:hAnsiTheme="minorHAnsi" w:cs="Arial"/>
          <w:b/>
          <w:color w:val="000000"/>
        </w:rPr>
        <w:t>.</w:t>
      </w:r>
      <w:r w:rsidRPr="00350EA7">
        <w:rPr>
          <w:rFonts w:asciiTheme="minorHAnsi" w:hAnsiTheme="minorHAnsi" w:cs="Arial"/>
          <w:b/>
          <w:color w:val="000000"/>
        </w:rPr>
        <w:tab/>
        <w:t xml:space="preserve"> </w:t>
      </w:r>
      <w:r w:rsidRPr="00350EA7">
        <w:rPr>
          <w:rFonts w:asciiTheme="minorHAnsi" w:hAnsiTheme="minorHAnsi" w:cs="Arial"/>
          <w:color w:val="000000"/>
        </w:rPr>
        <w:t>Zmluvné strany sa dohodli a sú s tým uzrozumené, že za vady, ktoré bránia užívaniu diela, sa bude považovať aj nedodanie dokladov podľa bodu 9.5. tejto zmluvy.</w:t>
      </w:r>
    </w:p>
    <w:p w14:paraId="0C85D375"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p>
    <w:p w14:paraId="050DE3E2"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XI</w:t>
      </w:r>
    </w:p>
    <w:p w14:paraId="79E109A2" w14:textId="50DB524A" w:rsidR="006B3943" w:rsidRPr="00350EA7" w:rsidRDefault="006B3943" w:rsidP="00C4573A">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Vlastníctvo a nebezpečenstvo škody</w:t>
      </w:r>
    </w:p>
    <w:p w14:paraId="493B84F0" w14:textId="60A601AD"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11.1.</w:t>
      </w:r>
      <w:r w:rsidRPr="00350EA7">
        <w:rPr>
          <w:rFonts w:asciiTheme="minorHAnsi" w:hAnsiTheme="minorHAnsi" w:cs="Arial"/>
          <w:b/>
          <w:bCs/>
          <w:color w:val="000000"/>
        </w:rPr>
        <w:tab/>
      </w:r>
      <w:r w:rsidRPr="00350EA7">
        <w:rPr>
          <w:rFonts w:asciiTheme="minorHAnsi" w:hAnsiTheme="minorHAnsi" w:cs="Arial"/>
          <w:color w:val="000000"/>
        </w:rPr>
        <w:t>Vlastníkom zhotov</w:t>
      </w:r>
      <w:r w:rsidR="00D13300" w:rsidRPr="00350EA7">
        <w:rPr>
          <w:rFonts w:asciiTheme="minorHAnsi" w:hAnsiTheme="minorHAnsi" w:cs="Arial"/>
          <w:color w:val="000000"/>
        </w:rPr>
        <w:t>ova</w:t>
      </w:r>
      <w:r w:rsidRPr="00350EA7">
        <w:rPr>
          <w:rFonts w:asciiTheme="minorHAnsi" w:hAnsiTheme="minorHAnsi" w:cs="Arial"/>
          <w:color w:val="000000"/>
        </w:rPr>
        <w:t xml:space="preserve">ného </w:t>
      </w:r>
      <w:r w:rsidR="00D13300" w:rsidRPr="00350EA7">
        <w:rPr>
          <w:rFonts w:asciiTheme="minorHAnsi" w:hAnsiTheme="minorHAnsi" w:cs="Arial"/>
          <w:color w:val="000000"/>
        </w:rPr>
        <w:t>d</w:t>
      </w:r>
      <w:r w:rsidRPr="00350EA7">
        <w:rPr>
          <w:rFonts w:asciiTheme="minorHAnsi" w:hAnsiTheme="minorHAnsi" w:cs="Arial"/>
          <w:color w:val="000000"/>
        </w:rPr>
        <w:t xml:space="preserve">iela, ako </w:t>
      </w:r>
      <w:r w:rsidRPr="00CA4EC4">
        <w:rPr>
          <w:rFonts w:asciiTheme="minorHAnsi" w:hAnsiTheme="minorHAnsi" w:cs="Arial"/>
          <w:color w:val="000000"/>
        </w:rPr>
        <w:t xml:space="preserve">aj častí </w:t>
      </w:r>
      <w:r w:rsidR="00D13300" w:rsidRPr="00CA4EC4">
        <w:rPr>
          <w:rFonts w:asciiTheme="minorHAnsi" w:hAnsiTheme="minorHAnsi" w:cs="Arial"/>
          <w:color w:val="000000"/>
        </w:rPr>
        <w:t>d</w:t>
      </w:r>
      <w:r w:rsidRPr="00CA4EC4">
        <w:rPr>
          <w:rFonts w:asciiTheme="minorHAnsi" w:hAnsiTheme="minorHAnsi" w:cs="Arial"/>
          <w:color w:val="000000"/>
        </w:rPr>
        <w:t>iela</w:t>
      </w:r>
      <w:r w:rsidRPr="00350EA7">
        <w:rPr>
          <w:rFonts w:asciiTheme="minorHAnsi" w:hAnsiTheme="minorHAnsi" w:cs="Arial"/>
          <w:color w:val="000000"/>
        </w:rPr>
        <w:t xml:space="preserve"> zabudovaných do stavby, je objednávateľ. Nebezpečenstvo škody na zhotovenom diele a veciach v stavbe zabudovaných znáša až do protokolárneho odovzdania a prevzatia diela ako celku podľa článku IX </w:t>
      </w:r>
      <w:r w:rsidR="00D13300" w:rsidRPr="00350EA7">
        <w:rPr>
          <w:rFonts w:asciiTheme="minorHAnsi" w:hAnsiTheme="minorHAnsi" w:cs="Arial"/>
          <w:color w:val="000000"/>
        </w:rPr>
        <w:t>z</w:t>
      </w:r>
      <w:r w:rsidRPr="00350EA7">
        <w:rPr>
          <w:rFonts w:asciiTheme="minorHAnsi" w:hAnsiTheme="minorHAnsi" w:cs="Arial"/>
          <w:color w:val="000000"/>
        </w:rPr>
        <w:t>mluvy zhotoviteľ.</w:t>
      </w:r>
    </w:p>
    <w:p w14:paraId="0B67BE96" w14:textId="3EAD909C"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lastRenderedPageBreak/>
        <w:t>11.2.</w:t>
      </w:r>
      <w:r w:rsidRPr="00350EA7">
        <w:rPr>
          <w:rFonts w:asciiTheme="minorHAnsi" w:hAnsiTheme="minorHAnsi" w:cs="Arial"/>
          <w:b/>
          <w:bCs/>
          <w:color w:val="000000"/>
        </w:rPr>
        <w:tab/>
      </w:r>
      <w:r w:rsidRPr="00350EA7">
        <w:rPr>
          <w:rFonts w:asciiTheme="minorHAnsi" w:hAnsiTheme="minorHAnsi" w:cs="Arial"/>
          <w:color w:val="000000"/>
        </w:rPr>
        <w:t>Vlastník</w:t>
      </w:r>
      <w:r w:rsidR="00E456ED">
        <w:rPr>
          <w:rFonts w:asciiTheme="minorHAnsi" w:hAnsiTheme="minorHAnsi" w:cs="Arial"/>
          <w:color w:val="000000"/>
        </w:rPr>
        <w:t>om</w:t>
      </w:r>
      <w:r w:rsidRPr="00350EA7">
        <w:rPr>
          <w:rFonts w:asciiTheme="minorHAnsi" w:hAnsiTheme="minorHAnsi" w:cs="Arial"/>
          <w:color w:val="000000"/>
        </w:rPr>
        <w:t xml:space="preserve"> nezabudovaných vecí, určených k vykonaniu diela, je zhotoviteľ, pokiaľ ich objednávateľ už predtým nezaplatil. V prípade, že ich objednávateľ zaplatil, je vlastníkom nezabudovaných vecí objednávateľ. Zhotoviteľ nie je oprávnený zo staveniska odviesť akýkoľvek materiál, ktorý je vo vlastníctve objednávateľa, s výnimkou výmeny materiálu reklamovaného pre nekvalitu.</w:t>
      </w:r>
    </w:p>
    <w:p w14:paraId="38E3616D" w14:textId="77777777" w:rsidR="007A5BCA" w:rsidRPr="00350EA7" w:rsidRDefault="007A5BCA" w:rsidP="006B3943">
      <w:pPr>
        <w:autoSpaceDE w:val="0"/>
        <w:autoSpaceDN w:val="0"/>
        <w:adjustRightInd w:val="0"/>
        <w:spacing w:after="0" w:line="240" w:lineRule="auto"/>
        <w:jc w:val="both"/>
        <w:rPr>
          <w:rFonts w:asciiTheme="minorHAnsi" w:hAnsiTheme="minorHAnsi" w:cs="Arial"/>
          <w:color w:val="000000"/>
        </w:rPr>
      </w:pPr>
    </w:p>
    <w:p w14:paraId="7E55D7C5" w14:textId="1B9316BC"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XII</w:t>
      </w:r>
    </w:p>
    <w:p w14:paraId="42A9A0D4" w14:textId="72678C75" w:rsidR="006B3943" w:rsidRPr="00350EA7" w:rsidRDefault="006B3943" w:rsidP="00C4573A">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Okolnosti vylučujúce zodpovednosť</w:t>
      </w:r>
    </w:p>
    <w:p w14:paraId="008BC647" w14:textId="6FA475FA"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12.1.</w:t>
      </w:r>
      <w:r w:rsidRPr="00350EA7">
        <w:rPr>
          <w:rFonts w:asciiTheme="minorHAnsi" w:hAnsiTheme="minorHAnsi" w:cs="Arial"/>
          <w:b/>
          <w:bCs/>
          <w:color w:val="000000"/>
        </w:rPr>
        <w:tab/>
      </w:r>
      <w:r w:rsidRPr="00350EA7">
        <w:rPr>
          <w:rFonts w:asciiTheme="minorHAnsi" w:hAnsiTheme="minorHAnsi" w:cs="Arial"/>
          <w:color w:val="000000"/>
        </w:rPr>
        <w:t xml:space="preserve">Pre účely </w:t>
      </w:r>
      <w:r w:rsidR="00F70A83" w:rsidRPr="00350EA7">
        <w:rPr>
          <w:rFonts w:asciiTheme="minorHAnsi" w:hAnsiTheme="minorHAnsi" w:cs="Arial"/>
          <w:color w:val="000000"/>
        </w:rPr>
        <w:t xml:space="preserve"> tejto z</w:t>
      </w:r>
      <w:r w:rsidRPr="00350EA7">
        <w:rPr>
          <w:rFonts w:asciiTheme="minorHAnsi" w:hAnsiTheme="minorHAnsi" w:cs="Arial"/>
          <w:color w:val="000000"/>
        </w:rPr>
        <w:t xml:space="preserve">mluvy sa na okolnosti vylučujúce zodpovednosť vzťahuje právna úprava podľa </w:t>
      </w:r>
      <w:proofErr w:type="spellStart"/>
      <w:r w:rsidRPr="00350EA7">
        <w:rPr>
          <w:rFonts w:asciiTheme="minorHAnsi" w:hAnsiTheme="minorHAnsi" w:cs="Arial"/>
          <w:color w:val="000000"/>
        </w:rPr>
        <w:t>ust</w:t>
      </w:r>
      <w:proofErr w:type="spellEnd"/>
      <w:r w:rsidRPr="00350EA7">
        <w:rPr>
          <w:rFonts w:asciiTheme="minorHAnsi" w:hAnsiTheme="minorHAnsi" w:cs="Arial"/>
          <w:color w:val="000000"/>
        </w:rPr>
        <w:t>. § 374 Obchodného zákonníka.</w:t>
      </w:r>
    </w:p>
    <w:p w14:paraId="0D423C6E" w14:textId="7777777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p>
    <w:p w14:paraId="41150900"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XIII</w:t>
      </w:r>
    </w:p>
    <w:p w14:paraId="2F01C235" w14:textId="4C548F9F" w:rsidR="006B3943" w:rsidRPr="00350EA7" w:rsidRDefault="006B3943" w:rsidP="00C4573A">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Sankcie</w:t>
      </w:r>
    </w:p>
    <w:p w14:paraId="718447A3" w14:textId="7C52166F" w:rsidR="006B3943" w:rsidRPr="00350EA7" w:rsidRDefault="006B3943" w:rsidP="006B3943">
      <w:pPr>
        <w:autoSpaceDE w:val="0"/>
        <w:autoSpaceDN w:val="0"/>
        <w:adjustRightInd w:val="0"/>
        <w:spacing w:after="0" w:line="240" w:lineRule="auto"/>
        <w:jc w:val="both"/>
        <w:rPr>
          <w:rFonts w:cs="Arial"/>
        </w:rPr>
      </w:pPr>
      <w:r w:rsidRPr="00350EA7">
        <w:rPr>
          <w:rFonts w:asciiTheme="minorHAnsi" w:hAnsiTheme="minorHAnsi" w:cs="Arial"/>
          <w:b/>
          <w:bCs/>
          <w:color w:val="000000"/>
        </w:rPr>
        <w:t>13.1.</w:t>
      </w:r>
      <w:r w:rsidRPr="00350EA7">
        <w:rPr>
          <w:rFonts w:asciiTheme="minorHAnsi" w:hAnsiTheme="minorHAnsi" w:cs="Arial"/>
          <w:b/>
          <w:bCs/>
          <w:color w:val="000000"/>
        </w:rPr>
        <w:tab/>
      </w:r>
      <w:r w:rsidR="00B0087D" w:rsidRPr="00350EA7">
        <w:rPr>
          <w:rFonts w:cs="Arial"/>
        </w:rPr>
        <w:t>V prípade omeškania zhotoviteľa s</w:t>
      </w:r>
      <w:r w:rsidR="00242BF0" w:rsidRPr="00350EA7">
        <w:rPr>
          <w:rFonts w:cs="Arial"/>
        </w:rPr>
        <w:t>o splnením povinnosti zhotoviť dielo riadne a včas, prípad</w:t>
      </w:r>
      <w:r w:rsidR="00D5690A" w:rsidRPr="00350EA7">
        <w:rPr>
          <w:rFonts w:cs="Arial"/>
        </w:rPr>
        <w:t xml:space="preserve">ne dodržať postupový termín riadne a včas </w:t>
      </w:r>
      <w:r w:rsidR="00B0087D" w:rsidRPr="00350EA7">
        <w:rPr>
          <w:rFonts w:cs="Arial"/>
        </w:rPr>
        <w:t>alebo v prípade omeškania zhotoviteľa so splnením akejkoľvek povinnosti podľa tejto zmluvy</w:t>
      </w:r>
      <w:r w:rsidR="00112FFD" w:rsidRPr="00350EA7">
        <w:rPr>
          <w:rFonts w:cs="Arial"/>
        </w:rPr>
        <w:t xml:space="preserve"> s výnimkou bodu </w:t>
      </w:r>
      <w:r w:rsidR="00832801" w:rsidRPr="00350EA7">
        <w:rPr>
          <w:rFonts w:cs="Arial"/>
        </w:rPr>
        <w:t xml:space="preserve">13.2 až </w:t>
      </w:r>
      <w:r w:rsidR="00C96EDC" w:rsidRPr="00350EA7">
        <w:rPr>
          <w:rFonts w:cs="Arial"/>
        </w:rPr>
        <w:t>13.</w:t>
      </w:r>
      <w:r w:rsidR="007871F9">
        <w:rPr>
          <w:rFonts w:cs="Arial"/>
        </w:rPr>
        <w:t>8</w:t>
      </w:r>
      <w:r w:rsidR="00B0087D" w:rsidRPr="00350EA7">
        <w:rPr>
          <w:rFonts w:cs="Arial"/>
        </w:rPr>
        <w:t>, má objednávateľ voči zhotoviteľovi právo na zaplatenie zmluvnej pokuty vo výške 0,05 % z celkovej ceny za dielo s DPH podľa</w:t>
      </w:r>
      <w:r w:rsidR="00380549" w:rsidRPr="00350EA7">
        <w:rPr>
          <w:rFonts w:cs="Arial"/>
        </w:rPr>
        <w:t xml:space="preserve"> článku VI</w:t>
      </w:r>
      <w:r w:rsidR="00B0087D" w:rsidRPr="00350EA7">
        <w:rPr>
          <w:rFonts w:cs="Arial"/>
        </w:rPr>
        <w:t xml:space="preserve"> </w:t>
      </w:r>
      <w:r w:rsidR="006F748D" w:rsidRPr="00350EA7">
        <w:rPr>
          <w:rFonts w:cs="Arial"/>
        </w:rPr>
        <w:t xml:space="preserve">bod </w:t>
      </w:r>
      <w:r w:rsidR="00380549" w:rsidRPr="00350EA7">
        <w:rPr>
          <w:rFonts w:cs="Arial"/>
        </w:rPr>
        <w:t>6.3</w:t>
      </w:r>
      <w:r w:rsidR="00B0087D" w:rsidRPr="00350EA7">
        <w:rPr>
          <w:rFonts w:cs="Arial"/>
        </w:rPr>
        <w:t xml:space="preserve"> za každý, aj začatý deň omeškania, ako aj právo od tejto zmluvy odstúpiť.</w:t>
      </w:r>
      <w:r w:rsidRPr="00350EA7">
        <w:rPr>
          <w:rFonts w:cs="Arial"/>
        </w:rPr>
        <w:t xml:space="preserve"> </w:t>
      </w:r>
    </w:p>
    <w:p w14:paraId="7ABD36FE" w14:textId="5155EC31"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13.2.</w:t>
      </w:r>
      <w:r w:rsidRPr="00350EA7">
        <w:rPr>
          <w:rFonts w:asciiTheme="minorHAnsi" w:hAnsiTheme="minorHAnsi" w:cs="Arial"/>
          <w:b/>
          <w:bCs/>
          <w:color w:val="000000"/>
        </w:rPr>
        <w:tab/>
      </w:r>
      <w:r w:rsidR="00DF2FDB" w:rsidRPr="00350EA7">
        <w:rPr>
          <w:color w:val="000000"/>
        </w:rPr>
        <w:t>Ak zhotoviteľ nezačne s odstraňovaním vád a/alebo neodstráni vady v dohodnutom termíne podľa tejto zmluvy má objednávateľ voči zhotoviteľovi právo na zaplatenie zmluvnej pokuty vo výške 66,00 EUR (slovom: šesťdesiatšesť eur) za každý, aj začatý deň omeškania až do odstránenia vád, a to za každú reklamovanú vadu osobitne, ako aj právo od tejto zmluvy odstúpiť.</w:t>
      </w:r>
    </w:p>
    <w:p w14:paraId="47F39500" w14:textId="09364157"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13.3.</w:t>
      </w:r>
      <w:r w:rsidRPr="00350EA7">
        <w:rPr>
          <w:rFonts w:asciiTheme="minorHAnsi" w:hAnsiTheme="minorHAnsi" w:cs="Arial"/>
          <w:b/>
          <w:bCs/>
          <w:color w:val="000000"/>
        </w:rPr>
        <w:tab/>
      </w:r>
      <w:r w:rsidRPr="00350EA7">
        <w:rPr>
          <w:rFonts w:asciiTheme="minorHAnsi" w:hAnsiTheme="minorHAnsi" w:cs="Arial"/>
          <w:color w:val="000000"/>
        </w:rPr>
        <w:t xml:space="preserve">V prípade zistenia nesúladu objednávateľom požadovaných a zhotoviteľom deklarovaných vlastností </w:t>
      </w:r>
      <w:r w:rsidR="00D13300" w:rsidRPr="00350EA7">
        <w:rPr>
          <w:rFonts w:asciiTheme="minorHAnsi" w:hAnsiTheme="minorHAnsi" w:cs="Arial"/>
          <w:color w:val="000000"/>
        </w:rPr>
        <w:t>d</w:t>
      </w:r>
      <w:r w:rsidRPr="00350EA7">
        <w:rPr>
          <w:rFonts w:asciiTheme="minorHAnsi" w:hAnsiTheme="minorHAnsi" w:cs="Arial"/>
          <w:color w:val="000000"/>
        </w:rPr>
        <w:t>iela so skutočnosťou</w:t>
      </w:r>
      <w:r w:rsidR="00997546" w:rsidRPr="00350EA7">
        <w:rPr>
          <w:rFonts w:asciiTheme="minorHAnsi" w:hAnsiTheme="minorHAnsi" w:cs="Arial"/>
          <w:color w:val="000000"/>
        </w:rPr>
        <w:t>,</w:t>
      </w:r>
      <w:r w:rsidRPr="00350EA7">
        <w:rPr>
          <w:rFonts w:asciiTheme="minorHAnsi" w:hAnsiTheme="minorHAnsi" w:cs="Arial"/>
          <w:color w:val="000000"/>
        </w:rPr>
        <w:t xml:space="preserve"> </w:t>
      </w:r>
      <w:r w:rsidR="00997546" w:rsidRPr="00350EA7">
        <w:t xml:space="preserve">je objednávateľ </w:t>
      </w:r>
      <w:r w:rsidR="006C0ACF" w:rsidRPr="00350EA7">
        <w:t xml:space="preserve">oprávnený </w:t>
      </w:r>
      <w:r w:rsidR="00997546" w:rsidRPr="00350EA7">
        <w:t>požadovať od zhotoviteľa zaplatenie  zmluvnej pokuty</w:t>
      </w:r>
      <w:r w:rsidR="00997546" w:rsidRPr="00350EA7">
        <w:rPr>
          <w:rFonts w:asciiTheme="minorHAnsi" w:hAnsiTheme="minorHAnsi" w:cs="Arial"/>
          <w:color w:val="000000"/>
        </w:rPr>
        <w:t xml:space="preserve"> </w:t>
      </w:r>
      <w:r w:rsidRPr="00350EA7">
        <w:rPr>
          <w:rFonts w:asciiTheme="minorHAnsi" w:hAnsiTheme="minorHAnsi" w:cs="Arial"/>
          <w:color w:val="000000"/>
        </w:rPr>
        <w:t>vo výške 25% z</w:t>
      </w:r>
      <w:r w:rsidRPr="00350EA7">
        <w:rPr>
          <w:rFonts w:cs="Arial"/>
        </w:rPr>
        <w:t xml:space="preserve"> ceny diela ako celku s DPH</w:t>
      </w:r>
      <w:r w:rsidR="00A61DDA" w:rsidRPr="00350EA7">
        <w:rPr>
          <w:rFonts w:cs="Arial"/>
        </w:rPr>
        <w:t xml:space="preserve"> podľa článku VI bod 6.3. tejto zmluvy</w:t>
      </w:r>
      <w:r w:rsidRPr="00350EA7">
        <w:rPr>
          <w:rFonts w:asciiTheme="minorHAnsi" w:hAnsiTheme="minorHAnsi" w:cs="Arial"/>
          <w:color w:val="000000"/>
        </w:rPr>
        <w:t>.</w:t>
      </w:r>
    </w:p>
    <w:p w14:paraId="66A7FC09" w14:textId="48A71AB4"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13.4.</w:t>
      </w:r>
      <w:r w:rsidRPr="00350EA7">
        <w:rPr>
          <w:rFonts w:asciiTheme="minorHAnsi" w:hAnsiTheme="minorHAnsi" w:cs="Arial"/>
          <w:b/>
          <w:bCs/>
          <w:color w:val="000000"/>
        </w:rPr>
        <w:tab/>
      </w:r>
      <w:r w:rsidR="00D95C25" w:rsidRPr="00350EA7">
        <w:rPr>
          <w:rFonts w:asciiTheme="minorHAnsi" w:hAnsiTheme="minorHAnsi" w:cs="Arial"/>
          <w:color w:val="000000"/>
        </w:rPr>
        <w:t>V prípade, že zhotoviteľ nevyprace stavenisko riadne a včas, má objednávateľ voči zhotoviteľovi právo na zaplatenie zmluvnej pokuty vo výške 500,- EUR (slovom: päťsto eur)</w:t>
      </w:r>
      <w:r w:rsidR="00342FCB" w:rsidRPr="00350EA7">
        <w:rPr>
          <w:rFonts w:asciiTheme="minorHAnsi" w:hAnsiTheme="minorHAnsi" w:cs="Arial"/>
          <w:color w:val="000000"/>
        </w:rPr>
        <w:t>, a to za každý</w:t>
      </w:r>
      <w:r w:rsidR="005E4B83" w:rsidRPr="00350EA7">
        <w:rPr>
          <w:rFonts w:asciiTheme="minorHAnsi" w:hAnsiTheme="minorHAnsi" w:cs="Arial"/>
          <w:color w:val="000000"/>
        </w:rPr>
        <w:t>, aj začatý deň omeškania</w:t>
      </w:r>
      <w:r w:rsidR="00794F99" w:rsidRPr="00350EA7">
        <w:rPr>
          <w:rFonts w:asciiTheme="minorHAnsi" w:hAnsiTheme="minorHAnsi" w:cs="Arial"/>
          <w:color w:val="000000"/>
        </w:rPr>
        <w:t xml:space="preserve"> sa so splne</w:t>
      </w:r>
      <w:r w:rsidR="005207AB" w:rsidRPr="00350EA7">
        <w:rPr>
          <w:rFonts w:asciiTheme="minorHAnsi" w:hAnsiTheme="minorHAnsi" w:cs="Arial"/>
          <w:color w:val="000000"/>
        </w:rPr>
        <w:t>n</w:t>
      </w:r>
      <w:r w:rsidR="00794F99" w:rsidRPr="00350EA7">
        <w:rPr>
          <w:rFonts w:asciiTheme="minorHAnsi" w:hAnsiTheme="minorHAnsi" w:cs="Arial"/>
          <w:color w:val="000000"/>
        </w:rPr>
        <w:t>ím tejto povinnosti</w:t>
      </w:r>
      <w:r w:rsidRPr="00350EA7">
        <w:rPr>
          <w:rFonts w:asciiTheme="minorHAnsi" w:hAnsiTheme="minorHAnsi" w:cs="Arial"/>
          <w:color w:val="000000"/>
        </w:rPr>
        <w:t>.</w:t>
      </w:r>
    </w:p>
    <w:p w14:paraId="557CD9B5" w14:textId="10103228"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color w:val="000000"/>
        </w:rPr>
        <w:t>13.5.</w:t>
      </w:r>
      <w:r w:rsidR="009606C2" w:rsidRPr="00350EA7">
        <w:rPr>
          <w:rFonts w:ascii="Times New Roman" w:hAnsi="Times New Roman"/>
          <w:sz w:val="24"/>
          <w:szCs w:val="24"/>
        </w:rPr>
        <w:tab/>
      </w:r>
      <w:r w:rsidRPr="00350EA7">
        <w:rPr>
          <w:rFonts w:asciiTheme="minorHAnsi" w:hAnsiTheme="minorHAnsi" w:cs="Arial"/>
        </w:rPr>
        <w:t xml:space="preserve">Objednávateľ môže uplatniť voči </w:t>
      </w:r>
      <w:r w:rsidR="00D13300" w:rsidRPr="00350EA7">
        <w:rPr>
          <w:rFonts w:asciiTheme="minorHAnsi" w:hAnsiTheme="minorHAnsi" w:cs="Arial"/>
        </w:rPr>
        <w:t>z</w:t>
      </w:r>
      <w:r w:rsidRPr="00350EA7">
        <w:rPr>
          <w:rFonts w:asciiTheme="minorHAnsi" w:hAnsiTheme="minorHAnsi" w:cs="Arial"/>
        </w:rPr>
        <w:t xml:space="preserve">hotoviteľovi zmluvnú pokutu vo výške 10 % z celkovej ceny diela </w:t>
      </w:r>
      <w:r w:rsidRPr="00350EA7">
        <w:rPr>
          <w:rFonts w:cs="Arial"/>
        </w:rPr>
        <w:t xml:space="preserve">s DPH </w:t>
      </w:r>
      <w:r w:rsidRPr="00350EA7">
        <w:rPr>
          <w:rFonts w:asciiTheme="minorHAnsi" w:hAnsiTheme="minorHAnsi" w:cs="Arial"/>
        </w:rPr>
        <w:t>v prípade, že zhotoviteľ:</w:t>
      </w:r>
    </w:p>
    <w:p w14:paraId="31B8D8EF" w14:textId="46C76B5F" w:rsidR="006B3943" w:rsidRPr="00350EA7" w:rsidRDefault="006B3943" w:rsidP="00E81389">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13.5.1</w:t>
      </w:r>
      <w:r w:rsidR="006C0ACF" w:rsidRPr="00350EA7">
        <w:rPr>
          <w:rFonts w:asciiTheme="minorHAnsi" w:hAnsiTheme="minorHAnsi" w:cs="Arial"/>
        </w:rPr>
        <w:tab/>
      </w:r>
      <w:r w:rsidRPr="00350EA7">
        <w:rPr>
          <w:rFonts w:asciiTheme="minorHAnsi" w:hAnsiTheme="minorHAnsi" w:cs="Arial"/>
        </w:rPr>
        <w:t xml:space="preserve">neprevezme stavenisko/miesto výkonu diela do </w:t>
      </w:r>
      <w:r w:rsidR="00E43178" w:rsidRPr="00350EA7">
        <w:rPr>
          <w:rFonts w:asciiTheme="minorHAnsi" w:hAnsiTheme="minorHAnsi" w:cs="Arial"/>
        </w:rPr>
        <w:t>5</w:t>
      </w:r>
      <w:r w:rsidR="00545EA9" w:rsidRPr="00350EA7">
        <w:rPr>
          <w:rFonts w:asciiTheme="minorHAnsi" w:hAnsiTheme="minorHAnsi" w:cs="Arial"/>
        </w:rPr>
        <w:t xml:space="preserve"> </w:t>
      </w:r>
      <w:r w:rsidRPr="00350EA7">
        <w:rPr>
          <w:rFonts w:asciiTheme="minorHAnsi" w:hAnsiTheme="minorHAnsi" w:cs="Arial"/>
        </w:rPr>
        <w:t>dní od obdržania výzvy objednávateľa na prevzatie staveniska/miesta výkonu diela alebo</w:t>
      </w:r>
    </w:p>
    <w:p w14:paraId="1B671D0C" w14:textId="19713EC2" w:rsidR="006B3943" w:rsidRPr="00350EA7" w:rsidRDefault="006B3943" w:rsidP="00E81389">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13.5.2</w:t>
      </w:r>
      <w:r w:rsidR="00E81389" w:rsidRPr="00350EA7">
        <w:rPr>
          <w:rFonts w:asciiTheme="minorHAnsi" w:hAnsiTheme="minorHAnsi" w:cs="Arial"/>
        </w:rPr>
        <w:tab/>
      </w:r>
      <w:r w:rsidRPr="00350EA7">
        <w:rPr>
          <w:rFonts w:asciiTheme="minorHAnsi" w:hAnsiTheme="minorHAnsi" w:cs="Arial"/>
        </w:rPr>
        <w:t>nezačne vykonávať dielo do 5 dní od prevzatia staveniska/miesta výkonu diela alebo</w:t>
      </w:r>
    </w:p>
    <w:p w14:paraId="5139F613" w14:textId="0D7F4657" w:rsidR="002C19F3" w:rsidRPr="00350EA7" w:rsidRDefault="006B3943" w:rsidP="008A4EE5">
      <w:pPr>
        <w:autoSpaceDE w:val="0"/>
        <w:autoSpaceDN w:val="0"/>
        <w:adjustRightInd w:val="0"/>
        <w:spacing w:after="0" w:line="240" w:lineRule="auto"/>
        <w:ind w:left="567"/>
        <w:jc w:val="both"/>
        <w:rPr>
          <w:rFonts w:asciiTheme="minorHAnsi" w:hAnsiTheme="minorHAnsi" w:cs="Arial"/>
        </w:rPr>
      </w:pPr>
      <w:r w:rsidRPr="00350EA7">
        <w:rPr>
          <w:rFonts w:asciiTheme="minorHAnsi" w:hAnsiTheme="minorHAnsi" w:cs="Arial"/>
        </w:rPr>
        <w:t>13.5.3</w:t>
      </w:r>
      <w:r w:rsidR="00E81389" w:rsidRPr="00350EA7">
        <w:rPr>
          <w:rFonts w:asciiTheme="minorHAnsi" w:hAnsiTheme="minorHAnsi" w:cs="Arial"/>
        </w:rPr>
        <w:tab/>
      </w:r>
      <w:r w:rsidRPr="00350EA7">
        <w:rPr>
          <w:rFonts w:asciiTheme="minorHAnsi" w:hAnsiTheme="minorHAnsi" w:cs="Arial"/>
        </w:rPr>
        <w:t>napriek výzve objednávateľa a v nej stanovenej lehote nebude pokračovať v zhotovovaní diela</w:t>
      </w:r>
      <w:r w:rsidR="002C19F3" w:rsidRPr="00350EA7">
        <w:rPr>
          <w:rFonts w:asciiTheme="minorHAnsi" w:hAnsiTheme="minorHAnsi" w:cs="Arial"/>
        </w:rPr>
        <w:t>,</w:t>
      </w:r>
      <w:r w:rsidR="008A4EE5" w:rsidRPr="00350EA7">
        <w:rPr>
          <w:rFonts w:asciiTheme="minorHAnsi" w:hAnsiTheme="minorHAnsi" w:cs="Arial"/>
        </w:rPr>
        <w:t xml:space="preserve"> </w:t>
      </w:r>
      <w:r w:rsidR="003F4D84" w:rsidRPr="00350EA7">
        <w:rPr>
          <w:rFonts w:asciiTheme="minorHAnsi" w:hAnsiTheme="minorHAnsi" w:cs="Arial"/>
        </w:rPr>
        <w:t>zároveň je objednávateľ oprávnený z ktoréhokoľvek v tomto bode uvedeného dôvodu od tejto zmluvy odstúpiť</w:t>
      </w:r>
      <w:r w:rsidR="002C19F3" w:rsidRPr="00350EA7">
        <w:rPr>
          <w:color w:val="000000"/>
        </w:rPr>
        <w:t>.</w:t>
      </w:r>
    </w:p>
    <w:p w14:paraId="5E9B408D" w14:textId="5ECE1BE1"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rPr>
        <w:t>13.6.</w:t>
      </w:r>
      <w:r w:rsidR="009606C2" w:rsidRPr="00350EA7">
        <w:rPr>
          <w:rFonts w:asciiTheme="minorHAnsi" w:hAnsiTheme="minorHAnsi" w:cs="Arial"/>
        </w:rPr>
        <w:tab/>
      </w:r>
      <w:r w:rsidR="00956436" w:rsidRPr="00350EA7">
        <w:t xml:space="preserve">Ak nie je v zmluve dohodnuté inak, v prípade akéhokoľvek iného porušenia povinnosti zhotoviteľa vyplývajúcej mu z tejto zmluvy, </w:t>
      </w:r>
      <w:r w:rsidR="00A04B72" w:rsidRPr="00350EA7">
        <w:t xml:space="preserve">najmä, avšak nie len porušenia </w:t>
      </w:r>
      <w:r w:rsidR="00B65E93" w:rsidRPr="00350EA7">
        <w:t xml:space="preserve">ktorejkoľvek z povinností zhotoviteľa uvedených v čl. </w:t>
      </w:r>
      <w:r w:rsidR="00900C11" w:rsidRPr="00350EA7">
        <w:t>I bod 1.8</w:t>
      </w:r>
      <w:r w:rsidR="008F4C92" w:rsidRPr="00350EA7">
        <w:t xml:space="preserve"> a</w:t>
      </w:r>
      <w:r w:rsidR="006F4AA3">
        <w:t> 1.9</w:t>
      </w:r>
      <w:r w:rsidR="008F4C92" w:rsidRPr="00350EA7">
        <w:t xml:space="preserve"> tejto zmluvy, </w:t>
      </w:r>
      <w:r w:rsidR="00956436" w:rsidRPr="00350EA7">
        <w:t xml:space="preserve">má objednávateľ voči zhotoviteľovi právo na zaplatenie zmluvnej pokuty vo výške 0,1 % z celkovej ceny za dielo s DPH podľa článku VI bod </w:t>
      </w:r>
      <w:r w:rsidR="00146580" w:rsidRPr="00350EA7">
        <w:t>6.3</w:t>
      </w:r>
      <w:r w:rsidR="00956436" w:rsidRPr="00350EA7">
        <w:t xml:space="preserve"> tejto zmluvy osobitne </w:t>
      </w:r>
      <w:r w:rsidR="00CA2AA3" w:rsidRPr="00350EA7">
        <w:t xml:space="preserve">za </w:t>
      </w:r>
      <w:r w:rsidR="00956436" w:rsidRPr="00350EA7">
        <w:t>každé porušenie</w:t>
      </w:r>
      <w:r w:rsidR="00066F36" w:rsidRPr="00350EA7">
        <w:t xml:space="preserve"> </w:t>
      </w:r>
      <w:r w:rsidR="00066F36" w:rsidRPr="00350EA7">
        <w:rPr>
          <w:rFonts w:asciiTheme="minorHAnsi" w:hAnsiTheme="minorHAnsi" w:cs="Arial"/>
          <w:color w:val="000000"/>
        </w:rPr>
        <w:t>a zároveň patrí objednávateľovi právo od tejto zmluvy odstúpiť.</w:t>
      </w:r>
    </w:p>
    <w:p w14:paraId="050839B8" w14:textId="14F49C39" w:rsidR="006B3943" w:rsidRPr="00350EA7" w:rsidRDefault="006B3943" w:rsidP="006B3943">
      <w:pPr>
        <w:autoSpaceDE w:val="0"/>
        <w:autoSpaceDN w:val="0"/>
        <w:adjustRightInd w:val="0"/>
        <w:spacing w:after="0" w:line="240" w:lineRule="auto"/>
        <w:jc w:val="both"/>
      </w:pPr>
      <w:r w:rsidRPr="00350EA7">
        <w:rPr>
          <w:rFonts w:asciiTheme="minorHAnsi" w:hAnsiTheme="minorHAnsi" w:cs="Arial"/>
          <w:b/>
          <w:color w:val="000000"/>
        </w:rPr>
        <w:t>13.7.</w:t>
      </w:r>
      <w:r w:rsidR="009606C2" w:rsidRPr="00350EA7">
        <w:rPr>
          <w:rFonts w:asciiTheme="minorHAnsi" w:hAnsiTheme="minorHAnsi" w:cs="Arial"/>
          <w:b/>
          <w:color w:val="000000"/>
        </w:rPr>
        <w:tab/>
      </w:r>
      <w:r w:rsidRPr="00350EA7">
        <w:t>V prípade, že zhotoviteľ neodovzdá objednávateľovi dokumenty podľa bodu 4.</w:t>
      </w:r>
      <w:r w:rsidR="002B3F49" w:rsidRPr="00350EA7">
        <w:t>1</w:t>
      </w:r>
      <w:r w:rsidRPr="00350EA7">
        <w:t>. a/alebo 9.5</w:t>
      </w:r>
      <w:r w:rsidR="00BF581A" w:rsidRPr="00350EA7">
        <w:t>.</w:t>
      </w:r>
      <w:r w:rsidRPr="00350EA7">
        <w:t xml:space="preserve"> tejto zmluvy, </w:t>
      </w:r>
      <w:r w:rsidR="00997546" w:rsidRPr="00350EA7">
        <w:t>je o</w:t>
      </w:r>
      <w:r w:rsidRPr="00350EA7">
        <w:t>bjednávateľ</w:t>
      </w:r>
      <w:r w:rsidR="00B1171D" w:rsidRPr="00350EA7">
        <w:t xml:space="preserve"> oprávnený</w:t>
      </w:r>
      <w:r w:rsidR="00997546" w:rsidRPr="00350EA7">
        <w:t xml:space="preserve"> požadovať od zhotoviteľa zaplatenie </w:t>
      </w:r>
      <w:r w:rsidRPr="00350EA7">
        <w:t>zmluvn</w:t>
      </w:r>
      <w:r w:rsidR="00997546" w:rsidRPr="00350EA7">
        <w:t>ej pokuty</w:t>
      </w:r>
      <w:r w:rsidRPr="00350EA7">
        <w:t xml:space="preserve"> vo výške 100,- Eur za každý jednotlivý dokument za každý aj začatý deň omeškania.</w:t>
      </w:r>
    </w:p>
    <w:p w14:paraId="19DA23AD" w14:textId="44728DEA" w:rsidR="008A4EE5" w:rsidRPr="00350EA7" w:rsidRDefault="008A4EE5" w:rsidP="006B3943">
      <w:pPr>
        <w:autoSpaceDE w:val="0"/>
        <w:autoSpaceDN w:val="0"/>
        <w:adjustRightInd w:val="0"/>
        <w:spacing w:after="0" w:line="240" w:lineRule="auto"/>
        <w:jc w:val="both"/>
        <w:rPr>
          <w:rFonts w:asciiTheme="minorHAnsi" w:hAnsiTheme="minorHAnsi" w:cs="Arial"/>
          <w:b/>
          <w:color w:val="000000"/>
        </w:rPr>
      </w:pPr>
      <w:r w:rsidRPr="00350EA7">
        <w:rPr>
          <w:b/>
          <w:bCs/>
        </w:rPr>
        <w:t>13.8.</w:t>
      </w:r>
      <w:r w:rsidRPr="00350EA7">
        <w:tab/>
      </w:r>
      <w:r w:rsidR="006C4DE0" w:rsidRPr="00350EA7">
        <w:t>V prípade, a</w:t>
      </w:r>
      <w:r w:rsidRPr="00350EA7">
        <w:t>k zhotoviteľ bude vykonávať dielo v rozpore s predloženým Záväzným časovým návrhom etáp realizácie diela a</w:t>
      </w:r>
      <w:r w:rsidR="006C4DE0" w:rsidRPr="00350EA7">
        <w:t>/alebo</w:t>
      </w:r>
      <w:r w:rsidRPr="00350EA7">
        <w:t xml:space="preserve"> v rozpore s</w:t>
      </w:r>
      <w:r w:rsidR="007C1D75">
        <w:t>o</w:t>
      </w:r>
      <w:r w:rsidRPr="00350EA7">
        <w:t xml:space="preserve"> Záväzným návrhom realizácie diela – pracovníci a</w:t>
      </w:r>
      <w:r w:rsidR="00AA3A72" w:rsidRPr="00350EA7">
        <w:t>/alebo</w:t>
      </w:r>
      <w:r w:rsidRPr="00350EA7">
        <w:t xml:space="preserve"> Záväzným návrhom realizácie diela – vozidlá, stroje a zariadenia (príloha č. 2 tejto zmluvy), a</w:t>
      </w:r>
      <w:r w:rsidR="00C01B66" w:rsidRPr="00350EA7">
        <w:t>/alebo</w:t>
      </w:r>
      <w:r w:rsidRPr="00350EA7">
        <w:t xml:space="preserve"> ak v jednotlivých etapách realizácie diela nebudú nasadené sily a prostriedky v zmysle Záväzného návrhu realizácie diela – pracovníci a</w:t>
      </w:r>
      <w:r w:rsidR="00C01B66" w:rsidRPr="00350EA7">
        <w:t>/alebo</w:t>
      </w:r>
      <w:r w:rsidRPr="00350EA7">
        <w:t xml:space="preserve"> Záväzného návrhu realizácie diela – vozidlá, stroje a zariadenia, má objednávateľ právo vymáhať od zhotoviteľa zmluvnú pokutu za každé meškanie jednotlivých etáp, či nedodržanie druhov či počtu nasadenia vozidiel, strojov a zariadení a</w:t>
      </w:r>
      <w:r w:rsidR="00C01B66" w:rsidRPr="00350EA7">
        <w:t>/alebo</w:t>
      </w:r>
      <w:r w:rsidRPr="00350EA7">
        <w:t xml:space="preserve"> nedodržanie počtu a druhu pracovníkov,</w:t>
      </w:r>
      <w:r w:rsidR="00865422" w:rsidRPr="00350EA7">
        <w:t xml:space="preserve"> a to vo výške</w:t>
      </w:r>
      <w:r w:rsidRPr="00350EA7">
        <w:t xml:space="preserve"> 100,- € za každé jedno porušenie </w:t>
      </w:r>
      <w:r w:rsidR="001C09F6" w:rsidRPr="00350EA7">
        <w:t xml:space="preserve">a to </w:t>
      </w:r>
      <w:r w:rsidRPr="00350EA7">
        <w:t>aj opakovane.</w:t>
      </w:r>
    </w:p>
    <w:p w14:paraId="279AE8D0" w14:textId="01981F66"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color w:val="000000"/>
        </w:rPr>
        <w:lastRenderedPageBreak/>
        <w:t>13.</w:t>
      </w:r>
      <w:r w:rsidR="008A4EE5" w:rsidRPr="00350EA7">
        <w:rPr>
          <w:rFonts w:asciiTheme="minorHAnsi" w:hAnsiTheme="minorHAnsi" w:cs="Arial"/>
          <w:b/>
          <w:color w:val="000000"/>
        </w:rPr>
        <w:t>9</w:t>
      </w:r>
      <w:r w:rsidRPr="00350EA7">
        <w:rPr>
          <w:rFonts w:asciiTheme="minorHAnsi" w:hAnsiTheme="minorHAnsi" w:cs="Arial"/>
          <w:b/>
          <w:color w:val="000000"/>
        </w:rPr>
        <w:t>.</w:t>
      </w:r>
      <w:r w:rsidR="009606C2" w:rsidRPr="00350EA7">
        <w:rPr>
          <w:bCs/>
        </w:rPr>
        <w:tab/>
      </w:r>
      <w:r w:rsidR="009606C2" w:rsidRPr="00350EA7">
        <w:rPr>
          <w:rFonts w:asciiTheme="minorHAnsi" w:hAnsiTheme="minorHAnsi" w:cs="Arial"/>
          <w:color w:val="000000"/>
        </w:rPr>
        <w:t>V prípade omeškania objednávateľa s úhradou ceny za dielo (po splnení platobných podmienok), je zhotoviteľ oprávnený uplatniť si u objednávateľa úrok z omeškania z dlžnej čiastky v zmysle §369a Obchodného zákonníka vo výške aktuálnej sadzby zákonných úrokov z omeškania.</w:t>
      </w:r>
    </w:p>
    <w:p w14:paraId="7CE24A67" w14:textId="312149AB"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13.</w:t>
      </w:r>
      <w:r w:rsidR="008A4EE5" w:rsidRPr="00350EA7">
        <w:rPr>
          <w:rFonts w:asciiTheme="minorHAnsi" w:hAnsiTheme="minorHAnsi" w:cs="Arial"/>
          <w:b/>
          <w:bCs/>
          <w:color w:val="000000"/>
        </w:rPr>
        <w:t>10</w:t>
      </w:r>
      <w:r w:rsidRPr="00350EA7">
        <w:rPr>
          <w:rFonts w:asciiTheme="minorHAnsi" w:hAnsiTheme="minorHAnsi" w:cs="Arial"/>
          <w:b/>
          <w:bCs/>
          <w:color w:val="000000"/>
        </w:rPr>
        <w:t>.</w:t>
      </w:r>
      <w:r w:rsidRPr="00350EA7">
        <w:rPr>
          <w:rFonts w:asciiTheme="minorHAnsi" w:hAnsiTheme="minorHAnsi" w:cs="Arial"/>
          <w:b/>
          <w:bCs/>
          <w:color w:val="000000"/>
        </w:rPr>
        <w:tab/>
      </w:r>
      <w:r w:rsidR="00F14C48" w:rsidRPr="00350EA7">
        <w:rPr>
          <w:rFonts w:asciiTheme="minorHAnsi" w:hAnsiTheme="minorHAnsi" w:cs="Arial"/>
          <w:color w:val="000000"/>
        </w:rPr>
        <w:t xml:space="preserve">Uplatnením sankčných postihov zo strany objednávateľa voči zhotoviteľovi nezaniká povinnosť </w:t>
      </w:r>
      <w:r w:rsidR="00D2732C" w:rsidRPr="00350EA7">
        <w:rPr>
          <w:rFonts w:asciiTheme="minorHAnsi" w:hAnsiTheme="minorHAnsi" w:cs="Arial"/>
          <w:color w:val="000000"/>
        </w:rPr>
        <w:t xml:space="preserve">zhotoviteľa </w:t>
      </w:r>
      <w:r w:rsidR="00F14C48" w:rsidRPr="00350EA7">
        <w:rPr>
          <w:rFonts w:asciiTheme="minorHAnsi" w:hAnsiTheme="minorHAnsi" w:cs="Arial"/>
          <w:color w:val="000000"/>
        </w:rPr>
        <w:t>nahradiť objednávateľovi všetky škody, ktoré vzniknú v súvislosti s porušením povinností zhotoviteľa podľa tejto zmluvy a/alebo ostatných všeobecne záväzných právnych predpisov, a to v ich plnej výške.</w:t>
      </w:r>
      <w:r w:rsidRPr="00350EA7">
        <w:rPr>
          <w:rFonts w:asciiTheme="minorHAnsi" w:hAnsiTheme="minorHAnsi" w:cs="Arial"/>
          <w:color w:val="000000"/>
        </w:rPr>
        <w:t xml:space="preserve"> </w:t>
      </w:r>
    </w:p>
    <w:p w14:paraId="104D3F44" w14:textId="4B87D0C5"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rPr>
        <w:t>13.1</w:t>
      </w:r>
      <w:r w:rsidR="008A4EE5" w:rsidRPr="00350EA7">
        <w:rPr>
          <w:rFonts w:asciiTheme="minorHAnsi" w:hAnsiTheme="minorHAnsi" w:cs="Arial"/>
          <w:b/>
        </w:rPr>
        <w:t>1</w:t>
      </w:r>
      <w:r w:rsidRPr="00350EA7">
        <w:rPr>
          <w:rFonts w:asciiTheme="minorHAnsi" w:hAnsiTheme="minorHAnsi" w:cs="Arial"/>
          <w:b/>
        </w:rPr>
        <w:t>.</w:t>
      </w:r>
      <w:r w:rsidRPr="00350EA7">
        <w:rPr>
          <w:rFonts w:asciiTheme="minorHAnsi" w:hAnsiTheme="minorHAnsi" w:cs="Arial"/>
          <w:b/>
        </w:rPr>
        <w:tab/>
      </w:r>
      <w:r w:rsidRPr="00350EA7">
        <w:rPr>
          <w:rFonts w:asciiTheme="minorHAnsi" w:hAnsiTheme="minorHAnsi" w:cs="Arial"/>
        </w:rPr>
        <w:t xml:space="preserve">Pohľadávka na zaplatenie zmluvnej pokuty podľa tejto </w:t>
      </w:r>
      <w:r w:rsidR="002C2DB9" w:rsidRPr="00350EA7">
        <w:rPr>
          <w:rFonts w:asciiTheme="minorHAnsi" w:hAnsiTheme="minorHAnsi" w:cs="Arial"/>
        </w:rPr>
        <w:t>z</w:t>
      </w:r>
      <w:r w:rsidRPr="00350EA7">
        <w:rPr>
          <w:rFonts w:asciiTheme="minorHAnsi" w:hAnsiTheme="minorHAnsi" w:cs="Arial"/>
        </w:rPr>
        <w:t xml:space="preserve">mluvy je vždy splatná v lehote </w:t>
      </w:r>
      <w:r w:rsidR="00BB631B" w:rsidRPr="00350EA7">
        <w:rPr>
          <w:rFonts w:asciiTheme="minorHAnsi" w:hAnsiTheme="minorHAnsi" w:cs="Arial"/>
        </w:rPr>
        <w:t>stanovenej výzvou</w:t>
      </w:r>
      <w:r w:rsidRPr="00350EA7">
        <w:rPr>
          <w:rFonts w:asciiTheme="minorHAnsi" w:hAnsiTheme="minorHAnsi" w:cs="Arial"/>
        </w:rPr>
        <w:t xml:space="preserve"> na jej zaplatenie. Právo na zaplatenie zmluvnej pokuty podľa tejto zmluvy vznikne len za podmienky, že objednávateľ písomne vyzve zhotoviteľa na zaplatenie zmluvnej pokuty.</w:t>
      </w:r>
    </w:p>
    <w:p w14:paraId="7E80D244" w14:textId="0859BD1A" w:rsidR="006B3943" w:rsidRPr="00350EA7" w:rsidRDefault="006B3943" w:rsidP="006B3943">
      <w:pPr>
        <w:spacing w:after="0" w:line="240" w:lineRule="auto"/>
        <w:rPr>
          <w:rFonts w:asciiTheme="minorHAnsi" w:hAnsiTheme="minorHAnsi" w:cs="Arial"/>
        </w:rPr>
      </w:pPr>
      <w:r w:rsidRPr="00350EA7">
        <w:rPr>
          <w:rFonts w:asciiTheme="minorHAnsi" w:hAnsiTheme="minorHAnsi" w:cs="Arial"/>
          <w:b/>
          <w:color w:val="000000"/>
        </w:rPr>
        <w:t>13.1</w:t>
      </w:r>
      <w:r w:rsidR="008A4EE5" w:rsidRPr="00350EA7">
        <w:rPr>
          <w:rFonts w:asciiTheme="minorHAnsi" w:hAnsiTheme="minorHAnsi" w:cs="Arial"/>
          <w:b/>
          <w:color w:val="000000"/>
        </w:rPr>
        <w:t>2</w:t>
      </w:r>
      <w:r w:rsidRPr="00350EA7">
        <w:rPr>
          <w:rFonts w:asciiTheme="minorHAnsi" w:hAnsiTheme="minorHAnsi" w:cs="Arial"/>
          <w:b/>
          <w:color w:val="000000"/>
        </w:rPr>
        <w:t>.</w:t>
      </w:r>
      <w:r w:rsidRPr="00350EA7">
        <w:rPr>
          <w:rFonts w:asciiTheme="minorHAnsi" w:hAnsiTheme="minorHAnsi" w:cs="Arial"/>
          <w:b/>
          <w:color w:val="000000"/>
        </w:rPr>
        <w:tab/>
      </w:r>
      <w:r w:rsidRPr="00350EA7">
        <w:rPr>
          <w:rFonts w:asciiTheme="minorHAnsi" w:hAnsiTheme="minorHAnsi" w:cs="Arial"/>
        </w:rPr>
        <w:t>Zmluvné strany sa dohodli, že objednávateľ je oprávnený jednostranne započítať akúkoľvek svoju peňažnú pohľadávku (</w:t>
      </w:r>
      <w:proofErr w:type="spellStart"/>
      <w:r w:rsidRPr="00350EA7">
        <w:rPr>
          <w:rFonts w:asciiTheme="minorHAnsi" w:hAnsiTheme="minorHAnsi" w:cs="Arial"/>
        </w:rPr>
        <w:t>t.j</w:t>
      </w:r>
      <w:proofErr w:type="spellEnd"/>
      <w:r w:rsidRPr="00350EA7">
        <w:rPr>
          <w:rFonts w:asciiTheme="minorHAnsi" w:hAnsiTheme="minorHAnsi" w:cs="Arial"/>
        </w:rPr>
        <w:t xml:space="preserve">. aj nesplatnú) voči zhotoviteľovi podľa tejto zmluvy alebo v súvislosti s ňou </w:t>
      </w:r>
      <w:r w:rsidR="00821C49" w:rsidRPr="00350EA7">
        <w:rPr>
          <w:rFonts w:asciiTheme="minorHAnsi" w:hAnsiTheme="minorHAnsi" w:cs="Arial"/>
        </w:rPr>
        <w:t>vzniknutú</w:t>
      </w:r>
      <w:r w:rsidR="007A2B4F" w:rsidRPr="00350EA7">
        <w:rPr>
          <w:rFonts w:asciiTheme="minorHAnsi" w:hAnsiTheme="minorHAnsi" w:cs="Arial"/>
        </w:rPr>
        <w:t>,</w:t>
      </w:r>
      <w:r w:rsidR="00821C49" w:rsidRPr="00350EA7">
        <w:rPr>
          <w:rFonts w:asciiTheme="minorHAnsi" w:hAnsiTheme="minorHAnsi" w:cs="Arial"/>
        </w:rPr>
        <w:t xml:space="preserve"> </w:t>
      </w:r>
      <w:r w:rsidRPr="00350EA7">
        <w:rPr>
          <w:rFonts w:asciiTheme="minorHAnsi" w:hAnsiTheme="minorHAnsi" w:cs="Arial"/>
        </w:rPr>
        <w:t>proti akejkoľvek peňažnej pohľadávke zhotoviteľa.</w:t>
      </w:r>
    </w:p>
    <w:p w14:paraId="691BEE97" w14:textId="367E46A9" w:rsidR="00D806C4" w:rsidRPr="00350EA7" w:rsidRDefault="00D806C4" w:rsidP="00AF0FE0">
      <w:pPr>
        <w:spacing w:after="0" w:line="240" w:lineRule="auto"/>
        <w:jc w:val="both"/>
        <w:rPr>
          <w:rFonts w:asciiTheme="minorHAnsi" w:hAnsiTheme="minorHAnsi" w:cs="Arial"/>
        </w:rPr>
      </w:pPr>
      <w:r w:rsidRPr="00350EA7">
        <w:rPr>
          <w:rFonts w:asciiTheme="minorHAnsi" w:hAnsiTheme="minorHAnsi" w:cs="Arial"/>
          <w:b/>
          <w:bCs/>
        </w:rPr>
        <w:t>13.1</w:t>
      </w:r>
      <w:r w:rsidR="008A4EE5" w:rsidRPr="00350EA7">
        <w:rPr>
          <w:rFonts w:asciiTheme="minorHAnsi" w:hAnsiTheme="minorHAnsi" w:cs="Arial"/>
          <w:b/>
          <w:bCs/>
        </w:rPr>
        <w:t>3</w:t>
      </w:r>
      <w:r w:rsidR="00AF0FE0" w:rsidRPr="00350EA7">
        <w:rPr>
          <w:rFonts w:asciiTheme="minorHAnsi" w:hAnsiTheme="minorHAnsi" w:cs="Arial"/>
          <w:b/>
          <w:bCs/>
        </w:rPr>
        <w:t>.</w:t>
      </w:r>
      <w:r w:rsidR="004C317F" w:rsidRPr="00350EA7">
        <w:rPr>
          <w:rFonts w:asciiTheme="minorHAnsi" w:hAnsiTheme="minorHAnsi" w:cs="Arial"/>
        </w:rPr>
        <w:t xml:space="preserve"> </w:t>
      </w:r>
      <w:r w:rsidR="004C317F" w:rsidRPr="00350EA7">
        <w:rPr>
          <w:color w:val="000000"/>
        </w:rPr>
        <w:t>Zmluvné strany podpisom tejto zmluvy výslovne prehlasujú, že zmluvné sankcie v nej dohodnuté nepovažujú, a ani v budúcnosti nebudú považovať za neprimerane vysoké, nakoľko sú dohodnuté v dôsledku potreby zachovávať mlčanlivosť o všetkých skutočnostiach, s ktorými sa oboznámil pri vykonávaní diela a nevyhnutnosti zabezpečenia dodržania termínov dohodnutých v tejto zmluve, pretože objednávateľ má eminentný záujem na dodržaní všetkých termínov v zmluve, a to z dôvodu jeho ďalších aktivít nadväzujúcich na predmet plnenia tejto zmluvy.</w:t>
      </w:r>
    </w:p>
    <w:p w14:paraId="2F0F6E3E" w14:textId="77777777" w:rsidR="006B3943" w:rsidRPr="00350EA7" w:rsidRDefault="006B3943" w:rsidP="006B3943">
      <w:pPr>
        <w:spacing w:after="0" w:line="240" w:lineRule="auto"/>
        <w:rPr>
          <w:rFonts w:asciiTheme="minorHAnsi" w:hAnsiTheme="minorHAnsi" w:cs="Arial"/>
          <w:b/>
          <w:bCs/>
          <w:color w:val="000000"/>
        </w:rPr>
      </w:pPr>
    </w:p>
    <w:p w14:paraId="7E051DF5"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XIV</w:t>
      </w:r>
    </w:p>
    <w:p w14:paraId="35E3C3CC" w14:textId="2F85876D" w:rsidR="006B3943" w:rsidRPr="00350EA7" w:rsidRDefault="006B3943" w:rsidP="006464C5">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Zodpovednosť za škodu</w:t>
      </w:r>
    </w:p>
    <w:p w14:paraId="19804D02" w14:textId="12A8819D" w:rsidR="00382C02" w:rsidRPr="00350EA7" w:rsidRDefault="006B3943" w:rsidP="006B3943">
      <w:pPr>
        <w:autoSpaceDE w:val="0"/>
        <w:autoSpaceDN w:val="0"/>
        <w:adjustRightInd w:val="0"/>
        <w:spacing w:after="0" w:line="240" w:lineRule="auto"/>
        <w:jc w:val="both"/>
        <w:rPr>
          <w:rFonts w:asciiTheme="minorHAnsi" w:hAnsiTheme="minorHAnsi" w:cs="Arial"/>
          <w:b/>
          <w:bCs/>
          <w:color w:val="000000"/>
        </w:rPr>
      </w:pPr>
      <w:r w:rsidRPr="00350EA7">
        <w:rPr>
          <w:rFonts w:asciiTheme="minorHAnsi" w:hAnsiTheme="minorHAnsi" w:cs="Arial"/>
          <w:b/>
          <w:bCs/>
          <w:color w:val="000000"/>
        </w:rPr>
        <w:t>14.1.</w:t>
      </w:r>
      <w:r w:rsidRPr="00350EA7">
        <w:rPr>
          <w:rFonts w:asciiTheme="minorHAnsi" w:hAnsiTheme="minorHAnsi" w:cs="Arial"/>
          <w:b/>
          <w:bCs/>
          <w:color w:val="000000"/>
        </w:rPr>
        <w:tab/>
      </w:r>
      <w:r w:rsidR="00382C02" w:rsidRPr="00350EA7">
        <w:rPr>
          <w:rFonts w:asciiTheme="minorHAnsi" w:hAnsiTheme="minorHAnsi" w:cs="Arial"/>
          <w:color w:val="000000"/>
        </w:rPr>
        <w:t xml:space="preserve">Zhotoviteľ zodpovedá v plnom rozsahu za škody, ktoré vznikli objednávateľovi alebo tretej osobe v dôsledku alebo v súvislosti s porušením povinností zhotoviteľa stanovených v tejto zmluve, resp. v súvislosti s plnením si záväzkov podľa tejto zmluvy, a to najmä, nie však výlučne za škodu, ktorá vznikla objednávateľovi alebo tretej osobe v dôsledku toho, že zhotoviteľ nevykonal dielo riadne, včas a s odbornou starostlivosťou. Zhotoviteľ nesie zodpovednosť za všetky škody vzniknuté objednávateľovi alebo tretím osobám v dôsledku zhotovovania diela podľa tejto zmluvy. Za škodu sa na účely tejto zmluvy považujú aj sankcie (pokuty) uložené príslušnými štátnymi orgánmi a orgánmi verejnej správy v súvislosti s plnením podľa tejto zmluvy, resp. uložené v súvislosti s výsledkom splnenia záväzkov zhotoviteľa, t. j. dielom ako takým. Uloženie takýchto sankcií zároveň oprávňuje objednávateľa bez ďalšieho kedykoľvek od tejto zmluvy odstúpiť, a to aj bez nároku zhotoviteľa na akúkoľvek odplatu podľa tejto zmluvy, </w:t>
      </w:r>
      <w:r w:rsidR="00B11A9B" w:rsidRPr="00350EA7">
        <w:rPr>
          <w:rFonts w:asciiTheme="minorHAnsi" w:hAnsiTheme="minorHAnsi" w:cs="Arial"/>
          <w:color w:val="000000"/>
        </w:rPr>
        <w:t>ako aj</w:t>
      </w:r>
      <w:r w:rsidR="00382C02" w:rsidRPr="00350EA7">
        <w:rPr>
          <w:rFonts w:asciiTheme="minorHAnsi" w:hAnsiTheme="minorHAnsi" w:cs="Arial"/>
          <w:color w:val="000000"/>
        </w:rPr>
        <w:t xml:space="preserve"> bez nároku na náhradu škody, ušlého zisku, nákladov</w:t>
      </w:r>
      <w:r w:rsidR="00B70E2E" w:rsidRPr="00350EA7">
        <w:rPr>
          <w:rFonts w:asciiTheme="minorHAnsi" w:hAnsiTheme="minorHAnsi" w:cs="Arial"/>
          <w:color w:val="000000"/>
        </w:rPr>
        <w:t>, či iných finančných nárokov zhotoviteľa</w:t>
      </w:r>
      <w:r w:rsidR="00382C02" w:rsidRPr="00350EA7">
        <w:rPr>
          <w:rFonts w:asciiTheme="minorHAnsi" w:hAnsiTheme="minorHAnsi" w:cs="Arial"/>
          <w:color w:val="000000"/>
        </w:rPr>
        <w:t xml:space="preserve"> vzniknutých pri realizácii predmetu plnenia podľa tejto zmluvy.</w:t>
      </w:r>
    </w:p>
    <w:p w14:paraId="7DDB30E3" w14:textId="7144B0DE" w:rsidR="006B3943" w:rsidRPr="00350EA7" w:rsidRDefault="00382C02"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14.2.</w:t>
      </w:r>
      <w:r w:rsidR="004E25D5" w:rsidRPr="00350EA7">
        <w:rPr>
          <w:rFonts w:asciiTheme="minorHAnsi" w:hAnsiTheme="minorHAnsi" w:cs="Arial"/>
          <w:color w:val="000000"/>
        </w:rPr>
        <w:tab/>
      </w:r>
      <w:r w:rsidR="006B3943" w:rsidRPr="00350EA7">
        <w:rPr>
          <w:rFonts w:asciiTheme="minorHAnsi" w:hAnsiTheme="minorHAnsi" w:cs="Arial"/>
          <w:color w:val="000000"/>
        </w:rPr>
        <w:t xml:space="preserve">Zhotoviteľ je odo dňa odovzdania staveniska </w:t>
      </w:r>
      <w:r w:rsidR="00EA2F01" w:rsidRPr="00350EA7">
        <w:rPr>
          <w:rFonts w:asciiTheme="minorHAnsi" w:hAnsiTheme="minorHAnsi" w:cs="Arial"/>
          <w:color w:val="000000"/>
        </w:rPr>
        <w:t xml:space="preserve">zhotoviteľovi </w:t>
      </w:r>
      <w:r w:rsidR="006B3943" w:rsidRPr="00350EA7">
        <w:rPr>
          <w:rFonts w:asciiTheme="minorHAnsi" w:hAnsiTheme="minorHAnsi" w:cs="Arial"/>
          <w:color w:val="000000"/>
        </w:rPr>
        <w:t xml:space="preserve">do </w:t>
      </w:r>
      <w:r w:rsidR="00BF581A" w:rsidRPr="00350EA7">
        <w:rPr>
          <w:rFonts w:asciiTheme="minorHAnsi" w:hAnsiTheme="minorHAnsi" w:cs="Arial"/>
          <w:color w:val="000000"/>
        </w:rPr>
        <w:t xml:space="preserve">odovzdania a </w:t>
      </w:r>
      <w:r w:rsidR="002C2DB9" w:rsidRPr="00350EA7">
        <w:rPr>
          <w:rFonts w:asciiTheme="minorHAnsi" w:hAnsiTheme="minorHAnsi" w:cs="Arial"/>
          <w:color w:val="000000"/>
        </w:rPr>
        <w:t>prevzatia</w:t>
      </w:r>
      <w:r w:rsidR="006B3943" w:rsidRPr="00350EA7">
        <w:rPr>
          <w:rFonts w:asciiTheme="minorHAnsi" w:hAnsiTheme="minorHAnsi" w:cs="Arial"/>
          <w:color w:val="000000"/>
        </w:rPr>
        <w:t xml:space="preserve"> riadne ukončeného diela ako celku </w:t>
      </w:r>
      <w:r w:rsidR="002C2DB9" w:rsidRPr="00350EA7">
        <w:rPr>
          <w:rFonts w:asciiTheme="minorHAnsi" w:hAnsiTheme="minorHAnsi" w:cs="Arial"/>
          <w:color w:val="000000"/>
        </w:rPr>
        <w:t xml:space="preserve">objednávateľom </w:t>
      </w:r>
      <w:r w:rsidR="006B3943" w:rsidRPr="00350EA7">
        <w:rPr>
          <w:rFonts w:asciiTheme="minorHAnsi" w:hAnsiTheme="minorHAnsi" w:cs="Arial"/>
          <w:color w:val="000000"/>
        </w:rPr>
        <w:t>povinný predchádzať škodám a počínať si tak, aby pri vykonávaní diela nedochádzalo ku</w:t>
      </w:r>
      <w:r w:rsidR="006B3943" w:rsidRPr="00350EA7">
        <w:rPr>
          <w:rFonts w:asciiTheme="minorHAnsi" w:hAnsiTheme="minorHAnsi" w:cs="Arial"/>
          <w:bCs/>
          <w:color w:val="000000"/>
        </w:rPr>
        <w:t> </w:t>
      </w:r>
      <w:r w:rsidR="006B3943" w:rsidRPr="00350EA7">
        <w:rPr>
          <w:rFonts w:asciiTheme="minorHAnsi" w:hAnsiTheme="minorHAnsi" w:cs="Arial"/>
          <w:color w:val="000000"/>
        </w:rPr>
        <w:t>škodám na zdraví, majetku, prírode a životnom prostredí.</w:t>
      </w:r>
    </w:p>
    <w:p w14:paraId="5CEF751E" w14:textId="44DA5AEB"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14.</w:t>
      </w:r>
      <w:r w:rsidR="004E25D5" w:rsidRPr="00350EA7">
        <w:rPr>
          <w:rFonts w:asciiTheme="minorHAnsi" w:hAnsiTheme="minorHAnsi" w:cs="Arial"/>
          <w:b/>
          <w:bCs/>
          <w:color w:val="000000"/>
        </w:rPr>
        <w:t>3</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 xml:space="preserve">Zhotoviteľ zodpovedá za všetky škody vzniknuté objednávateľovi alebo tretím osobám, pokiaľ tieto škody vzniknú z dôvodu porušenia všeobecne záväzných právnych predpisov alebo v súvislosti s prevádzkovou činnosťou zhotoviteľa a taktiež za škody na vznikajúcich alebo existujúcich objektoch susediacich so stavbou a na vonkajšom vybavení, káblových vedeniach, inžinierskych sieťach a pod. Zhotoviteľ sa zaväzuje takto vzniknuté škody nahradiť v lehote do 30 dní od doručenia písomnej výzvy </w:t>
      </w:r>
      <w:r w:rsidR="002C2DB9" w:rsidRPr="00350EA7">
        <w:rPr>
          <w:rFonts w:asciiTheme="minorHAnsi" w:hAnsiTheme="minorHAnsi" w:cs="Arial"/>
          <w:color w:val="000000"/>
        </w:rPr>
        <w:t>o</w:t>
      </w:r>
      <w:r w:rsidRPr="00350EA7">
        <w:rPr>
          <w:rFonts w:asciiTheme="minorHAnsi" w:hAnsiTheme="minorHAnsi" w:cs="Arial"/>
          <w:color w:val="000000"/>
        </w:rPr>
        <w:t>bjednávateľa na ich náhradu.</w:t>
      </w:r>
    </w:p>
    <w:p w14:paraId="5B8995A0" w14:textId="7BFADB46" w:rsidR="0084590F" w:rsidRPr="00350EA7" w:rsidRDefault="0084590F"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14.4.</w:t>
      </w:r>
      <w:r w:rsidRPr="00350EA7">
        <w:rPr>
          <w:rFonts w:asciiTheme="minorHAnsi" w:hAnsiTheme="minorHAnsi" w:cs="Arial"/>
          <w:color w:val="000000"/>
        </w:rPr>
        <w:tab/>
      </w:r>
      <w:r w:rsidRPr="00350EA7">
        <w:rPr>
          <w:color w:val="000000"/>
        </w:rPr>
        <w:t>Z</w:t>
      </w:r>
      <w:r w:rsidRPr="00350EA7">
        <w:rPr>
          <w:snapToGrid w:val="0"/>
        </w:rPr>
        <w:t xml:space="preserve">hotoviteľ plne zodpovedá </w:t>
      </w:r>
      <w:r w:rsidR="00CC68CC" w:rsidRPr="00350EA7">
        <w:rPr>
          <w:snapToGrid w:val="0"/>
        </w:rPr>
        <w:t xml:space="preserve">aj </w:t>
      </w:r>
      <w:r w:rsidRPr="00350EA7">
        <w:rPr>
          <w:snapToGrid w:val="0"/>
        </w:rPr>
        <w:t xml:space="preserve">za akékoľvek škody spôsobené </w:t>
      </w:r>
      <w:r w:rsidRPr="00350EA7">
        <w:t xml:space="preserve">pri vykonávaní diela </w:t>
      </w:r>
      <w:r w:rsidRPr="00350EA7">
        <w:rPr>
          <w:snapToGrid w:val="0"/>
        </w:rPr>
        <w:t>tretím osobám, ktoré zavinil, a to aj nedbanlivosťou svojich zamestnancov, resp. osôb prostredníctvom ktorých vykonával dielo.</w:t>
      </w:r>
    </w:p>
    <w:p w14:paraId="696CD517" w14:textId="0D6E6AFA"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14.</w:t>
      </w:r>
      <w:r w:rsidR="00395AF8" w:rsidRPr="00350EA7">
        <w:rPr>
          <w:rFonts w:asciiTheme="minorHAnsi" w:hAnsiTheme="minorHAnsi" w:cs="Arial"/>
          <w:b/>
          <w:bCs/>
          <w:color w:val="000000"/>
        </w:rPr>
        <w:t>5</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 xml:space="preserve">Zhotoviteľ nesmie bez súhlasu objednávateľa zastaviť práce </w:t>
      </w:r>
      <w:r w:rsidR="00D46EE9" w:rsidRPr="00350EA7">
        <w:rPr>
          <w:rFonts w:asciiTheme="minorHAnsi" w:hAnsiTheme="minorHAnsi" w:cs="Arial"/>
          <w:color w:val="000000"/>
        </w:rPr>
        <w:t>a/</w:t>
      </w:r>
      <w:r w:rsidRPr="00350EA7">
        <w:rPr>
          <w:rFonts w:asciiTheme="minorHAnsi" w:hAnsiTheme="minorHAnsi" w:cs="Arial"/>
          <w:color w:val="000000"/>
        </w:rPr>
        <w:t>alebo opustiť stavenisko, v opačnom prípade je povinný nahradiť škodu, ktorá týmto objednávateľovi vznikla. Opustením staveniska sa rozumie odstránenie zariadenia staveniska</w:t>
      </w:r>
      <w:r w:rsidR="002C2DB9" w:rsidRPr="00350EA7">
        <w:rPr>
          <w:rFonts w:asciiTheme="minorHAnsi" w:hAnsiTheme="minorHAnsi" w:cs="Arial"/>
          <w:color w:val="000000"/>
        </w:rPr>
        <w:t xml:space="preserve"> a/alebo </w:t>
      </w:r>
      <w:r w:rsidRPr="00350EA7">
        <w:rPr>
          <w:rFonts w:asciiTheme="minorHAnsi" w:hAnsiTheme="minorHAnsi" w:cs="Arial"/>
          <w:color w:val="000000"/>
        </w:rPr>
        <w:t>nevykonávanie stavebných prác, resp. prác, ktorých výsledkom má byť vykonanie diela,  po dobu dlhšiu ako 5 dní, pokiaľ nevykonávanie uvedených prác nie je následkom prerušenia prác podľa zmluvy.</w:t>
      </w:r>
    </w:p>
    <w:p w14:paraId="62BFE6F3" w14:textId="62A1CEEF" w:rsidR="000959DE" w:rsidRPr="00350EA7" w:rsidRDefault="000959DE"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lastRenderedPageBreak/>
        <w:t>14.6.</w:t>
      </w:r>
      <w:r w:rsidRPr="00350EA7">
        <w:rPr>
          <w:rFonts w:asciiTheme="minorHAnsi" w:hAnsiTheme="minorHAnsi" w:cs="Arial"/>
          <w:color w:val="000000"/>
        </w:rPr>
        <w:tab/>
      </w:r>
      <w:r w:rsidR="00D67085" w:rsidRPr="00350EA7">
        <w:rPr>
          <w:rFonts w:asciiTheme="minorHAnsi" w:hAnsiTheme="minorHAnsi" w:cs="Arial"/>
          <w:color w:val="000000"/>
        </w:rPr>
        <w:t xml:space="preserve">Dielo ani jeho časť nie je zhotoviteľ oprávnený poskytnúť iným osobám než objednávateľovi. Porušenie tejto povinnosti sa považuje za podstatné porušenie tejto zmluvy oprávňujúce objednávateľa bez ďalšieho kedykoľvek od tejto zmluvy odstúpiť, a to aj bez nároku zhotoviteľa na akúkoľvek odplatu podľa tejto zmluvy, </w:t>
      </w:r>
      <w:r w:rsidR="00043943" w:rsidRPr="00350EA7">
        <w:rPr>
          <w:rFonts w:asciiTheme="minorHAnsi" w:hAnsiTheme="minorHAnsi" w:cs="Arial"/>
          <w:color w:val="000000"/>
        </w:rPr>
        <w:t xml:space="preserve">ako aj </w:t>
      </w:r>
      <w:r w:rsidR="00D67085" w:rsidRPr="00350EA7">
        <w:rPr>
          <w:rFonts w:asciiTheme="minorHAnsi" w:hAnsiTheme="minorHAnsi" w:cs="Arial"/>
          <w:color w:val="000000"/>
        </w:rPr>
        <w:t>bez nároku na náhradu škody, ušlého zisku, nákladov</w:t>
      </w:r>
      <w:r w:rsidR="001D783A" w:rsidRPr="00350EA7">
        <w:rPr>
          <w:rFonts w:asciiTheme="minorHAnsi" w:hAnsiTheme="minorHAnsi" w:cs="Arial"/>
          <w:color w:val="000000"/>
        </w:rPr>
        <w:t>, či iných finančných nárokov zhotoviteľa</w:t>
      </w:r>
      <w:r w:rsidR="00D67085" w:rsidRPr="00350EA7">
        <w:rPr>
          <w:rFonts w:asciiTheme="minorHAnsi" w:hAnsiTheme="minorHAnsi" w:cs="Arial"/>
          <w:color w:val="000000"/>
        </w:rPr>
        <w:t xml:space="preserve"> vzniknutých pri realizácii predmetu plnenia podľa tejto zmluvy.</w:t>
      </w:r>
    </w:p>
    <w:p w14:paraId="0F37C15A" w14:textId="0E41FB5F" w:rsidR="006B3943" w:rsidRPr="00350EA7" w:rsidRDefault="006B3943" w:rsidP="006B3943">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theme="minorHAnsi"/>
          <w:b/>
          <w:color w:val="000000"/>
        </w:rPr>
        <w:t>14.</w:t>
      </w:r>
      <w:r w:rsidR="00287D2B" w:rsidRPr="00350EA7">
        <w:rPr>
          <w:rFonts w:asciiTheme="minorHAnsi" w:hAnsiTheme="minorHAnsi" w:cstheme="minorHAnsi"/>
          <w:b/>
          <w:color w:val="000000"/>
        </w:rPr>
        <w:t>7</w:t>
      </w:r>
      <w:r w:rsidRPr="00350EA7">
        <w:rPr>
          <w:rFonts w:asciiTheme="minorHAnsi" w:hAnsiTheme="minorHAnsi" w:cstheme="minorHAnsi"/>
          <w:b/>
          <w:color w:val="000000"/>
        </w:rPr>
        <w:t>.</w:t>
      </w:r>
      <w:r w:rsidRPr="00350EA7">
        <w:rPr>
          <w:rFonts w:asciiTheme="minorHAnsi" w:hAnsiTheme="minorHAnsi" w:cstheme="minorHAnsi"/>
          <w:color w:val="000000"/>
        </w:rPr>
        <w:tab/>
      </w:r>
      <w:r w:rsidRPr="00350EA7">
        <w:rPr>
          <w:rFonts w:asciiTheme="minorHAnsi" w:hAnsiTheme="minorHAnsi" w:cstheme="minorHAnsi"/>
        </w:rPr>
        <w:t xml:space="preserve">Zmluvné strany sa výslovne dohodli, že za škodu spôsobenú zhotoviteľom objednávateľovi sa považuje každá sankcia pre porušenie podmienok zmluvy </w:t>
      </w:r>
      <w:r w:rsidRPr="00350EA7">
        <w:rPr>
          <w:rFonts w:asciiTheme="minorHAnsi" w:eastAsia="Calibri" w:hAnsiTheme="minorHAnsi" w:cstheme="minorHAnsi"/>
        </w:rPr>
        <w:t>uložená objednávateľovi zo strany Úradu pre verejné obstarávanie, Protimonopolného úradu SR, Najvyššieho kontrolného úradu, Úradu vládneho auditu, Európskej komisie a Európskeho dvora audítorov</w:t>
      </w:r>
      <w:r w:rsidR="00FB3ACB" w:rsidRPr="00350EA7">
        <w:rPr>
          <w:rFonts w:asciiTheme="minorHAnsi" w:eastAsia="Calibri" w:hAnsiTheme="minorHAnsi" w:cstheme="minorHAnsi"/>
        </w:rPr>
        <w:t>,</w:t>
      </w:r>
      <w:r w:rsidRPr="00350EA7">
        <w:rPr>
          <w:rFonts w:asciiTheme="minorHAnsi" w:eastAsia="Calibri" w:hAnsiTheme="minorHAnsi" w:cstheme="minorHAnsi"/>
        </w:rPr>
        <w:t xml:space="preserve"> alebo iného orgánu vykonávajúceho dohľad, alebo kontrolnú činnosť v akejkoľvek súvislosti s uzatvorením tejto zmluvy</w:t>
      </w:r>
      <w:r w:rsidRPr="00350EA7">
        <w:rPr>
          <w:rFonts w:asciiTheme="minorHAnsi" w:hAnsiTheme="minorHAnsi" w:cstheme="minorHAnsi"/>
        </w:rPr>
        <w:t xml:space="preserve">, ktorej príčina nastala na strane zhotoviteľa  nedodržaním podmienok a ustanovení tejto zmluvy. </w:t>
      </w:r>
      <w:r w:rsidRPr="00350EA7">
        <w:rPr>
          <w:rFonts w:asciiTheme="minorHAnsi" w:eastAsia="Calibri" w:hAnsiTheme="minorHAnsi" w:cstheme="minorHAnsi"/>
        </w:rPr>
        <w:t xml:space="preserve">Zhotoviteľ sa zaväzuje uhradiť škodu v sume rovnajúcej sa plnej výške pokuty, resp. sankcie uloženej objednávateľovi zo strany Úradu pre verejné obstarávanie, Protimonopolného úradu SR, Najvyššieho kontrolného úradu, Úradu vládneho auditu, </w:t>
      </w:r>
      <w:r w:rsidR="00442B15" w:rsidRPr="00350EA7">
        <w:rPr>
          <w:rFonts w:asciiTheme="minorHAnsi" w:eastAsia="Calibri" w:hAnsiTheme="minorHAnsi" w:cstheme="minorHAnsi"/>
        </w:rPr>
        <w:t xml:space="preserve">Európskej komisie a Európskeho dvora audítorov </w:t>
      </w:r>
      <w:r w:rsidRPr="00350EA7">
        <w:rPr>
          <w:rFonts w:asciiTheme="minorHAnsi" w:eastAsia="Calibri" w:hAnsiTheme="minorHAnsi" w:cstheme="minorHAnsi"/>
        </w:rPr>
        <w:t xml:space="preserve">alebo iného orgánu vykonávajúceho dohľad, alebo kontrolnú činnosť v akejkoľvek súvislosti s uzatvorením tejto zmluvy. Zhotoviteľ sa zaväzuje objednávateľovi uhradiť zmluvný záväzok podľa tohto ustanovenia do 15 dní od preukázania právoplatnosti rozhodnutia vydaného príslušným orgánom podľa predchádzajúcej vety. </w:t>
      </w:r>
      <w:r w:rsidRPr="00350EA7">
        <w:rPr>
          <w:rFonts w:asciiTheme="minorHAnsi" w:hAnsiTheme="minorHAnsi" w:cstheme="minorHAnsi"/>
        </w:rPr>
        <w:t>Zmluvné strany sa dohodli, že splatnú pohľadávku - právo na náhradu škody, je objednávateľ oprávnený započítať s akoukoľvek (</w:t>
      </w:r>
      <w:proofErr w:type="spellStart"/>
      <w:r w:rsidRPr="00350EA7">
        <w:rPr>
          <w:rFonts w:asciiTheme="minorHAnsi" w:hAnsiTheme="minorHAnsi" w:cstheme="minorHAnsi"/>
        </w:rPr>
        <w:t>t.j</w:t>
      </w:r>
      <w:proofErr w:type="spellEnd"/>
      <w:r w:rsidRPr="00350EA7">
        <w:rPr>
          <w:rFonts w:asciiTheme="minorHAnsi" w:hAnsiTheme="minorHAnsi" w:cstheme="minorHAnsi"/>
        </w:rPr>
        <w:t>. aj nesplatnou) peňažnou pohľadávkou zhotoviteľa voči objednávateľovi.</w:t>
      </w:r>
    </w:p>
    <w:p w14:paraId="6901660C" w14:textId="77777777" w:rsidR="006B3943" w:rsidRPr="00350EA7" w:rsidRDefault="006B3943" w:rsidP="006B3943">
      <w:pPr>
        <w:autoSpaceDE w:val="0"/>
        <w:autoSpaceDN w:val="0"/>
        <w:adjustRightInd w:val="0"/>
        <w:spacing w:after="0" w:line="240" w:lineRule="auto"/>
        <w:rPr>
          <w:rFonts w:asciiTheme="minorHAnsi" w:hAnsiTheme="minorHAnsi" w:cs="Arial"/>
          <w:b/>
          <w:bCs/>
          <w:color w:val="000000"/>
        </w:rPr>
      </w:pPr>
    </w:p>
    <w:p w14:paraId="75B4B7B8"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XV</w:t>
      </w:r>
    </w:p>
    <w:p w14:paraId="59BA20DA" w14:textId="4C8CCB99" w:rsidR="006B3943" w:rsidRPr="00350EA7" w:rsidRDefault="006B3943" w:rsidP="006464C5">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Trvanie a zánik Zmluvy</w:t>
      </w:r>
    </w:p>
    <w:p w14:paraId="548B31FF" w14:textId="63B24820"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15.1.</w:t>
      </w:r>
      <w:r w:rsidRPr="00350EA7">
        <w:rPr>
          <w:rFonts w:asciiTheme="minorHAnsi" w:hAnsiTheme="minorHAnsi" w:cs="Arial"/>
          <w:b/>
          <w:bCs/>
          <w:color w:val="000000"/>
        </w:rPr>
        <w:tab/>
      </w:r>
      <w:r w:rsidRPr="00350EA7">
        <w:rPr>
          <w:rFonts w:asciiTheme="minorHAnsi" w:hAnsiTheme="minorHAnsi" w:cs="Arial"/>
          <w:color w:val="000000"/>
        </w:rPr>
        <w:t xml:space="preserve">Zmluva sa uzatvára na dobu určitú, a to do času riadneho </w:t>
      </w:r>
      <w:r w:rsidR="004E1788" w:rsidRPr="00350EA7">
        <w:rPr>
          <w:rFonts w:asciiTheme="minorHAnsi" w:hAnsiTheme="minorHAnsi" w:cs="Arial"/>
          <w:color w:val="000000"/>
        </w:rPr>
        <w:t>odovzdania a prevzatia</w:t>
      </w:r>
      <w:r w:rsidR="00596C14" w:rsidRPr="00350EA7">
        <w:rPr>
          <w:rFonts w:asciiTheme="minorHAnsi" w:hAnsiTheme="minorHAnsi" w:cs="Arial"/>
          <w:color w:val="000000"/>
        </w:rPr>
        <w:t xml:space="preserve"> diela</w:t>
      </w:r>
      <w:r w:rsidR="00C03020" w:rsidRPr="00350EA7">
        <w:rPr>
          <w:rFonts w:asciiTheme="minorHAnsi" w:hAnsiTheme="minorHAnsi" w:cs="Arial"/>
          <w:color w:val="000000"/>
        </w:rPr>
        <w:t xml:space="preserve"> ako celku objednávateľom</w:t>
      </w:r>
      <w:r w:rsidR="00596C14" w:rsidRPr="00350EA7">
        <w:rPr>
          <w:rFonts w:asciiTheme="minorHAnsi" w:hAnsiTheme="minorHAnsi" w:cs="Arial"/>
          <w:color w:val="000000"/>
        </w:rPr>
        <w:t>.</w:t>
      </w:r>
      <w:r w:rsidR="00596C14" w:rsidRPr="00350EA7">
        <w:t xml:space="preserve"> </w:t>
      </w:r>
      <w:r w:rsidR="00BF581A" w:rsidRPr="00350EA7">
        <w:t xml:space="preserve">Riadnym ukončením diela sa rozumie deň protokolárneho odovzdania a prevzatia diela </w:t>
      </w:r>
      <w:r w:rsidR="005108BA" w:rsidRPr="00350EA7">
        <w:t xml:space="preserve">ako celku </w:t>
      </w:r>
      <w:r w:rsidR="00BF581A" w:rsidRPr="00350EA7">
        <w:t xml:space="preserve">bez vád </w:t>
      </w:r>
      <w:r w:rsidR="001A02E3">
        <w:t xml:space="preserve">a obdržanie právoplatného kolaudačného rozhodnutia k dielu ako celku </w:t>
      </w:r>
      <w:r w:rsidR="001A02E3" w:rsidRPr="00FE3AB3">
        <w:t>objednávateľom</w:t>
      </w:r>
      <w:r w:rsidR="001A02E3" w:rsidRPr="006B2D85">
        <w:rPr>
          <w:rFonts w:asciiTheme="minorHAnsi" w:hAnsiTheme="minorHAnsi" w:cs="Arial"/>
          <w:color w:val="000000"/>
        </w:rPr>
        <w:t>.</w:t>
      </w:r>
      <w:r w:rsidR="001A02E3">
        <w:rPr>
          <w:rFonts w:asciiTheme="minorHAnsi" w:hAnsiTheme="minorHAnsi" w:cs="Arial"/>
          <w:color w:val="000000"/>
        </w:rPr>
        <w:t xml:space="preserve"> </w:t>
      </w:r>
      <w:r w:rsidRPr="00350EA7">
        <w:rPr>
          <w:rFonts w:asciiTheme="minorHAnsi" w:hAnsiTheme="minorHAnsi" w:cs="Arial"/>
          <w:color w:val="000000"/>
        </w:rPr>
        <w:t>Tým</w:t>
      </w:r>
      <w:r w:rsidR="002C2DB9" w:rsidRPr="00350EA7">
        <w:rPr>
          <w:rFonts w:asciiTheme="minorHAnsi" w:hAnsiTheme="minorHAnsi" w:cs="Arial"/>
          <w:color w:val="000000"/>
        </w:rPr>
        <w:t>to</w:t>
      </w:r>
      <w:r w:rsidRPr="00350EA7">
        <w:rPr>
          <w:rFonts w:asciiTheme="minorHAnsi" w:hAnsiTheme="minorHAnsi" w:cs="Arial"/>
          <w:color w:val="000000"/>
        </w:rPr>
        <w:t xml:space="preserve"> nie sú dotknuté ustanovenia o záručnej dobe a z toho vyplývajúce práva a povinnosti zmluvných strán ako aj ustanovenia o zmluvnej pokute a náhrade škody</w:t>
      </w:r>
      <w:r w:rsidR="00BF581A" w:rsidRPr="00350EA7">
        <w:rPr>
          <w:rFonts w:asciiTheme="minorHAnsi" w:hAnsiTheme="minorHAnsi" w:cs="Arial"/>
        </w:rPr>
        <w:t>, licenčné podmienky</w:t>
      </w:r>
      <w:r w:rsidRPr="00350EA7">
        <w:rPr>
          <w:rFonts w:asciiTheme="minorHAnsi" w:hAnsiTheme="minorHAnsi" w:cstheme="minorHAnsi"/>
        </w:rPr>
        <w:t xml:space="preserve"> </w:t>
      </w:r>
      <w:r w:rsidRPr="00350EA7">
        <w:rPr>
          <w:rFonts w:asciiTheme="minorHAnsi" w:hAnsiTheme="minorHAnsi" w:cstheme="minorHAnsi"/>
          <w:color w:val="000000"/>
        </w:rPr>
        <w:t>a iné práva a povinnosti, ktoré svojim charakterom majú trvať aj po zániku tejto zmluvy</w:t>
      </w:r>
      <w:r w:rsidR="009863E8" w:rsidRPr="00350EA7">
        <w:rPr>
          <w:rFonts w:asciiTheme="minorHAnsi" w:hAnsiTheme="minorHAnsi" w:cs="Arial"/>
          <w:color w:val="000000"/>
        </w:rPr>
        <w:t xml:space="preserve"> akýmkoľvek spôsobom.</w:t>
      </w:r>
    </w:p>
    <w:p w14:paraId="382B1242" w14:textId="45C20790" w:rsidR="00DB35CB" w:rsidRPr="00350EA7" w:rsidRDefault="006B3943" w:rsidP="00DB35CB">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15.2.</w:t>
      </w:r>
      <w:r w:rsidRPr="00350EA7">
        <w:rPr>
          <w:rFonts w:asciiTheme="minorHAnsi" w:hAnsiTheme="minorHAnsi" w:cs="Arial"/>
          <w:b/>
          <w:bCs/>
          <w:color w:val="000000"/>
        </w:rPr>
        <w:tab/>
      </w:r>
      <w:r w:rsidR="00DB35CB" w:rsidRPr="00350EA7">
        <w:rPr>
          <w:rFonts w:asciiTheme="minorHAnsi" w:hAnsiTheme="minorHAnsi" w:cs="Arial"/>
          <w:color w:val="000000"/>
        </w:rPr>
        <w:t>Zmluvné strany sa dohodli, že právny vzťah založený touto zmluvou je možné ukončiť:</w:t>
      </w:r>
    </w:p>
    <w:p w14:paraId="67682FD6" w14:textId="77777777" w:rsidR="00DB35CB" w:rsidRPr="00350EA7" w:rsidRDefault="00DB35CB" w:rsidP="00DB35CB">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color w:val="000000"/>
        </w:rPr>
        <w:t>a) písomnou dohodou,</w:t>
      </w:r>
    </w:p>
    <w:p w14:paraId="7B09E591" w14:textId="230017FC" w:rsidR="006B3943" w:rsidRPr="00350EA7" w:rsidRDefault="00DB35CB" w:rsidP="00DB35CB">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color w:val="000000"/>
        </w:rPr>
        <w:t>b) odstúpením od zmluvy.</w:t>
      </w:r>
    </w:p>
    <w:p w14:paraId="6C3F3EA3" w14:textId="34BD7F32" w:rsidR="00BF347B" w:rsidRPr="00350EA7" w:rsidRDefault="006B3943" w:rsidP="006B3943">
      <w:pPr>
        <w:autoSpaceDE w:val="0"/>
        <w:autoSpaceDN w:val="0"/>
        <w:adjustRightInd w:val="0"/>
        <w:spacing w:after="0" w:line="240" w:lineRule="auto"/>
        <w:jc w:val="both"/>
        <w:rPr>
          <w:rFonts w:asciiTheme="minorHAnsi" w:hAnsiTheme="minorHAnsi" w:cstheme="minorHAnsi"/>
          <w:b/>
          <w:bCs/>
          <w:color w:val="000000"/>
        </w:rPr>
      </w:pPr>
      <w:r w:rsidRPr="00350EA7">
        <w:rPr>
          <w:rFonts w:asciiTheme="minorHAnsi" w:hAnsiTheme="minorHAnsi" w:cstheme="minorHAnsi"/>
          <w:b/>
          <w:bCs/>
          <w:color w:val="000000"/>
        </w:rPr>
        <w:t>15.3.</w:t>
      </w:r>
      <w:r w:rsidRPr="00350EA7">
        <w:rPr>
          <w:rFonts w:asciiTheme="minorHAnsi" w:hAnsiTheme="minorHAnsi" w:cstheme="minorHAnsi"/>
          <w:b/>
          <w:bCs/>
          <w:color w:val="000000"/>
        </w:rPr>
        <w:tab/>
      </w:r>
      <w:r w:rsidR="002E3738" w:rsidRPr="00350EA7">
        <w:rPr>
          <w:rFonts w:asciiTheme="minorHAnsi" w:hAnsiTheme="minorHAnsi" w:cstheme="minorHAnsi"/>
          <w:color w:val="000000"/>
        </w:rPr>
        <w:t>Odstúpenie od tejto zmluvy musí byť vykonané písomne, musí byť doručené druhej zmluvnej strane a musí v ňom byť uvedený konkrétny dôvod odstúpenia, inak sa takýto právny úkon nepovažuje za odstúpenie od tejto zmluvy. Odstúpením od tejto zmluvy sa táto zmluva neruší od počiatku, ale až odo dňa doručenia písomného oznámenia o odstúpení od tejto zmluvy druhej zmluvnej strane.</w:t>
      </w:r>
    </w:p>
    <w:p w14:paraId="3B308884" w14:textId="4FD654BD" w:rsidR="00F75700" w:rsidRPr="00350EA7" w:rsidRDefault="00F75700" w:rsidP="00542E9E">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theme="minorHAnsi"/>
          <w:b/>
          <w:bCs/>
          <w:color w:val="000000"/>
        </w:rPr>
        <w:t>15.4.</w:t>
      </w:r>
      <w:r w:rsidRPr="00350EA7">
        <w:rPr>
          <w:rFonts w:asciiTheme="minorHAnsi" w:hAnsiTheme="minorHAnsi" w:cstheme="minorHAnsi"/>
          <w:color w:val="000000"/>
        </w:rPr>
        <w:tab/>
      </w:r>
      <w:r w:rsidR="009C0611" w:rsidRPr="00350EA7">
        <w:rPr>
          <w:rFonts w:asciiTheme="minorHAnsi" w:hAnsiTheme="minorHAnsi" w:cstheme="minorHAnsi"/>
          <w:color w:val="000000"/>
        </w:rPr>
        <w:t>Objednávateľ je oprávnený odstúpiť od tejto zmluvy z dôvodov ustanovených v Obchodnom zákonníku</w:t>
      </w:r>
      <w:r w:rsidR="001F6717">
        <w:rPr>
          <w:rFonts w:asciiTheme="minorHAnsi" w:hAnsiTheme="minorHAnsi" w:cstheme="minorHAnsi"/>
          <w:color w:val="000000"/>
        </w:rPr>
        <w:t xml:space="preserve"> a</w:t>
      </w:r>
      <w:r w:rsidR="009C0611" w:rsidRPr="00350EA7">
        <w:rPr>
          <w:rFonts w:asciiTheme="minorHAnsi" w:hAnsiTheme="minorHAnsi" w:cstheme="minorHAnsi"/>
          <w:color w:val="000000"/>
        </w:rPr>
        <w:t xml:space="preserve"> z dôvodov stanovených v tejto zmluve</w:t>
      </w:r>
      <w:r w:rsidR="00B5664D" w:rsidRPr="00350EA7">
        <w:rPr>
          <w:rFonts w:asciiTheme="minorHAnsi" w:hAnsiTheme="minorHAnsi" w:cstheme="minorHAnsi"/>
          <w:color w:val="000000"/>
        </w:rPr>
        <w:t>.</w:t>
      </w:r>
      <w:r w:rsidR="009C0611" w:rsidRPr="00350EA7">
        <w:rPr>
          <w:rFonts w:asciiTheme="minorHAnsi" w:hAnsiTheme="minorHAnsi" w:cstheme="minorHAnsi"/>
          <w:color w:val="000000"/>
        </w:rPr>
        <w:t xml:space="preserve"> Za podstatné porušenie tejto zmluvy zo strany zhotoviteľa</w:t>
      </w:r>
      <w:r w:rsidR="008770BC" w:rsidRPr="00350EA7">
        <w:rPr>
          <w:rFonts w:asciiTheme="minorHAnsi" w:hAnsiTheme="minorHAnsi" w:cstheme="minorHAnsi"/>
          <w:color w:val="000000"/>
        </w:rPr>
        <w:t>, odôvodňujúce objednávateľa od tejto zmluvy odstúpiť,</w:t>
      </w:r>
      <w:r w:rsidR="009C0611" w:rsidRPr="00350EA7">
        <w:rPr>
          <w:rFonts w:asciiTheme="minorHAnsi" w:hAnsiTheme="minorHAnsi" w:cstheme="minorHAnsi"/>
          <w:color w:val="000000"/>
        </w:rPr>
        <w:t xml:space="preserve"> sa popri dôvodoch a iných dojednaniach uvedených v tejto zmluve rozumie najmä, ak:</w:t>
      </w:r>
    </w:p>
    <w:p w14:paraId="06BD91CC" w14:textId="77777777"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zhotoviteľ nie je schopný plniť zmluvný záväzok. Za stratu schopnosti zhotoviteľa plniť zmluvný záväzok sa považuje:</w:t>
      </w:r>
    </w:p>
    <w:p w14:paraId="318EF090" w14:textId="77777777" w:rsidR="00542E9E" w:rsidRPr="00350EA7" w:rsidRDefault="00542E9E" w:rsidP="00442B15">
      <w:pPr>
        <w:pStyle w:val="Odsekzoznamu1"/>
        <w:numPr>
          <w:ilvl w:val="2"/>
          <w:numId w:val="28"/>
        </w:numPr>
        <w:ind w:hanging="321"/>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nespôsobilosť zhotoviteľa aj napriek písomnej výzve vykonávať dielo dohodnutým spôsobom (po stránke kvalitatívnej, technickej, organizačnej) a/alebo v dohodnutom termíne;</w:t>
      </w:r>
    </w:p>
    <w:p w14:paraId="53AF99A8" w14:textId="6BFD73A3" w:rsidR="00542E9E" w:rsidRPr="00350EA7" w:rsidRDefault="00542E9E" w:rsidP="00442B15">
      <w:pPr>
        <w:pStyle w:val="Odsekzoznamu1"/>
        <w:numPr>
          <w:ilvl w:val="2"/>
          <w:numId w:val="28"/>
        </w:numPr>
        <w:ind w:hanging="321"/>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postup alebo priebežný výsledok realizácie diela zhotoviteľom, ktorý vedie preukázateľne a</w:t>
      </w:r>
      <w:r w:rsidR="00B81192" w:rsidRPr="00350EA7">
        <w:rPr>
          <w:rFonts w:asciiTheme="minorHAnsi" w:hAnsiTheme="minorHAnsi" w:cstheme="minorHAnsi"/>
          <w:color w:val="000000"/>
          <w:sz w:val="22"/>
          <w:szCs w:val="22"/>
        </w:rPr>
        <w:t> </w:t>
      </w:r>
      <w:r w:rsidRPr="00350EA7">
        <w:rPr>
          <w:rFonts w:asciiTheme="minorHAnsi" w:hAnsiTheme="minorHAnsi" w:cstheme="minorHAnsi"/>
          <w:color w:val="000000"/>
          <w:sz w:val="22"/>
          <w:szCs w:val="22"/>
        </w:rPr>
        <w:t xml:space="preserve">nepochybne k </w:t>
      </w:r>
      <w:proofErr w:type="spellStart"/>
      <w:r w:rsidRPr="00350EA7">
        <w:rPr>
          <w:rFonts w:asciiTheme="minorHAnsi" w:hAnsiTheme="minorHAnsi" w:cstheme="minorHAnsi"/>
          <w:color w:val="000000"/>
          <w:sz w:val="22"/>
          <w:szCs w:val="22"/>
        </w:rPr>
        <w:t>vadnému</w:t>
      </w:r>
      <w:proofErr w:type="spellEnd"/>
      <w:r w:rsidRPr="00350EA7">
        <w:rPr>
          <w:rFonts w:asciiTheme="minorHAnsi" w:hAnsiTheme="minorHAnsi" w:cstheme="minorHAnsi"/>
          <w:color w:val="000000"/>
          <w:sz w:val="22"/>
          <w:szCs w:val="22"/>
        </w:rPr>
        <w:t xml:space="preserve"> plneniu zmluvy;</w:t>
      </w:r>
    </w:p>
    <w:p w14:paraId="12A6979A" w14:textId="77777777" w:rsidR="00542E9E" w:rsidRPr="00350EA7" w:rsidRDefault="00542E9E" w:rsidP="00442B15">
      <w:pPr>
        <w:pStyle w:val="Odsekzoznamu1"/>
        <w:numPr>
          <w:ilvl w:val="2"/>
          <w:numId w:val="28"/>
        </w:numPr>
        <w:ind w:hanging="321"/>
        <w:jc w:val="both"/>
        <w:rPr>
          <w:rFonts w:asciiTheme="minorHAnsi" w:hAnsiTheme="minorHAnsi" w:cstheme="minorHAnsi"/>
          <w:color w:val="000000"/>
          <w:sz w:val="22"/>
          <w:szCs w:val="22"/>
        </w:rPr>
      </w:pPr>
      <w:proofErr w:type="spellStart"/>
      <w:r w:rsidRPr="00350EA7">
        <w:rPr>
          <w:rFonts w:asciiTheme="minorHAnsi" w:hAnsiTheme="minorHAnsi" w:cstheme="minorHAnsi"/>
          <w:color w:val="000000"/>
          <w:sz w:val="22"/>
          <w:szCs w:val="22"/>
        </w:rPr>
        <w:t>vadné</w:t>
      </w:r>
      <w:proofErr w:type="spellEnd"/>
      <w:r w:rsidRPr="00350EA7">
        <w:rPr>
          <w:rFonts w:asciiTheme="minorHAnsi" w:hAnsiTheme="minorHAnsi" w:cstheme="minorHAnsi"/>
          <w:color w:val="000000"/>
          <w:sz w:val="22"/>
          <w:szCs w:val="22"/>
        </w:rPr>
        <w:t xml:space="preserve"> plnenie zhotoviteľa, na ktoré bol objednávateľom v priebehu realizácie písomne upozornený a ktoré zhotoviteľ napriek tomuto upozorneniu neodstránil v primeranej lehote (nie kratšej ako 3 dni a nie dlhšej ako 10 dní), ktorú mu k tomuto účelu objednávateľ poskytol;</w:t>
      </w:r>
    </w:p>
    <w:p w14:paraId="1C12B30F" w14:textId="597B8F35"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zhotoviteľ</w:t>
      </w:r>
      <w:r w:rsidR="00DE5996" w:rsidRPr="00350EA7">
        <w:rPr>
          <w:rFonts w:asciiTheme="minorHAnsi" w:hAnsiTheme="minorHAnsi" w:cstheme="minorHAnsi"/>
          <w:color w:val="000000"/>
          <w:sz w:val="22"/>
          <w:szCs w:val="22"/>
        </w:rPr>
        <w:t xml:space="preserve"> </w:t>
      </w:r>
      <w:r w:rsidRPr="00350EA7">
        <w:rPr>
          <w:rFonts w:asciiTheme="minorHAnsi" w:hAnsiTheme="minorHAnsi" w:cstheme="minorHAnsi"/>
          <w:color w:val="000000"/>
          <w:sz w:val="22"/>
          <w:szCs w:val="22"/>
        </w:rPr>
        <w:t>mešká s plnením si záväzkov podľa tejto zmluvy o viac ako 7 dní, ak v tejto zmluve nie je uvedené inak,</w:t>
      </w:r>
    </w:p>
    <w:p w14:paraId="146BFE33" w14:textId="0C5FEB88"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lastRenderedPageBreak/>
        <w:t>z dôvodu opakovaného (2 a viackrát) porušenia povinností zhotoviteľa týkajúcich sa zhotovenia diela ustanovených v tejto zmluve, v jej súčastiach a</w:t>
      </w:r>
      <w:r w:rsidR="003D50D4" w:rsidRPr="00350EA7">
        <w:rPr>
          <w:rFonts w:asciiTheme="minorHAnsi" w:hAnsiTheme="minorHAnsi" w:cstheme="minorHAnsi"/>
          <w:color w:val="000000"/>
          <w:sz w:val="22"/>
          <w:szCs w:val="22"/>
        </w:rPr>
        <w:t>/</w:t>
      </w:r>
      <w:r w:rsidRPr="00350EA7">
        <w:rPr>
          <w:rFonts w:asciiTheme="minorHAnsi" w:hAnsiTheme="minorHAnsi" w:cstheme="minorHAnsi"/>
          <w:color w:val="000000"/>
          <w:sz w:val="22"/>
          <w:szCs w:val="22"/>
        </w:rPr>
        <w:t>alebo v zadávacej dokumentácii, ak táto zmluva nestanovuje inak,</w:t>
      </w:r>
    </w:p>
    <w:p w14:paraId="0E03A367" w14:textId="77777777"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dielo má neodstrániteľné vady,</w:t>
      </w:r>
    </w:p>
    <w:p w14:paraId="3CA054B9" w14:textId="72E8B100"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zhotoviteľ</w:t>
      </w:r>
      <w:r w:rsidR="00A672B7" w:rsidRPr="00350EA7">
        <w:rPr>
          <w:rFonts w:asciiTheme="minorHAnsi" w:hAnsiTheme="minorHAnsi" w:cstheme="minorHAnsi"/>
          <w:color w:val="000000"/>
          <w:sz w:val="22"/>
          <w:szCs w:val="22"/>
        </w:rPr>
        <w:t xml:space="preserve"> písomne</w:t>
      </w:r>
      <w:r w:rsidRPr="00350EA7">
        <w:rPr>
          <w:rFonts w:asciiTheme="minorHAnsi" w:hAnsiTheme="minorHAnsi" w:cstheme="minorHAnsi"/>
          <w:color w:val="000000"/>
          <w:sz w:val="22"/>
          <w:szCs w:val="22"/>
        </w:rPr>
        <w:t xml:space="preserve"> prehlásil, že </w:t>
      </w:r>
      <w:r w:rsidR="00231999" w:rsidRPr="00350EA7">
        <w:rPr>
          <w:rFonts w:asciiTheme="minorHAnsi" w:hAnsiTheme="minorHAnsi" w:cstheme="minorHAnsi"/>
          <w:color w:val="000000"/>
          <w:sz w:val="22"/>
          <w:szCs w:val="22"/>
        </w:rPr>
        <w:t>nemôže</w:t>
      </w:r>
      <w:r w:rsidR="005C6BF0" w:rsidRPr="00350EA7">
        <w:rPr>
          <w:rFonts w:asciiTheme="minorHAnsi" w:hAnsiTheme="minorHAnsi" w:cstheme="minorHAnsi"/>
          <w:color w:val="000000"/>
          <w:sz w:val="22"/>
          <w:szCs w:val="22"/>
        </w:rPr>
        <w:t xml:space="preserve"> plniť svoje záväzky zo zmluvy</w:t>
      </w:r>
      <w:r w:rsidR="00231999" w:rsidRPr="00350EA7">
        <w:rPr>
          <w:rFonts w:asciiTheme="minorHAnsi" w:hAnsiTheme="minorHAnsi" w:cstheme="minorHAnsi"/>
          <w:color w:val="000000"/>
          <w:sz w:val="22"/>
          <w:szCs w:val="22"/>
        </w:rPr>
        <w:t xml:space="preserve"> </w:t>
      </w:r>
      <w:r w:rsidRPr="00350EA7">
        <w:rPr>
          <w:rFonts w:asciiTheme="minorHAnsi" w:hAnsiTheme="minorHAnsi" w:cstheme="minorHAnsi"/>
          <w:color w:val="000000"/>
          <w:sz w:val="22"/>
          <w:szCs w:val="22"/>
        </w:rPr>
        <w:t>alebo v prípade, že sa situácia zhotoviteľa zmení v takej miere, že technické alebo finančné záruky, ktoré ponúka, nie sú zlučiteľné s povahou a dôležitosťou prác a dodávok podľa tejto zmluvy</w:t>
      </w:r>
      <w:r w:rsidR="00E301AB" w:rsidRPr="00350EA7">
        <w:rPr>
          <w:rFonts w:asciiTheme="minorHAnsi" w:hAnsiTheme="minorHAnsi" w:cstheme="minorHAnsi"/>
          <w:color w:val="000000"/>
          <w:sz w:val="22"/>
          <w:szCs w:val="22"/>
        </w:rPr>
        <w:t>,</w:t>
      </w:r>
    </w:p>
    <w:p w14:paraId="6DDF20C9" w14:textId="3389175F"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 xml:space="preserve">nedôjde k dodržaniu celkovej ceny za dielo podľa čl. VI bod </w:t>
      </w:r>
      <w:r w:rsidR="003F0171" w:rsidRPr="00350EA7">
        <w:rPr>
          <w:rFonts w:asciiTheme="minorHAnsi" w:hAnsiTheme="minorHAnsi" w:cstheme="minorHAnsi"/>
          <w:color w:val="000000"/>
          <w:sz w:val="22"/>
          <w:szCs w:val="22"/>
        </w:rPr>
        <w:t>6.3.</w:t>
      </w:r>
      <w:r w:rsidRPr="00350EA7">
        <w:rPr>
          <w:rFonts w:asciiTheme="minorHAnsi" w:hAnsiTheme="minorHAnsi" w:cstheme="minorHAnsi"/>
          <w:color w:val="000000"/>
          <w:sz w:val="22"/>
          <w:szCs w:val="22"/>
        </w:rPr>
        <w:t xml:space="preserve"> tejto zmluvy,</w:t>
      </w:r>
    </w:p>
    <w:p w14:paraId="23F9A839" w14:textId="77777777"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zhotoviteľ nepodstatne porušil túto zmluvu a zároveň nevykonal nápravu v dodatočnej primeranej lehote (nie kratšej ako 3 dni a nie dlhšej ako 10 dní) poskytnutej mu objednávateľom,</w:t>
      </w:r>
    </w:p>
    <w:p w14:paraId="3BB74715" w14:textId="77777777"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 xml:space="preserve">na majetok zhotoviteľa bol podaný návrh na konkurz alebo návrh na povolenie reštrukturalizácie, resp. na majetok zhotoviteľa bol vyhlásený konkurz alebo povolená reštrukturalizácia, ak voči zhotoviteľovi bolo  vydané rozhodnutie o začatí konkurzného konania alebo reštrukturalizačného konania alebo bol proti zhotoviteľovi pre nedostatok majetku zamietnutý návrh na vyhlásenie konkurzu, prípadne </w:t>
      </w:r>
      <w:r w:rsidRPr="00350EA7">
        <w:rPr>
          <w:rFonts w:asciiTheme="minorHAnsi" w:hAnsiTheme="minorHAnsi" w:cstheme="minorHAnsi"/>
          <w:sz w:val="22"/>
          <w:szCs w:val="22"/>
        </w:rPr>
        <w:t xml:space="preserve">ak sa na majetok zhotoviteľa začalo konkurzné konanie na základe návrhu tretej osoby na vyhlásenie konkurzu a zhotoviteľ na </w:t>
      </w:r>
      <w:r w:rsidRPr="00350EA7">
        <w:rPr>
          <w:rFonts w:asciiTheme="minorHAnsi" w:hAnsiTheme="minorHAnsi" w:cstheme="minorHAnsi"/>
          <w:bCs/>
          <w:sz w:val="22"/>
          <w:szCs w:val="22"/>
        </w:rPr>
        <w:t xml:space="preserve">žiadosť </w:t>
      </w:r>
      <w:r w:rsidRPr="00350EA7">
        <w:rPr>
          <w:rFonts w:asciiTheme="minorHAnsi" w:hAnsiTheme="minorHAnsi" w:cstheme="minorHAnsi"/>
          <w:iCs/>
          <w:sz w:val="22"/>
          <w:szCs w:val="22"/>
        </w:rPr>
        <w:t>objednávateľa v lehote najmenej siedmich (7) dní existenciu dôvodov na vyhlásenie konkurzu alebo zastavenie konkurzného konania pre nedostatok majetku hodnoverne nevyvráti</w:t>
      </w:r>
      <w:r w:rsidRPr="00350EA7">
        <w:rPr>
          <w:rFonts w:asciiTheme="minorHAnsi" w:hAnsiTheme="minorHAnsi" w:cstheme="minorHAnsi"/>
          <w:color w:val="000000"/>
          <w:sz w:val="22"/>
          <w:szCs w:val="22"/>
        </w:rPr>
        <w:t xml:space="preserve"> alebo zhotoviteľ ako právnická osoba oprávnená podnikať vstúpi do likvidácie,</w:t>
      </w:r>
    </w:p>
    <w:p w14:paraId="012EC933" w14:textId="77777777"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zhotoviteľ nie je schopný plniť zmluvný záväzok z dôvodu straty odbornej spôsobilosti a/ alebo oprávnenia dodať dielo podľa tejto zmluvy</w:t>
      </w:r>
      <w:r w:rsidRPr="00350EA7">
        <w:rPr>
          <w:rFonts w:asciiTheme="minorHAnsi" w:hAnsiTheme="minorHAnsi" w:cstheme="minorHAnsi"/>
          <w:iCs/>
          <w:sz w:val="22"/>
          <w:szCs w:val="22"/>
        </w:rPr>
        <w:t xml:space="preserve"> vyžadované príslušnými právnymi predpismi na</w:t>
      </w:r>
      <w:r w:rsidRPr="00350EA7">
        <w:rPr>
          <w:rFonts w:asciiTheme="minorHAnsi" w:hAnsiTheme="minorHAnsi" w:cstheme="minorHAnsi"/>
          <w:bCs/>
          <w:color w:val="000000"/>
          <w:sz w:val="22"/>
          <w:szCs w:val="22"/>
        </w:rPr>
        <w:t> </w:t>
      </w:r>
      <w:r w:rsidRPr="00350EA7">
        <w:rPr>
          <w:rFonts w:asciiTheme="minorHAnsi" w:hAnsiTheme="minorHAnsi" w:cstheme="minorHAnsi"/>
          <w:iCs/>
          <w:sz w:val="22"/>
          <w:szCs w:val="22"/>
        </w:rPr>
        <w:t>činnosti, na základe ktorých je zhotoviteľ oprávnený zhotovovať dielo podľa tejto zmluvy,</w:t>
      </w:r>
    </w:p>
    <w:p w14:paraId="7AE95176" w14:textId="77777777"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zhotoviteľ do 5 dní neprevezme stavenisko a/alebo do 5 dní odo dňa prevzatia staveniska nezačne so zhotovovaním stavby,</w:t>
      </w:r>
    </w:p>
    <w:p w14:paraId="63E714F3" w14:textId="77777777" w:rsidR="00542E9E" w:rsidRPr="00350EA7" w:rsidRDefault="00542E9E" w:rsidP="00542E9E">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zhotoviteľ je nečinný a/alebo odmieta poskytnúť súčinnosť a spoluprácu s osobami poverenými/splnomocnenými objednávateľom,</w:t>
      </w:r>
    </w:p>
    <w:p w14:paraId="76A25071" w14:textId="77777777" w:rsidR="00542E9E" w:rsidRPr="00350EA7" w:rsidRDefault="00542E9E" w:rsidP="002C5470">
      <w:pPr>
        <w:pStyle w:val="Odsekzoznamu1"/>
        <w:numPr>
          <w:ilvl w:val="0"/>
          <w:numId w:val="28"/>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zhotoviteľ prerušil zhotovovanie diela v rozpore s touto zmluvou a toto prerušenie trvá dlhšie ako 5 dní,</w:t>
      </w:r>
    </w:p>
    <w:p w14:paraId="10FEBE7C" w14:textId="6968DAE4" w:rsidR="00F75700" w:rsidRPr="00350EA7" w:rsidRDefault="00542E9E" w:rsidP="002C5470">
      <w:pPr>
        <w:pStyle w:val="Odsekzoznamu1"/>
        <w:numPr>
          <w:ilvl w:val="0"/>
          <w:numId w:val="28"/>
        </w:numPr>
        <w:jc w:val="both"/>
        <w:rPr>
          <w:rFonts w:asciiTheme="minorHAnsi" w:hAnsiTheme="minorHAnsi" w:cstheme="minorHAnsi"/>
          <w:color w:val="000000"/>
          <w:sz w:val="20"/>
          <w:szCs w:val="20"/>
        </w:rPr>
      </w:pPr>
      <w:r w:rsidRPr="00350EA7">
        <w:rPr>
          <w:rFonts w:asciiTheme="minorHAnsi" w:hAnsiTheme="minorHAnsi" w:cstheme="minorHAnsi"/>
          <w:color w:val="000000"/>
          <w:sz w:val="22"/>
          <w:szCs w:val="22"/>
        </w:rPr>
        <w:t>nastanú ďalšie dôvody stanovené v Obchodnom zákonníku.</w:t>
      </w:r>
    </w:p>
    <w:p w14:paraId="3E76D037" w14:textId="3DFE4AC0" w:rsidR="000627C6" w:rsidRPr="00350EA7" w:rsidRDefault="000627C6" w:rsidP="002C5470">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theme="minorHAnsi"/>
          <w:b/>
          <w:bCs/>
          <w:color w:val="000000"/>
        </w:rPr>
        <w:t>15.5.</w:t>
      </w:r>
      <w:r w:rsidRPr="00350EA7">
        <w:rPr>
          <w:rFonts w:asciiTheme="minorHAnsi" w:hAnsiTheme="minorHAnsi" w:cstheme="minorHAnsi"/>
          <w:color w:val="000000"/>
        </w:rPr>
        <w:tab/>
      </w:r>
      <w:r w:rsidR="00355EBC" w:rsidRPr="00350EA7">
        <w:rPr>
          <w:rFonts w:asciiTheme="minorHAnsi" w:hAnsiTheme="minorHAnsi" w:cstheme="minorHAnsi"/>
          <w:color w:val="000000"/>
        </w:rPr>
        <w:t>Zhotoviteľ je oprávnený odstúpiť od tejto zmluvy z nasledovných dôvodov:</w:t>
      </w:r>
    </w:p>
    <w:p w14:paraId="71C52B12" w14:textId="77777777" w:rsidR="002C5470" w:rsidRPr="00350EA7" w:rsidRDefault="002C5470" w:rsidP="002C5470">
      <w:pPr>
        <w:pStyle w:val="Odsekzoznamu1"/>
        <w:numPr>
          <w:ilvl w:val="0"/>
          <w:numId w:val="29"/>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objednávateľ požaduje také vlastnosti diela, ktoré by boli v rozpore s platnými právnymi predpismi alebo ktoré sú napriek písomnému upozorneniu zhotoviteľa zjavne nevhodné;</w:t>
      </w:r>
    </w:p>
    <w:p w14:paraId="646391D7" w14:textId="77777777" w:rsidR="002C5470" w:rsidRPr="00350EA7" w:rsidRDefault="002C5470" w:rsidP="002C5470">
      <w:pPr>
        <w:pStyle w:val="Odsekzoznamu1"/>
        <w:numPr>
          <w:ilvl w:val="0"/>
          <w:numId w:val="29"/>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objednávateľ písomne oznámi zhotoviteľovi, že nemôže splniť svoje záväzky vyplývajúce z tejto zmluvy;</w:t>
      </w:r>
    </w:p>
    <w:p w14:paraId="0532FF50" w14:textId="0A9DD791" w:rsidR="000627C6" w:rsidRPr="00350EA7" w:rsidRDefault="002C5470" w:rsidP="002C5470">
      <w:pPr>
        <w:pStyle w:val="Odsekzoznamu1"/>
        <w:numPr>
          <w:ilvl w:val="0"/>
          <w:numId w:val="29"/>
        </w:numPr>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z dôvodov stanovených Obchodným zákonníkom.</w:t>
      </w:r>
    </w:p>
    <w:p w14:paraId="2004D461" w14:textId="51425DF6" w:rsidR="00374510" w:rsidRPr="00350EA7" w:rsidRDefault="00374510"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15.6.</w:t>
      </w:r>
      <w:r w:rsidRPr="00350EA7">
        <w:rPr>
          <w:rFonts w:asciiTheme="minorHAnsi" w:hAnsiTheme="minorHAnsi" w:cs="Arial"/>
          <w:color w:val="000000"/>
        </w:rPr>
        <w:tab/>
      </w:r>
      <w:r w:rsidR="0007397B" w:rsidRPr="00350EA7">
        <w:rPr>
          <w:color w:val="000000"/>
        </w:rPr>
        <w:t xml:space="preserve">V prípade nepodstatného porušenia zmluvy sú zmluvné strany oprávnené od zmluvy odstúpiť po márnom uplynutí primeranej lehoty stanovenej v písomnej výzve zmluvnej strany na odstránenie nedostatku, ktorý je v rozpore s touto zmluvou, jej prílohami, zadávacou dokumentáciou a právnymi predpismi.  </w:t>
      </w:r>
      <w:r w:rsidR="0007397B" w:rsidRPr="00350EA7">
        <w:t>Ak nie je v písomnej výzve stanovené inak, alebo sa zmluvné strany nedohodnú inak</w:t>
      </w:r>
      <w:r w:rsidR="0007397B" w:rsidRPr="00350EA7">
        <w:rPr>
          <w:color w:val="000000"/>
        </w:rPr>
        <w:t>, platí, že primeranou lehotou sa v zmysle predchádzajúcej vety považuje 7 kalendárnych dní.</w:t>
      </w:r>
    </w:p>
    <w:p w14:paraId="7EAE069C" w14:textId="5FEE9DEC" w:rsidR="006B3943" w:rsidRPr="00350EA7" w:rsidRDefault="006B3943" w:rsidP="006B3943">
      <w:pPr>
        <w:autoSpaceDE w:val="0"/>
        <w:autoSpaceDN w:val="0"/>
        <w:adjustRightInd w:val="0"/>
        <w:spacing w:after="0" w:line="240" w:lineRule="auto"/>
        <w:jc w:val="both"/>
        <w:rPr>
          <w:rFonts w:asciiTheme="minorHAnsi" w:hAnsiTheme="minorHAnsi" w:cs="Arial"/>
        </w:rPr>
      </w:pPr>
      <w:r w:rsidRPr="00350EA7">
        <w:rPr>
          <w:rFonts w:asciiTheme="minorHAnsi" w:hAnsiTheme="minorHAnsi" w:cs="Arial"/>
          <w:b/>
          <w:bCs/>
          <w:color w:val="000000"/>
        </w:rPr>
        <w:t>15.7.</w:t>
      </w:r>
      <w:r w:rsidRPr="00350EA7">
        <w:rPr>
          <w:rFonts w:asciiTheme="minorHAnsi" w:hAnsiTheme="minorHAnsi" w:cs="Arial"/>
          <w:b/>
          <w:bCs/>
          <w:color w:val="000000"/>
        </w:rPr>
        <w:tab/>
      </w:r>
      <w:r w:rsidR="00DF0510" w:rsidRPr="00350EA7">
        <w:rPr>
          <w:color w:val="000000"/>
        </w:rPr>
        <w:t>V prípade platného odstúpenia od zmluvy zo strany zhotoviteľa z dôvodov na strane objednávateľa je objednávateľ povinný zaplatiť zhotoviteľovi cenu za rozpracované dielo, táto cena sa určí pomerom podľa stavu rozpracovanosti diela pričom zhotoviteľ je objednávateľovi spolu s odstúpením od zmluvy povinný predložiť i rozpracované dielo</w:t>
      </w:r>
      <w:r w:rsidR="00DF0510" w:rsidRPr="00350EA7">
        <w:t xml:space="preserve"> a všetky doklady potrebné </w:t>
      </w:r>
      <w:r w:rsidR="00DF0510" w:rsidRPr="00350EA7">
        <w:rPr>
          <w:color w:val="000000"/>
        </w:rPr>
        <w:t xml:space="preserve"> pre posúdenie oprávnenosti uplatnenia ceny, inak jeho nárok zaniká. Objednávateľ je oprávnený rozpracované dielo použiť. Za platné odstúpenie od zmluvy podľa prvej vety tohto bodu sa v prípade, ak objednávateľ podá v lehote 1 mesiaca odo dňa odstúpenia od zmluvy zhotoviteľom žalobu o určenie, že právny vzťah trvá, považuje až právoplatné rozhodnutie súdu v danej veci, okrem prípadu, ak zoberie objednávateľ svoj návrh späť, alebo dôjde k mimosúdnej dohode.</w:t>
      </w:r>
    </w:p>
    <w:p w14:paraId="42ADBF1A" w14:textId="4AAB0774" w:rsidR="00DF0510" w:rsidRPr="00350EA7" w:rsidRDefault="006B3943" w:rsidP="006B3943">
      <w:pPr>
        <w:autoSpaceDE w:val="0"/>
        <w:autoSpaceDN w:val="0"/>
        <w:adjustRightInd w:val="0"/>
        <w:spacing w:after="0" w:line="240" w:lineRule="auto"/>
        <w:jc w:val="both"/>
        <w:rPr>
          <w:color w:val="000000"/>
        </w:rPr>
      </w:pPr>
      <w:r w:rsidRPr="00350EA7">
        <w:rPr>
          <w:rFonts w:asciiTheme="minorHAnsi" w:hAnsiTheme="minorHAnsi" w:cstheme="minorHAnsi"/>
          <w:b/>
        </w:rPr>
        <w:t>15.8.</w:t>
      </w:r>
      <w:r w:rsidR="00106AE7" w:rsidRPr="00350EA7">
        <w:rPr>
          <w:rFonts w:asciiTheme="minorHAnsi" w:hAnsiTheme="minorHAnsi" w:cstheme="minorHAnsi"/>
          <w:b/>
        </w:rPr>
        <w:tab/>
      </w:r>
      <w:r w:rsidR="00106AE7" w:rsidRPr="00350EA7">
        <w:t>V prípade odstúpenia od zmluvy zo strany objednávateľa z dôvodov na strane zhotoviteľa, prináleží zhotoviteľovi  úhrada nevyhnutných nákladov, ktoré mu v súvislosti so zhotovením diela podľa zmluvy vznikli a ktoré objednávateľ písomne</w:t>
      </w:r>
      <w:r w:rsidR="00FE38AA" w:rsidRPr="00350EA7">
        <w:t xml:space="preserve"> schválil, ak nie je v tejto zmluve uvedené inak. </w:t>
      </w:r>
      <w:r w:rsidR="00106AE7" w:rsidRPr="00350EA7">
        <w:t xml:space="preserve"> Ustanovenie bodu </w:t>
      </w:r>
      <w:r w:rsidR="00346F1F" w:rsidRPr="00350EA7">
        <w:lastRenderedPageBreak/>
        <w:t>15.</w:t>
      </w:r>
      <w:r w:rsidR="00106AE7" w:rsidRPr="00350EA7">
        <w:t>7</w:t>
      </w:r>
      <w:r w:rsidR="00346F1F" w:rsidRPr="00350EA7">
        <w:t>.</w:t>
      </w:r>
      <w:r w:rsidR="00106AE7" w:rsidRPr="00350EA7">
        <w:t xml:space="preserve"> tohto článku sa v časti posúdenia nevyhnutných nákladov použije primerane.</w:t>
      </w:r>
      <w:r w:rsidR="00106AE7" w:rsidRPr="00350EA7">
        <w:rPr>
          <w:color w:val="000000"/>
        </w:rPr>
        <w:t xml:space="preserve"> Rozpracované dielo je vo vlastníctve objednávateľa a objednávateľ je oprávnený rozpracované dielo alebo jeho časť použiť.</w:t>
      </w:r>
    </w:p>
    <w:p w14:paraId="52DA33DF" w14:textId="624D312C" w:rsidR="00106AE7" w:rsidRPr="00350EA7" w:rsidRDefault="00106AE7" w:rsidP="006B3943">
      <w:pPr>
        <w:autoSpaceDE w:val="0"/>
        <w:autoSpaceDN w:val="0"/>
        <w:adjustRightInd w:val="0"/>
        <w:spacing w:after="0" w:line="240" w:lineRule="auto"/>
        <w:jc w:val="both"/>
        <w:rPr>
          <w:color w:val="000000"/>
        </w:rPr>
      </w:pPr>
      <w:r w:rsidRPr="00350EA7">
        <w:rPr>
          <w:b/>
          <w:bCs/>
          <w:color w:val="000000"/>
        </w:rPr>
        <w:t>15.9.</w:t>
      </w:r>
      <w:r w:rsidRPr="00350EA7">
        <w:rPr>
          <w:color w:val="000000"/>
        </w:rPr>
        <w:tab/>
      </w:r>
      <w:r w:rsidR="009F46D0" w:rsidRPr="00350EA7">
        <w:rPr>
          <w:color w:val="000000"/>
        </w:rPr>
        <w:t>V prípade, že dôjde k odstúpeniu od</w:t>
      </w:r>
      <w:r w:rsidR="000F79BD" w:rsidRPr="00350EA7">
        <w:rPr>
          <w:color w:val="000000"/>
        </w:rPr>
        <w:t xml:space="preserve"> tejto</w:t>
      </w:r>
      <w:r w:rsidR="009F46D0" w:rsidRPr="00350EA7">
        <w:rPr>
          <w:color w:val="000000"/>
        </w:rPr>
        <w:t xml:space="preserve"> zmluvy </w:t>
      </w:r>
      <w:r w:rsidR="00CB7CB1" w:rsidRPr="00350EA7">
        <w:rPr>
          <w:color w:val="000000"/>
        </w:rPr>
        <w:t xml:space="preserve">zo strany </w:t>
      </w:r>
      <w:r w:rsidR="009F46D0" w:rsidRPr="00350EA7">
        <w:rPr>
          <w:color w:val="000000"/>
        </w:rPr>
        <w:t>objednávateľa</w:t>
      </w:r>
      <w:r w:rsidR="00B55681" w:rsidRPr="00350EA7">
        <w:rPr>
          <w:color w:val="000000"/>
        </w:rPr>
        <w:t>, z dôvodov na strane zhotoviteľa</w:t>
      </w:r>
      <w:r w:rsidR="009F46D0" w:rsidRPr="00350EA7">
        <w:rPr>
          <w:color w:val="000000"/>
        </w:rPr>
        <w:t xml:space="preserve">, je objednávateľ oprávnený fakturovať zhotoviteľovi zmluvnú pokutu vo výške 10 % z celkovej ceny za dielo podľa článku VI bod </w:t>
      </w:r>
      <w:r w:rsidR="00FF71CE" w:rsidRPr="00350EA7">
        <w:rPr>
          <w:color w:val="000000"/>
        </w:rPr>
        <w:t>6.3</w:t>
      </w:r>
      <w:r w:rsidR="009F46D0" w:rsidRPr="00350EA7">
        <w:rPr>
          <w:color w:val="000000"/>
        </w:rPr>
        <w:t xml:space="preserve"> tejto zmluvy.</w:t>
      </w:r>
    </w:p>
    <w:p w14:paraId="5A88CD65" w14:textId="1B8FDDCB" w:rsidR="009F46D0" w:rsidRPr="00350EA7" w:rsidRDefault="009F46D0" w:rsidP="006B3943">
      <w:pPr>
        <w:autoSpaceDE w:val="0"/>
        <w:autoSpaceDN w:val="0"/>
        <w:adjustRightInd w:val="0"/>
        <w:spacing w:after="0" w:line="240" w:lineRule="auto"/>
        <w:jc w:val="both"/>
        <w:rPr>
          <w:color w:val="000000"/>
        </w:rPr>
      </w:pPr>
      <w:r w:rsidRPr="00350EA7">
        <w:rPr>
          <w:b/>
          <w:bCs/>
          <w:color w:val="000000"/>
        </w:rPr>
        <w:t>15.10.</w:t>
      </w:r>
      <w:r w:rsidRPr="00350EA7">
        <w:rPr>
          <w:color w:val="000000"/>
        </w:rPr>
        <w:tab/>
      </w:r>
      <w:r w:rsidR="00997F14" w:rsidRPr="00350EA7">
        <w:rPr>
          <w:color w:val="000000"/>
        </w:rPr>
        <w:t>V prípade zániku tohto zmluvného vzťahu písomnou dohodou, zmluvný vzťah zaniká dňom uvedeným v dohode, v ktorej sa upravia aj vzájomné nároky zmluvných strán vzniknuté už zo splnených zmluvných povinností, resp. nároky vzniknuté z porušenia povinností. V takom prípade má zhotoviteľ právo na zaplatenie ceny diela v rozsahu skutočne vykonaných prác na diele ku dňu zániku tejto zmluvy, ak sa zmluvné strany nedohodnú inak.</w:t>
      </w:r>
    </w:p>
    <w:p w14:paraId="2567E099" w14:textId="20098E25" w:rsidR="00997F14" w:rsidRPr="00350EA7" w:rsidRDefault="00997F14" w:rsidP="006B3943">
      <w:pPr>
        <w:autoSpaceDE w:val="0"/>
        <w:autoSpaceDN w:val="0"/>
        <w:adjustRightInd w:val="0"/>
        <w:spacing w:after="0" w:line="240" w:lineRule="auto"/>
        <w:jc w:val="both"/>
        <w:rPr>
          <w:rFonts w:asciiTheme="minorHAnsi" w:hAnsiTheme="minorHAnsi" w:cstheme="minorHAnsi"/>
        </w:rPr>
      </w:pPr>
      <w:r w:rsidRPr="00350EA7">
        <w:rPr>
          <w:b/>
          <w:bCs/>
          <w:color w:val="000000"/>
        </w:rPr>
        <w:t>15.11.</w:t>
      </w:r>
      <w:r w:rsidRPr="00350EA7">
        <w:rPr>
          <w:color w:val="000000"/>
        </w:rPr>
        <w:tab/>
      </w:r>
      <w:r w:rsidR="00F676E3" w:rsidRPr="00350EA7">
        <w:rPr>
          <w:color w:val="000000"/>
        </w:rPr>
        <w:t>V prípade predčasného ukončenia zmluvy z dôvodov uvedených v tomto článku zmluvy je zhotoviteľ povinný bezodkladne, najneskôr však v lehote 10 dní odo dňa zániku zmluvy, odovzdať objednávateľovi neukončené dielo spolu s príslušnou dokumentáciou</w:t>
      </w:r>
      <w:r w:rsidR="00F676E3" w:rsidRPr="00350EA7">
        <w:t xml:space="preserve">, opustiť stavenisko a odstrániť zariadenia staveniska. Pri plnení tejto povinnosti je zhotoviteľ povinný zanechať priestor staveniska v stave a s vybavením a zariadením, ktoré bude zaručovať bezpečnosť a ochranu zdravia osôb vstupujúcich na stavenisko </w:t>
      </w:r>
      <w:r w:rsidR="00F676E3" w:rsidRPr="00350EA7">
        <w:rPr>
          <w:color w:val="000000"/>
        </w:rPr>
        <w:t>a pohybujúcich sa v</w:t>
      </w:r>
      <w:r w:rsidR="00F676E3" w:rsidRPr="00350EA7">
        <w:rPr>
          <w:bCs/>
          <w:color w:val="000000"/>
        </w:rPr>
        <w:t> </w:t>
      </w:r>
      <w:r w:rsidR="00F676E3" w:rsidRPr="00350EA7">
        <w:rPr>
          <w:color w:val="000000"/>
        </w:rPr>
        <w:t xml:space="preserve">priestoroch staveniska a jeho bezprostrednom okolí, </w:t>
      </w:r>
      <w:r w:rsidR="007B00D8" w:rsidRPr="00350EA7">
        <w:rPr>
          <w:color w:val="000000"/>
        </w:rPr>
        <w:t xml:space="preserve">a to po dobu určenú objednávateľom, </w:t>
      </w:r>
      <w:r w:rsidR="00F676E3" w:rsidRPr="00350EA7">
        <w:rPr>
          <w:color w:val="000000"/>
        </w:rPr>
        <w:t xml:space="preserve">pokiaľ sa zmluvné strany nedohodnú inak. </w:t>
      </w:r>
      <w:r w:rsidR="00F676E3" w:rsidRPr="00350EA7">
        <w:t xml:space="preserve">Zhotoviteľ je povinný bezodkladne upozorniť objednávateľa na všetky opatrenia, ktoré je potrebné urobiť v záujme odvrátenia akejkoľvek hroziacej škody na neukončenom diele alebo zmiernenia jej následkov. </w:t>
      </w:r>
      <w:r w:rsidR="0066295D" w:rsidRPr="00350EA7">
        <w:t xml:space="preserve">Zhotoviteľ zodpovedá za škodu vzniknutú z dôvodu porušenia akejkoľvek jeho povinnosti uvedenej v tomto ustanovení, a to v celom jej rozsahu. </w:t>
      </w:r>
      <w:r w:rsidR="00F676E3" w:rsidRPr="00350EA7">
        <w:rPr>
          <w:color w:val="000000"/>
        </w:rPr>
        <w:t>Povinnosti vyplývajúce z tohto bodu zmluvy je zhotoviteľ povinný splniť aj v prípade podľa článku X</w:t>
      </w:r>
      <w:r w:rsidR="00E80EC3" w:rsidRPr="00350EA7">
        <w:rPr>
          <w:color w:val="000000"/>
        </w:rPr>
        <w:t>IV</w:t>
      </w:r>
      <w:r w:rsidR="00F676E3" w:rsidRPr="00350EA7">
        <w:rPr>
          <w:color w:val="000000"/>
        </w:rPr>
        <w:t xml:space="preserve"> bod </w:t>
      </w:r>
      <w:r w:rsidR="00E80EC3" w:rsidRPr="00350EA7">
        <w:rPr>
          <w:color w:val="000000"/>
        </w:rPr>
        <w:t>14.5</w:t>
      </w:r>
      <w:r w:rsidR="00F676E3" w:rsidRPr="00350EA7">
        <w:rPr>
          <w:color w:val="000000"/>
        </w:rPr>
        <w:t xml:space="preserve"> zmluvy v spojení s článkom XV</w:t>
      </w:r>
      <w:r w:rsidR="0057365B" w:rsidRPr="00350EA7">
        <w:rPr>
          <w:color w:val="000000"/>
        </w:rPr>
        <w:t>I</w:t>
      </w:r>
      <w:r w:rsidR="00F676E3" w:rsidRPr="00350EA7">
        <w:rPr>
          <w:color w:val="000000"/>
        </w:rPr>
        <w:t xml:space="preserve"> bod </w:t>
      </w:r>
      <w:r w:rsidR="0057365B" w:rsidRPr="00350EA7">
        <w:rPr>
          <w:color w:val="000000"/>
        </w:rPr>
        <w:t>16.</w:t>
      </w:r>
      <w:r w:rsidR="00FE1FFF" w:rsidRPr="00350EA7">
        <w:rPr>
          <w:color w:val="000000"/>
        </w:rPr>
        <w:t>4</w:t>
      </w:r>
      <w:r w:rsidR="00F676E3" w:rsidRPr="00350EA7">
        <w:rPr>
          <w:color w:val="000000"/>
        </w:rPr>
        <w:t xml:space="preserve"> zmluvy.</w:t>
      </w:r>
    </w:p>
    <w:p w14:paraId="02904B7C" w14:textId="77777777" w:rsidR="006B3943" w:rsidRPr="00350EA7" w:rsidRDefault="006B3943" w:rsidP="006B3943">
      <w:pPr>
        <w:tabs>
          <w:tab w:val="left" w:pos="1950"/>
        </w:tabs>
        <w:autoSpaceDE w:val="0"/>
        <w:autoSpaceDN w:val="0"/>
        <w:adjustRightInd w:val="0"/>
        <w:spacing w:after="0" w:line="240" w:lineRule="auto"/>
        <w:jc w:val="both"/>
        <w:rPr>
          <w:rFonts w:asciiTheme="minorHAnsi" w:hAnsiTheme="minorHAnsi" w:cs="Arial"/>
          <w:b/>
          <w:bCs/>
          <w:color w:val="000000"/>
        </w:rPr>
      </w:pPr>
      <w:r w:rsidRPr="00350EA7">
        <w:rPr>
          <w:rFonts w:asciiTheme="minorHAnsi" w:hAnsiTheme="minorHAnsi" w:cs="Arial"/>
        </w:rPr>
        <w:tab/>
      </w:r>
    </w:p>
    <w:p w14:paraId="74AC868C"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XVI</w:t>
      </w:r>
    </w:p>
    <w:p w14:paraId="72BF9982" w14:textId="73D55041" w:rsidR="006B3943" w:rsidRPr="00350EA7" w:rsidRDefault="006B3943" w:rsidP="00B677F9">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Spoločné ustanovenia</w:t>
      </w:r>
    </w:p>
    <w:p w14:paraId="6F9339B8" w14:textId="0A387DD7" w:rsidR="00F44104" w:rsidRPr="00350EA7" w:rsidRDefault="006B3943" w:rsidP="006B3943">
      <w:pPr>
        <w:autoSpaceDE w:val="0"/>
        <w:autoSpaceDN w:val="0"/>
        <w:adjustRightInd w:val="0"/>
        <w:spacing w:after="0" w:line="240" w:lineRule="auto"/>
        <w:jc w:val="both"/>
        <w:rPr>
          <w:rFonts w:asciiTheme="minorHAnsi" w:hAnsiTheme="minorHAnsi" w:cs="Arial"/>
          <w:b/>
          <w:bCs/>
          <w:color w:val="000000"/>
        </w:rPr>
      </w:pPr>
      <w:r w:rsidRPr="00350EA7">
        <w:rPr>
          <w:rFonts w:asciiTheme="minorHAnsi" w:hAnsiTheme="minorHAnsi" w:cs="Arial"/>
          <w:b/>
          <w:bCs/>
          <w:color w:val="000000"/>
        </w:rPr>
        <w:t>16.1.</w:t>
      </w:r>
      <w:r w:rsidRPr="00350EA7">
        <w:rPr>
          <w:rFonts w:asciiTheme="minorHAnsi" w:hAnsiTheme="minorHAnsi" w:cs="Arial"/>
          <w:b/>
          <w:bCs/>
          <w:color w:val="000000"/>
        </w:rPr>
        <w:tab/>
      </w:r>
      <w:r w:rsidR="00855CE6" w:rsidRPr="00350EA7">
        <w:rPr>
          <w:color w:val="000000"/>
        </w:rPr>
        <w:t>Zhotoviteľ sa zaväzuje zachovávať mlčanlivosť o všetkých skutočnostiach, s ktorými sa oboznámil pri vykonávaní diela a bez písomného súhlasu objednávateľa ich neposkytnúť tretej osobe. V prípade porušenia povinnosti podľa tohto bodu, je objednávateľ oprávnený požadovať od zhotoviteľa zaplatenie zmluvnej pokuty vo výške 3.000,- EUR (slovom: tritisíc eur), a to za každé jedno porušenie danej povinnosti s tým, že zaplatením zmluvnej pokuty nie je dotknutý nárok na náhradu škody spôsobenej prípadným porušením tejto povinnosti, ktorú možno požadovať v plnej výške.</w:t>
      </w:r>
    </w:p>
    <w:p w14:paraId="3B70F6E1" w14:textId="21F5E78C" w:rsidR="006B3943" w:rsidRPr="00350EA7" w:rsidRDefault="00855CE6"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16.2.</w:t>
      </w:r>
      <w:r w:rsidRPr="00350EA7">
        <w:rPr>
          <w:rFonts w:asciiTheme="minorHAnsi" w:hAnsiTheme="minorHAnsi" w:cs="Arial"/>
          <w:color w:val="000000"/>
        </w:rPr>
        <w:tab/>
      </w:r>
      <w:r w:rsidR="000C37D6" w:rsidRPr="00350EA7">
        <w:rPr>
          <w:rFonts w:asciiTheme="minorHAnsi" w:hAnsiTheme="minorHAnsi" w:cs="Arial"/>
          <w:color w:val="000000"/>
        </w:rPr>
        <w:t xml:space="preserve">Zhotoviteľ sa zaväzuje, že pri </w:t>
      </w:r>
      <w:r w:rsidR="002E2F23" w:rsidRPr="00350EA7">
        <w:rPr>
          <w:rFonts w:asciiTheme="minorHAnsi" w:hAnsiTheme="minorHAnsi" w:cs="Arial"/>
          <w:color w:val="000000"/>
        </w:rPr>
        <w:t>plnení predmetu zmluvy</w:t>
      </w:r>
      <w:r w:rsidR="000C37D6" w:rsidRPr="00350EA7">
        <w:rPr>
          <w:rFonts w:asciiTheme="minorHAnsi" w:hAnsiTheme="minorHAnsi" w:cs="Arial"/>
          <w:color w:val="000000"/>
        </w:rPr>
        <w:t xml:space="preserve"> bude postupovať s odbornou starostlivosťou, zaväzuje sa dodržiavať všeobecne záväzné právne predpisy, technické normy, ako aj podmienky tejto zmluvy. Zhotoviteľ sa bude riadiť zadávacou dokumentáciou a podkladmi objednávateľa, pokynmi objednávateľa, zápismi a dohodami </w:t>
      </w:r>
      <w:r w:rsidR="00F4518E" w:rsidRPr="00350EA7">
        <w:rPr>
          <w:rFonts w:asciiTheme="minorHAnsi" w:hAnsiTheme="minorHAnsi" w:cs="Arial"/>
          <w:color w:val="000000"/>
        </w:rPr>
        <w:t>na to oprávnených</w:t>
      </w:r>
      <w:r w:rsidR="000C37D6" w:rsidRPr="00350EA7">
        <w:rPr>
          <w:rFonts w:asciiTheme="minorHAnsi" w:hAnsiTheme="minorHAnsi" w:cs="Arial"/>
          <w:color w:val="000000"/>
        </w:rPr>
        <w:t xml:space="preserve"> zástupcov zmluvných strán a rozhodnutiami, súhlasmi, stanoviskami a vyjadreniami správnych a/alebo dotknutých orgánov a organizácii.</w:t>
      </w:r>
    </w:p>
    <w:p w14:paraId="77BBE9E1" w14:textId="7644E961" w:rsidR="006B3943" w:rsidRPr="00350EA7" w:rsidRDefault="006B3943" w:rsidP="000E505F">
      <w:pPr>
        <w:autoSpaceDE w:val="0"/>
        <w:autoSpaceDN w:val="0"/>
        <w:adjustRightInd w:val="0"/>
        <w:spacing w:after="0" w:line="240" w:lineRule="auto"/>
        <w:jc w:val="both"/>
        <w:rPr>
          <w:rFonts w:asciiTheme="minorHAnsi" w:hAnsiTheme="minorHAnsi" w:cstheme="minorHAnsi"/>
          <w:color w:val="000000"/>
        </w:rPr>
      </w:pPr>
      <w:r w:rsidRPr="00350EA7">
        <w:rPr>
          <w:rFonts w:asciiTheme="minorHAnsi" w:hAnsiTheme="minorHAnsi" w:cs="Arial"/>
          <w:b/>
          <w:bCs/>
          <w:color w:val="000000"/>
        </w:rPr>
        <w:t>16.</w:t>
      </w:r>
      <w:r w:rsidR="00572D32" w:rsidRPr="00350EA7">
        <w:rPr>
          <w:rFonts w:asciiTheme="minorHAnsi" w:hAnsiTheme="minorHAnsi" w:cs="Arial"/>
          <w:b/>
          <w:bCs/>
          <w:color w:val="000000"/>
        </w:rPr>
        <w:t>3</w:t>
      </w:r>
      <w:r w:rsidRPr="00350EA7">
        <w:rPr>
          <w:rFonts w:asciiTheme="minorHAnsi" w:hAnsiTheme="minorHAnsi" w:cs="Arial"/>
          <w:b/>
          <w:bCs/>
          <w:color w:val="000000"/>
        </w:rPr>
        <w:t>.</w:t>
      </w:r>
      <w:r w:rsidRPr="00350EA7">
        <w:rPr>
          <w:rFonts w:asciiTheme="minorHAnsi" w:hAnsiTheme="minorHAnsi" w:cs="Arial"/>
          <w:b/>
          <w:bCs/>
          <w:color w:val="000000"/>
        </w:rPr>
        <w:tab/>
      </w:r>
      <w:r w:rsidR="00572D32" w:rsidRPr="00350EA7">
        <w:rPr>
          <w:rFonts w:asciiTheme="minorHAnsi" w:hAnsiTheme="minorHAnsi" w:cs="Arial"/>
          <w:color w:val="000000"/>
        </w:rPr>
        <w:t xml:space="preserve">Zhotoviteľ je povinný strpieť výkon </w:t>
      </w:r>
      <w:r w:rsidR="005F7736" w:rsidRPr="00350EA7">
        <w:rPr>
          <w:rFonts w:asciiTheme="minorHAnsi" w:hAnsiTheme="minorHAnsi" w:cs="Arial"/>
          <w:color w:val="000000"/>
        </w:rPr>
        <w:t>akejkoľvek</w:t>
      </w:r>
      <w:r w:rsidR="00572D32" w:rsidRPr="00350EA7">
        <w:rPr>
          <w:rFonts w:asciiTheme="minorHAnsi" w:hAnsiTheme="minorHAnsi" w:cs="Arial"/>
          <w:color w:val="000000"/>
        </w:rPr>
        <w:t xml:space="preserve"> kontroly/auditu/dozoru/dohľadu/overovania súvisiaceho s realizáciou diela kedykoľvek počas platnosti a účinnosti tejto zmluvy a aj po jej skončení, resp. počas platnosti, účinnosti a doby trvania udržateľnosti Zmluvy o poskytnutí </w:t>
      </w:r>
      <w:r w:rsidR="00E109BE" w:rsidRPr="00350EA7">
        <w:rPr>
          <w:color w:val="000000"/>
        </w:rPr>
        <w:t xml:space="preserve">nenávratného finančného príspevku výzvy z Programu </w:t>
      </w:r>
      <w:r w:rsidR="00C866E1">
        <w:rPr>
          <w:color w:val="000000"/>
        </w:rPr>
        <w:t>Slovensko</w:t>
      </w:r>
      <w:r w:rsidR="00E109BE" w:rsidRPr="00350EA7">
        <w:rPr>
          <w:color w:val="000000"/>
        </w:rPr>
        <w:t>,</w:t>
      </w:r>
      <w:r w:rsidR="00215D0D" w:rsidRPr="00350EA7">
        <w:rPr>
          <w:color w:val="000000"/>
        </w:rPr>
        <w:t xml:space="preserve"> uzavretej</w:t>
      </w:r>
      <w:r w:rsidR="00E109BE" w:rsidRPr="00350EA7">
        <w:rPr>
          <w:color w:val="000000"/>
        </w:rPr>
        <w:t xml:space="preserve"> s</w:t>
      </w:r>
      <w:r w:rsidR="00EE18A8" w:rsidRPr="00350EA7">
        <w:rPr>
          <w:color w:val="000000"/>
        </w:rPr>
        <w:t xml:space="preserve"> Košickým samosprávnym </w:t>
      </w:r>
      <w:r w:rsidR="00F75B90" w:rsidRPr="00350EA7">
        <w:rPr>
          <w:color w:val="000000"/>
        </w:rPr>
        <w:t>krajom</w:t>
      </w:r>
      <w:r w:rsidR="005744BA" w:rsidRPr="00350EA7">
        <w:rPr>
          <w:color w:val="000000"/>
        </w:rPr>
        <w:t xml:space="preserve"> </w:t>
      </w:r>
      <w:r w:rsidR="00E109BE" w:rsidRPr="00350EA7">
        <w:rPr>
          <w:color w:val="000000"/>
        </w:rPr>
        <w:t>ako prijímateľom</w:t>
      </w:r>
      <w:r w:rsidR="00E109BE" w:rsidRPr="00350EA7">
        <w:rPr>
          <w:rFonts w:asciiTheme="minorHAnsi" w:hAnsiTheme="minorHAnsi" w:cs="Arial"/>
          <w:color w:val="000000"/>
        </w:rPr>
        <w:t xml:space="preserve">, </w:t>
      </w:r>
      <w:r w:rsidR="00572D32" w:rsidRPr="00350EA7">
        <w:rPr>
          <w:rFonts w:asciiTheme="minorHAnsi" w:hAnsiTheme="minorHAnsi" w:cs="Arial"/>
          <w:color w:val="000000"/>
        </w:rPr>
        <w:t>a</w:t>
      </w:r>
      <w:r w:rsidR="00E109BE" w:rsidRPr="00350EA7">
        <w:rPr>
          <w:rFonts w:asciiTheme="minorHAnsi" w:hAnsiTheme="minorHAnsi" w:cs="Arial"/>
          <w:color w:val="000000"/>
        </w:rPr>
        <w:t> </w:t>
      </w:r>
      <w:r w:rsidR="00572D32" w:rsidRPr="00350EA7">
        <w:rPr>
          <w:rFonts w:asciiTheme="minorHAnsi" w:hAnsiTheme="minorHAnsi" w:cs="Arial"/>
          <w:color w:val="000000"/>
        </w:rPr>
        <w:t>to oprávnenými osobami objednávateľa, orgánmi kontroly, resp. dohľadu alebo dozoru nad objednávateľom (ktorými sú najmä, ale nielen: riadiaci orgán, Úrad vlády Slovenskej republiky, Najvyšší kontrolný úrad Slovenskej republiky, Úrad vládneho auditu a nimi poverené osoby, Orgán auditu, jeho spolupracujúce orgány a nimi poverené osoby, splnomocnení zástupcovia Európskej Komisie a Európskeho dvora audítorov, osoby prizvané orgánmi uvedenými v tomto bode tejto zmluvy), v termínoch vopred ohlásených a poskytnúť im všetku potrebnú súčinnosť.</w:t>
      </w:r>
    </w:p>
    <w:p w14:paraId="7F085C43" w14:textId="34AD523B" w:rsidR="006B3943" w:rsidRPr="00350EA7" w:rsidRDefault="006B3943" w:rsidP="006B3943">
      <w:pPr>
        <w:autoSpaceDE w:val="0"/>
        <w:autoSpaceDN w:val="0"/>
        <w:adjustRightInd w:val="0"/>
        <w:spacing w:after="0" w:line="240" w:lineRule="auto"/>
        <w:jc w:val="both"/>
        <w:rPr>
          <w:rFonts w:asciiTheme="minorHAnsi" w:hAnsiTheme="minorHAnsi" w:cs="Arial"/>
          <w:color w:val="000000"/>
        </w:rPr>
      </w:pPr>
      <w:r w:rsidRPr="00350EA7">
        <w:rPr>
          <w:rFonts w:asciiTheme="minorHAnsi" w:hAnsiTheme="minorHAnsi" w:cs="Arial"/>
          <w:b/>
          <w:bCs/>
          <w:color w:val="000000"/>
        </w:rPr>
        <w:t>16.</w:t>
      </w:r>
      <w:r w:rsidR="006A0668" w:rsidRPr="00350EA7">
        <w:rPr>
          <w:rFonts w:asciiTheme="minorHAnsi" w:hAnsiTheme="minorHAnsi" w:cs="Arial"/>
          <w:b/>
          <w:bCs/>
          <w:color w:val="000000"/>
        </w:rPr>
        <w:t>4</w:t>
      </w:r>
      <w:r w:rsidRPr="00350EA7">
        <w:rPr>
          <w:rFonts w:asciiTheme="minorHAnsi" w:hAnsiTheme="minorHAnsi" w:cs="Arial"/>
          <w:b/>
          <w:bCs/>
          <w:color w:val="000000"/>
        </w:rPr>
        <w:t>.</w:t>
      </w:r>
      <w:r w:rsidRPr="00350EA7">
        <w:rPr>
          <w:rFonts w:asciiTheme="minorHAnsi" w:hAnsiTheme="minorHAnsi" w:cs="Arial"/>
          <w:b/>
          <w:bCs/>
          <w:color w:val="000000"/>
        </w:rPr>
        <w:tab/>
      </w:r>
      <w:r w:rsidRPr="00350EA7">
        <w:rPr>
          <w:rFonts w:asciiTheme="minorHAnsi" w:hAnsiTheme="minorHAnsi" w:cs="Arial"/>
          <w:color w:val="000000"/>
        </w:rPr>
        <w:t>Zhotoviteľ je povinný do doby nástupu nového zhotoviteľa</w:t>
      </w:r>
      <w:r w:rsidR="007173D0" w:rsidRPr="00350EA7">
        <w:rPr>
          <w:rFonts w:asciiTheme="minorHAnsi" w:hAnsiTheme="minorHAnsi" w:cs="Arial"/>
          <w:color w:val="000000"/>
        </w:rPr>
        <w:t>, na vlastné náklady,</w:t>
      </w:r>
      <w:r w:rsidRPr="00350EA7">
        <w:rPr>
          <w:rFonts w:asciiTheme="minorHAnsi" w:hAnsiTheme="minorHAnsi" w:cs="Arial"/>
          <w:color w:val="000000"/>
        </w:rPr>
        <w:t xml:space="preserve"> </w:t>
      </w:r>
      <w:r w:rsidR="007E4544" w:rsidRPr="00350EA7">
        <w:rPr>
          <w:rFonts w:asciiTheme="minorHAnsi" w:hAnsiTheme="minorHAnsi" w:cs="Arial"/>
          <w:color w:val="000000"/>
        </w:rPr>
        <w:t xml:space="preserve">najdlhšie v lehote uvedenej v čl. XV bod 15.11. </w:t>
      </w:r>
      <w:r w:rsidRPr="00350EA7">
        <w:rPr>
          <w:rFonts w:asciiTheme="minorHAnsi" w:hAnsiTheme="minorHAnsi" w:cs="Arial"/>
          <w:color w:val="000000"/>
        </w:rPr>
        <w:t xml:space="preserve">zmluvy zabezpečovať na stavenisku na vlastné náklady všetky potrebné ochranné, bezpečnostné, protipožiarne, hygienické a strážne opatrenia. Zhotoviteľ zodpovedá </w:t>
      </w:r>
      <w:r w:rsidR="007E4544" w:rsidRPr="00350EA7">
        <w:rPr>
          <w:rFonts w:asciiTheme="minorHAnsi" w:hAnsiTheme="minorHAnsi" w:cs="Arial"/>
          <w:color w:val="000000"/>
        </w:rPr>
        <w:t xml:space="preserve">za </w:t>
      </w:r>
      <w:r w:rsidRPr="00350EA7">
        <w:rPr>
          <w:rFonts w:asciiTheme="minorHAnsi" w:hAnsiTheme="minorHAnsi" w:cs="Arial"/>
          <w:color w:val="000000"/>
        </w:rPr>
        <w:t>škodu vzniknutú z dôvodu neplnenia tohto ustanovenia</w:t>
      </w:r>
      <w:r w:rsidR="00C33598" w:rsidRPr="00350EA7">
        <w:rPr>
          <w:rFonts w:asciiTheme="minorHAnsi" w:hAnsiTheme="minorHAnsi" w:cs="Arial"/>
          <w:color w:val="000000"/>
        </w:rPr>
        <w:t>, a to v celom jej rozsahu</w:t>
      </w:r>
      <w:r w:rsidRPr="00350EA7">
        <w:rPr>
          <w:rFonts w:asciiTheme="minorHAnsi" w:hAnsiTheme="minorHAnsi" w:cs="Arial"/>
          <w:color w:val="000000"/>
        </w:rPr>
        <w:t>.</w:t>
      </w:r>
    </w:p>
    <w:p w14:paraId="2B6C9C49" w14:textId="15A8B5EF" w:rsidR="006713B0" w:rsidRPr="00350EA7" w:rsidRDefault="006713B0" w:rsidP="006B3943">
      <w:pPr>
        <w:autoSpaceDE w:val="0"/>
        <w:autoSpaceDN w:val="0"/>
        <w:adjustRightInd w:val="0"/>
        <w:spacing w:after="0" w:line="240" w:lineRule="auto"/>
        <w:jc w:val="both"/>
        <w:rPr>
          <w:color w:val="000000"/>
        </w:rPr>
      </w:pPr>
      <w:r w:rsidRPr="00350EA7">
        <w:rPr>
          <w:rFonts w:asciiTheme="minorHAnsi" w:hAnsiTheme="minorHAnsi" w:cs="Arial"/>
          <w:b/>
          <w:bCs/>
          <w:color w:val="000000"/>
        </w:rPr>
        <w:lastRenderedPageBreak/>
        <w:t>16.5.</w:t>
      </w:r>
      <w:r w:rsidR="005B42B7" w:rsidRPr="00350EA7">
        <w:rPr>
          <w:rFonts w:asciiTheme="minorHAnsi" w:hAnsiTheme="minorHAnsi" w:cs="Arial"/>
          <w:color w:val="000000"/>
        </w:rPr>
        <w:tab/>
      </w:r>
      <w:r w:rsidR="005B42B7" w:rsidRPr="00350EA7">
        <w:rPr>
          <w:color w:val="000000"/>
        </w:rPr>
        <w:t>Zmluvné strany sa dohodli, že ak niektorá zmluvná strana bude mať informáciu o akejkoľvek skutočnosti alebo okolnosti, ktorá by mohla priamo či nepriamo zmariť alebo podstatne sťažiť plnenie predmetu tejto zmluvy, je táto zmluvná strana povinná okamžite o tejto skutočnosti alebo okolnosti vyrozumieť druhú zmluvnú stranu.</w:t>
      </w:r>
    </w:p>
    <w:p w14:paraId="2803FCB1" w14:textId="55FC06DF" w:rsidR="005B42B7" w:rsidRPr="00350EA7" w:rsidRDefault="005B42B7" w:rsidP="006B3943">
      <w:pPr>
        <w:autoSpaceDE w:val="0"/>
        <w:autoSpaceDN w:val="0"/>
        <w:adjustRightInd w:val="0"/>
        <w:spacing w:after="0" w:line="240" w:lineRule="auto"/>
        <w:jc w:val="both"/>
        <w:rPr>
          <w:rFonts w:asciiTheme="minorHAnsi" w:hAnsiTheme="minorHAnsi" w:cs="Arial"/>
          <w:color w:val="000000"/>
        </w:rPr>
      </w:pPr>
      <w:r w:rsidRPr="00350EA7">
        <w:rPr>
          <w:b/>
          <w:bCs/>
          <w:color w:val="000000"/>
        </w:rPr>
        <w:t>16.6.</w:t>
      </w:r>
      <w:r w:rsidRPr="00350EA7">
        <w:rPr>
          <w:color w:val="000000"/>
        </w:rPr>
        <w:tab/>
      </w:r>
      <w:r w:rsidR="006810DE" w:rsidRPr="00350EA7">
        <w:rPr>
          <w:color w:val="000000"/>
        </w:rPr>
        <w:t>V prípade, ak budú počas realizácie diela prebiehať na žiadosť ktorejkoľvek zmluvnej strany pracovné stretnutia zmluvných strán za účelom potreby riešenia aktuálnych problémov, ktoré sa vyskytnú pri realizácii diela, bude z takéhoto stretnutia vyhotovený zápis. Každá zmluvná strana sa zaväzuje zúčastniť sa pracovného stretnutia podľa tohto bodu v prípade, ak druhá strana pracovné stretnutie s konkrétnym obsahom požaduje.</w:t>
      </w:r>
    </w:p>
    <w:p w14:paraId="7F773635" w14:textId="7628EA35" w:rsidR="006B3943" w:rsidRPr="00350EA7" w:rsidRDefault="006B3943" w:rsidP="00A01F49">
      <w:pPr>
        <w:suppressAutoHyphens/>
        <w:autoSpaceDN w:val="0"/>
        <w:spacing w:after="0" w:line="240" w:lineRule="auto"/>
        <w:jc w:val="both"/>
        <w:textAlignment w:val="baseline"/>
        <w:rPr>
          <w:bCs/>
          <w:color w:val="000000"/>
        </w:rPr>
      </w:pPr>
      <w:r w:rsidRPr="00350EA7">
        <w:rPr>
          <w:rFonts w:asciiTheme="minorHAnsi" w:hAnsiTheme="minorHAnsi" w:cs="Arial"/>
          <w:b/>
          <w:bCs/>
          <w:color w:val="000000"/>
        </w:rPr>
        <w:t>16.</w:t>
      </w:r>
      <w:r w:rsidR="00A01F49" w:rsidRPr="00350EA7">
        <w:rPr>
          <w:rFonts w:asciiTheme="minorHAnsi" w:hAnsiTheme="minorHAnsi" w:cs="Arial"/>
          <w:b/>
          <w:bCs/>
          <w:color w:val="000000"/>
        </w:rPr>
        <w:t>7</w:t>
      </w:r>
      <w:r w:rsidRPr="00350EA7">
        <w:rPr>
          <w:rFonts w:asciiTheme="minorHAnsi" w:hAnsiTheme="minorHAnsi" w:cs="Arial"/>
          <w:b/>
          <w:bCs/>
          <w:color w:val="000000"/>
        </w:rPr>
        <w:t>.</w:t>
      </w:r>
      <w:r w:rsidRPr="00350EA7">
        <w:rPr>
          <w:rFonts w:asciiTheme="minorHAnsi" w:hAnsiTheme="minorHAnsi" w:cs="Arial"/>
          <w:b/>
          <w:bCs/>
          <w:color w:val="000000"/>
        </w:rPr>
        <w:tab/>
      </w:r>
      <w:r w:rsidR="00A01F49" w:rsidRPr="00350EA7">
        <w:rPr>
          <w:bCs/>
          <w:color w:val="000000"/>
        </w:rPr>
        <w:t>Zmluvné strany sa dohodli, že písomnosti obsahujúce právne významné skutočnosti podľa tejto zmluvy si budú doručovať poštou, formou doporučenej zásielky alebo osobne. Písomnosťou obsahujúcou právne významné skutočnosti</w:t>
      </w:r>
      <w:r w:rsidR="006853B0" w:rsidRPr="00350EA7">
        <w:rPr>
          <w:bCs/>
          <w:color w:val="000000"/>
        </w:rPr>
        <w:t xml:space="preserve"> sa na účely </w:t>
      </w:r>
      <w:r w:rsidR="00A01F49" w:rsidRPr="00350EA7">
        <w:rPr>
          <w:bCs/>
          <w:color w:val="000000"/>
        </w:rPr>
        <w:t>tejto zmluvy</w:t>
      </w:r>
      <w:r w:rsidR="006853B0" w:rsidRPr="00350EA7">
        <w:rPr>
          <w:bCs/>
          <w:color w:val="000000"/>
        </w:rPr>
        <w:t xml:space="preserve"> rozumie</w:t>
      </w:r>
      <w:r w:rsidR="00A01F49" w:rsidRPr="00350EA7">
        <w:rPr>
          <w:bCs/>
          <w:color w:val="000000"/>
        </w:rPr>
        <w:t xml:space="preserve"> najmä odstúpenie od zmluvy</w:t>
      </w:r>
      <w:r w:rsidR="004155D3" w:rsidRPr="00350EA7">
        <w:rPr>
          <w:bCs/>
          <w:color w:val="000000"/>
        </w:rPr>
        <w:t xml:space="preserve"> a výzvy na plnenie si zmluvných povinností</w:t>
      </w:r>
      <w:r w:rsidR="008701A7" w:rsidRPr="00350EA7">
        <w:rPr>
          <w:bCs/>
          <w:color w:val="000000"/>
        </w:rPr>
        <w:t xml:space="preserve"> z tejto zmluvy</w:t>
      </w:r>
      <w:r w:rsidR="00A01F49" w:rsidRPr="00350EA7">
        <w:rPr>
          <w:bCs/>
          <w:color w:val="000000"/>
        </w:rPr>
        <w:t>. Zmluvné strany sa dohodli, že ich vzájomná korešpondencia sa bude zasielať na adresy uvedené v záhlaví tejto zmluvy, pokiaľ zo zmluvy nevyplýva inak. Až do okamihu doručenia písomného oznámenia o zmene kontaktnej adresy sa považuje za adresu určenú na doručovanie adresa uvedená v záhlaví zmluvy.</w:t>
      </w:r>
    </w:p>
    <w:p w14:paraId="32CE8411" w14:textId="58EC22FC" w:rsidR="00482421" w:rsidRPr="00350EA7" w:rsidRDefault="00482421" w:rsidP="00A01F49">
      <w:pPr>
        <w:suppressAutoHyphens/>
        <w:autoSpaceDN w:val="0"/>
        <w:spacing w:after="0" w:line="240" w:lineRule="auto"/>
        <w:jc w:val="both"/>
        <w:textAlignment w:val="baseline"/>
        <w:rPr>
          <w:bCs/>
          <w:color w:val="000000"/>
        </w:rPr>
      </w:pPr>
      <w:r w:rsidRPr="00350EA7">
        <w:rPr>
          <w:b/>
          <w:color w:val="000000"/>
        </w:rPr>
        <w:t>16.8.</w:t>
      </w:r>
      <w:r w:rsidRPr="00350EA7">
        <w:rPr>
          <w:bCs/>
          <w:color w:val="000000"/>
        </w:rPr>
        <w:tab/>
        <w:t>Pri doručovaní prostredníctvom pošty sa zásielka považuje za doručenú dňom jej doručenia na adresu podľa predchádzajúceho bodu tohto článku zmluvy. Za deň doručenia zásielky sa považuje aj deň, v ktorý zmluvná strana, ktorá je adresátom, odoprie doručovanú zásielku prevziať, alebo deň vrátenia sa nedoručenej zásielky späť odosielateľovi, i keď sa adresát o obsahu zásielky nedozvedel. Listina adresovaná zmluvnej strane, ktorá je doručovaná osobne, sa považuje za doručenú tejto strane okamihom, keď túto prevezme alebo ju odmietne prevziať.</w:t>
      </w:r>
    </w:p>
    <w:p w14:paraId="2F822B6E" w14:textId="77777777" w:rsidR="002F7BCE" w:rsidRPr="00350EA7" w:rsidRDefault="002D2682" w:rsidP="002F7BCE">
      <w:pPr>
        <w:suppressAutoHyphens/>
        <w:autoSpaceDN w:val="0"/>
        <w:spacing w:after="0" w:line="240" w:lineRule="auto"/>
        <w:jc w:val="both"/>
        <w:textAlignment w:val="baseline"/>
        <w:rPr>
          <w:color w:val="000000"/>
        </w:rPr>
      </w:pPr>
      <w:r w:rsidRPr="00350EA7">
        <w:rPr>
          <w:b/>
          <w:color w:val="000000"/>
        </w:rPr>
        <w:t>16.9.</w:t>
      </w:r>
      <w:r w:rsidRPr="00350EA7">
        <w:rPr>
          <w:bCs/>
          <w:color w:val="000000"/>
        </w:rPr>
        <w:tab/>
      </w:r>
      <w:r w:rsidRPr="00350EA7">
        <w:rPr>
          <w:color w:val="000000"/>
        </w:rPr>
        <w:t>Zmluvné strany sú si povinné oznámiť bez zbytočného odkladu preukázateľným spôsobom akékoľvek zmeny identifikačných údajov uvedených v záhlaví tejto zmluvy t. j. najneskôr do 3 kalendárnych dní. Takéto oznámenie je možné uskutočniť jednostranne bez nutnosti zmeny zmluvy vo forme dodatku. Zmena sa považuje za účinnú jej doručením druhej zmluvnej strane, ktorá koná v dobrej viere v aktuálnosť kontaktných údajov v každom okamihu platnosti tejto zmluvy.</w:t>
      </w:r>
    </w:p>
    <w:p w14:paraId="7BBAFBEE" w14:textId="77777777" w:rsidR="00B6691E" w:rsidRPr="00350EA7" w:rsidRDefault="00B6691E" w:rsidP="002F7BCE">
      <w:pPr>
        <w:suppressAutoHyphens/>
        <w:autoSpaceDN w:val="0"/>
        <w:spacing w:after="0" w:line="240" w:lineRule="auto"/>
        <w:jc w:val="both"/>
        <w:textAlignment w:val="baseline"/>
        <w:rPr>
          <w:rFonts w:asciiTheme="minorHAnsi" w:hAnsiTheme="minorHAnsi" w:cs="Arial"/>
          <w:b/>
          <w:bCs/>
        </w:rPr>
      </w:pPr>
    </w:p>
    <w:p w14:paraId="24A91676" w14:textId="6D4C9F24" w:rsidR="006B3943" w:rsidRPr="00350EA7" w:rsidRDefault="006B3943" w:rsidP="002F7BCE">
      <w:pPr>
        <w:suppressAutoHyphens/>
        <w:autoSpaceDN w:val="0"/>
        <w:spacing w:after="0" w:line="240" w:lineRule="auto"/>
        <w:jc w:val="both"/>
        <w:textAlignment w:val="baseline"/>
        <w:rPr>
          <w:rFonts w:asciiTheme="minorHAnsi" w:hAnsiTheme="minorHAnsi" w:cs="Arial"/>
          <w:b/>
          <w:bCs/>
          <w:color w:val="000000"/>
        </w:rPr>
      </w:pPr>
      <w:r w:rsidRPr="00350EA7">
        <w:rPr>
          <w:rFonts w:asciiTheme="minorHAnsi" w:hAnsiTheme="minorHAnsi" w:cs="Arial"/>
          <w:b/>
          <w:bCs/>
        </w:rPr>
        <w:tab/>
      </w:r>
    </w:p>
    <w:p w14:paraId="05CF84C3" w14:textId="77777777" w:rsidR="006B3943" w:rsidRPr="00350EA7" w:rsidRDefault="006B3943" w:rsidP="006B3943">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XVII</w:t>
      </w:r>
    </w:p>
    <w:p w14:paraId="731D30D4" w14:textId="0B9ACF31" w:rsidR="006B3943" w:rsidRPr="00350EA7" w:rsidRDefault="006B3943" w:rsidP="006464C5">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Zabezpečenie záväzkov a poistenie</w:t>
      </w:r>
    </w:p>
    <w:p w14:paraId="41E71FDD" w14:textId="77777777" w:rsidR="006B3943" w:rsidRPr="00350EA7" w:rsidRDefault="006B3943" w:rsidP="00F3597E">
      <w:pPr>
        <w:pStyle w:val="Odsekzoznamu"/>
        <w:numPr>
          <w:ilvl w:val="1"/>
          <w:numId w:val="24"/>
        </w:numPr>
        <w:tabs>
          <w:tab w:val="left" w:pos="851"/>
        </w:tabs>
        <w:spacing w:after="0" w:line="240" w:lineRule="auto"/>
        <w:ind w:left="0" w:firstLine="0"/>
        <w:jc w:val="both"/>
      </w:pPr>
      <w:r w:rsidRPr="00350EA7">
        <w:t xml:space="preserve">Zmluvné strany sa dohodli, že za účelom zabezpečenia kvality diela a prípadných záväzkov zhotoviteľa z tejto zmluvy alebo v súvislosti s ňou je zhotoviteľ povinný: </w:t>
      </w:r>
    </w:p>
    <w:p w14:paraId="5ABE3C06" w14:textId="52837A54" w:rsidR="006B3943" w:rsidRPr="00350EA7" w:rsidRDefault="00561E5B" w:rsidP="00D046E3">
      <w:pPr>
        <w:tabs>
          <w:tab w:val="left" w:pos="851"/>
        </w:tabs>
        <w:spacing w:after="0" w:line="240" w:lineRule="auto"/>
        <w:ind w:left="567"/>
        <w:jc w:val="both"/>
      </w:pPr>
      <w:r w:rsidRPr="00350EA7">
        <w:t>17.1.1</w:t>
      </w:r>
      <w:r w:rsidRPr="00350EA7">
        <w:tab/>
      </w:r>
      <w:r w:rsidR="006B3943" w:rsidRPr="00350EA7">
        <w:t xml:space="preserve">predložiť objednávateľovi záručnú listinu – doklad preukazujúci poskytnutie bankovej záruky, obsahom ktorej bude záväzok všeobecne akceptovateľnej banky uspokojiť objednávateľa do výšky akejkoľvek splatnej peňažnej pohľadávky objednávateľa voči zhotoviteľovi z titulu zodpovednosti zhotoviteľa za vady diela, resp. jeho časti podľa tejto zmluvy alebo v súvislosti s ňou, z titulu náhrady škody spôsobenej objednávateľovi zhotoviteľom alebo z titulu porušenia tejto zmluvy vo forme zmluvnej pokuty, najviac však vo výške </w:t>
      </w:r>
      <w:r w:rsidR="006E6B76" w:rsidRPr="00350EA7">
        <w:t>7</w:t>
      </w:r>
      <w:r w:rsidR="006B3943" w:rsidRPr="00350EA7">
        <w:t xml:space="preserve"> % z celkovej ceny </w:t>
      </w:r>
      <w:r w:rsidR="008A7EE4" w:rsidRPr="00350EA7">
        <w:t xml:space="preserve">za </w:t>
      </w:r>
      <w:r w:rsidR="006B3943" w:rsidRPr="00350EA7">
        <w:t>diel</w:t>
      </w:r>
      <w:r w:rsidR="008A7EE4" w:rsidRPr="00350EA7">
        <w:t>o</w:t>
      </w:r>
      <w:r w:rsidR="006B3943" w:rsidRPr="00350EA7">
        <w:t xml:space="preserve"> (s DPH) podľa bodu 6.3. tejto zmluvy, a to bez zbytočného odkladu po tom, ako ju objednávateľ písomne vyzve; plnenie banky z uvedenej bankovej záruky môže byť podmienené len doručením písomnej výzvy objednávateľa na plnenie vo výške peňažnej sumy určenej objednávateľom (požiadavky banky na formálne náležitosti výzvy ako napr. osvedčenie pravosti podpisov sa nepovažujú za podmienenie plnenia banky z bankovej záruky). O uplatnení si nároku na plnenie z bankovej záruky voči banke objednávateľ zhotoviteľa bezodkladne informuje, </w:t>
      </w:r>
    </w:p>
    <w:p w14:paraId="4F118ABF" w14:textId="77777777" w:rsidR="006B3943" w:rsidRPr="00350EA7" w:rsidRDefault="006B3943" w:rsidP="006B3943">
      <w:pPr>
        <w:tabs>
          <w:tab w:val="left" w:pos="1418"/>
        </w:tabs>
        <w:spacing w:after="0" w:line="240" w:lineRule="auto"/>
        <w:ind w:left="1418"/>
        <w:jc w:val="both"/>
      </w:pPr>
      <w:r w:rsidRPr="00350EA7">
        <w:t>alebo</w:t>
      </w:r>
    </w:p>
    <w:p w14:paraId="71920D30" w14:textId="5CA6AACF" w:rsidR="00190123" w:rsidRPr="00350EA7" w:rsidRDefault="006B3943" w:rsidP="00D046E3">
      <w:pPr>
        <w:pStyle w:val="Odsekzoznamu"/>
        <w:numPr>
          <w:ilvl w:val="2"/>
          <w:numId w:val="25"/>
        </w:numPr>
        <w:spacing w:after="0" w:line="240" w:lineRule="auto"/>
        <w:ind w:left="567" w:hanging="11"/>
        <w:jc w:val="both"/>
      </w:pPr>
      <w:r w:rsidRPr="00350EA7">
        <w:t xml:space="preserve">previesť finančné prostriedky v sume predstavujúcej </w:t>
      </w:r>
      <w:r w:rsidR="00EA4698" w:rsidRPr="00350EA7">
        <w:t>7</w:t>
      </w:r>
      <w:r w:rsidRPr="00350EA7">
        <w:t xml:space="preserve"> % celkovej ceny diela (s DPH) podľa bodu 6.3. tejto zmluvy na účet objednávateľa </w:t>
      </w:r>
      <w:r w:rsidR="00260F12" w:rsidRPr="00350EA7">
        <w:t xml:space="preserve">SK30 8180 0000 0070 0018 6513 </w:t>
      </w:r>
      <w:r w:rsidRPr="00350EA7">
        <w:t xml:space="preserve">ako zábezpeku, ktorá bude slúžiť na uhradenie akejkoľvek splatnej peňažnej pohľadávky objednávateľa voči zhotoviteľovi z titulu zodpovednosti zhotoviteľa za vady diela, resp. jeho časti podľa tejto zmluvy alebo v súvislosti </w:t>
      </w:r>
      <w:r w:rsidRPr="00350EA7">
        <w:lastRenderedPageBreak/>
        <w:t xml:space="preserve">s ňou, z titulu náhrady škody spôsobenej objednávateľovi zhotoviteľom alebo z titulu porušenia tejto zmluvy vo forme zmluvnej pokuty, </w:t>
      </w:r>
    </w:p>
    <w:p w14:paraId="6F048FAF" w14:textId="0C556F39" w:rsidR="006B3943" w:rsidRPr="00350EA7" w:rsidRDefault="006B3943" w:rsidP="00190123">
      <w:pPr>
        <w:tabs>
          <w:tab w:val="left" w:pos="851"/>
          <w:tab w:val="left" w:pos="1418"/>
        </w:tabs>
        <w:spacing w:after="0" w:line="240" w:lineRule="auto"/>
        <w:jc w:val="both"/>
      </w:pPr>
      <w:r w:rsidRPr="00350EA7">
        <w:t>a to v lehote 1</w:t>
      </w:r>
      <w:r w:rsidR="009F596D" w:rsidRPr="00350EA7">
        <w:t>0</w:t>
      </w:r>
      <w:r w:rsidRPr="00350EA7">
        <w:t xml:space="preserve"> pracovných dní od nadobudnutia účinnosti tejto zmluvy, pričom zhotoviteľ je povinný bezodkladne po podpise tejto zmluvy objednávateľa informovať, ktorý z vyššie uvedených spôsobov zabezpečenia záväzkov bude uplatňovať</w:t>
      </w:r>
      <w:r w:rsidR="005E6A06" w:rsidRPr="00350EA7">
        <w:t xml:space="preserve">, inak je objednávateľ oprávnený od tejto zmluvy odstúpiť a má nárok na zmluvnú pokutu vo výške 7 % z celkovej ceny </w:t>
      </w:r>
      <w:r w:rsidR="005E6A06" w:rsidRPr="00350EA7">
        <w:rPr>
          <w:color w:val="000000"/>
        </w:rPr>
        <w:t xml:space="preserve">za </w:t>
      </w:r>
      <w:r w:rsidR="005E6A06" w:rsidRPr="00350EA7">
        <w:t xml:space="preserve">dielo (s DPH) podľa </w:t>
      </w:r>
      <w:r w:rsidR="005E6A06" w:rsidRPr="00350EA7">
        <w:rPr>
          <w:color w:val="000000"/>
        </w:rPr>
        <w:t>bodu 6.3</w:t>
      </w:r>
      <w:r w:rsidR="00E07A35" w:rsidRPr="00350EA7">
        <w:rPr>
          <w:color w:val="000000"/>
        </w:rPr>
        <w:t>.</w:t>
      </w:r>
      <w:r w:rsidR="005E6A06" w:rsidRPr="00350EA7">
        <w:rPr>
          <w:color w:val="000000"/>
        </w:rPr>
        <w:t xml:space="preserve"> tejto zmluvy</w:t>
      </w:r>
      <w:r w:rsidR="005E6A06" w:rsidRPr="00350EA7">
        <w:t xml:space="preserve"> voči zhotoviteľovi.</w:t>
      </w:r>
      <w:r w:rsidRPr="00350EA7">
        <w:t xml:space="preserve"> </w:t>
      </w:r>
    </w:p>
    <w:p w14:paraId="343C8CC3" w14:textId="77777777" w:rsidR="002B0C00" w:rsidRPr="00350EA7" w:rsidRDefault="002B0C00" w:rsidP="00F3597E">
      <w:pPr>
        <w:pStyle w:val="Bezriadkovania"/>
        <w:numPr>
          <w:ilvl w:val="1"/>
          <w:numId w:val="24"/>
        </w:numPr>
        <w:tabs>
          <w:tab w:val="left" w:pos="851"/>
        </w:tabs>
        <w:ind w:left="0" w:hanging="9"/>
        <w:jc w:val="both"/>
      </w:pPr>
      <w:r w:rsidRPr="00350EA7">
        <w:t>V prípade, že zhotoviteľ zloží finančné prostriedky na účet objednávateľa ako zábezpeku, platia nasledovné pravidlá:</w:t>
      </w:r>
    </w:p>
    <w:p w14:paraId="62046643" w14:textId="5E1F23AD" w:rsidR="002B0C00" w:rsidRPr="00350EA7" w:rsidRDefault="002B0C00" w:rsidP="00C14DEE">
      <w:pPr>
        <w:pStyle w:val="Bezriadkovania"/>
        <w:numPr>
          <w:ilvl w:val="0"/>
          <w:numId w:val="39"/>
        </w:numPr>
        <w:tabs>
          <w:tab w:val="left" w:pos="851"/>
        </w:tabs>
        <w:jc w:val="both"/>
      </w:pPr>
      <w:r w:rsidRPr="00350EA7">
        <w:t>finančné prostriedky zo  zábezpeky na účte objednávateľa až do ich uvoľnenia v zmysle tejto zmluvy patria objednávateľovi, a teda objednávateľovi patria aj úroky z uvedených prostriedkov, ktoré budú pripísané na jeho účet,</w:t>
      </w:r>
    </w:p>
    <w:p w14:paraId="5DD4031C" w14:textId="303B2A82" w:rsidR="002B0C00" w:rsidRPr="00350EA7" w:rsidRDefault="002B0C00" w:rsidP="00C14DEE">
      <w:pPr>
        <w:pStyle w:val="Bezriadkovania"/>
        <w:numPr>
          <w:ilvl w:val="0"/>
          <w:numId w:val="39"/>
        </w:numPr>
        <w:tabs>
          <w:tab w:val="left" w:pos="851"/>
        </w:tabs>
        <w:jc w:val="both"/>
      </w:pPr>
      <w:r w:rsidRPr="00350EA7">
        <w:t>objednávateľ sa zaväzuje vrátiť  zábezpeku na bankový účet zhotoviteľa</w:t>
      </w:r>
      <w:r w:rsidR="00D73374" w:rsidRPr="00350EA7">
        <w:t>,</w:t>
      </w:r>
      <w:r w:rsidRPr="00350EA7">
        <w:t xml:space="preserve"> </w:t>
      </w:r>
      <w:r w:rsidR="00D73374" w:rsidRPr="00350EA7">
        <w:t xml:space="preserve">v súlade s podmienkami stanovenými v tomto článku zmluvy, </w:t>
      </w:r>
      <w:r w:rsidRPr="00350EA7">
        <w:t xml:space="preserve">najneskôr v lehote </w:t>
      </w:r>
      <w:r w:rsidR="00DC4F2D" w:rsidRPr="00350EA7">
        <w:t>podľa bodu 17.3</w:t>
      </w:r>
      <w:r w:rsidR="00460F37" w:rsidRPr="00350EA7">
        <w:t xml:space="preserve"> tohto článku zmluvy</w:t>
      </w:r>
      <w:r w:rsidR="002B5C29" w:rsidRPr="00350EA7">
        <w:t>.</w:t>
      </w:r>
    </w:p>
    <w:p w14:paraId="03BC8FE1" w14:textId="5FB6A35B" w:rsidR="002B0C00" w:rsidRPr="00350EA7" w:rsidRDefault="002B0C00" w:rsidP="00396150">
      <w:pPr>
        <w:pStyle w:val="Bezriadkovania"/>
        <w:tabs>
          <w:tab w:val="left" w:pos="851"/>
        </w:tabs>
        <w:ind w:left="795"/>
        <w:jc w:val="both"/>
      </w:pPr>
    </w:p>
    <w:p w14:paraId="1D0925A9" w14:textId="77DB1AC7" w:rsidR="006B3943" w:rsidRPr="00350EA7" w:rsidRDefault="006B3943" w:rsidP="00F3597E">
      <w:pPr>
        <w:pStyle w:val="Bezriadkovania"/>
        <w:numPr>
          <w:ilvl w:val="1"/>
          <w:numId w:val="24"/>
        </w:numPr>
        <w:tabs>
          <w:tab w:val="left" w:pos="851"/>
        </w:tabs>
        <w:ind w:left="0" w:hanging="9"/>
        <w:jc w:val="both"/>
      </w:pPr>
      <w:r w:rsidRPr="00350EA7">
        <w:t xml:space="preserve">Trvanie bankovej záruky podľa bodu 17.1.1 alebo zloženie zábezpeky podľa bodu 17.1.2 tejto zmluvy musí zahŕňať obdobie zhotovovania diela podľa tejto zmluvy ako aj obdobie trvania záručnej doby podľa čl. </w:t>
      </w:r>
      <w:r w:rsidR="00190123" w:rsidRPr="00350EA7">
        <w:t>X</w:t>
      </w:r>
      <w:r w:rsidRPr="00350EA7">
        <w:t xml:space="preserve"> tejto zmluvy (60 mesiacov) plus pätnásť (15) dní a nesmie byť po </w:t>
      </w:r>
      <w:r w:rsidR="00190123" w:rsidRPr="00350EA7">
        <w:t xml:space="preserve">tu </w:t>
      </w:r>
      <w:r w:rsidRPr="00350EA7">
        <w:t>uvedenú dobu odvolateľná bez písomného súhlasu objednávateľa, resp. zhotoviteľ nemá počas plynutia tohto obdobia právo požadovať vrátenie zábezpeky. Zhotoviteľ je povinný do tridsiatich (30) dní po každom čerpaní bankovej záruky, resp. zábezpeky, objednávateľom, doplniť bankovú záruku, resp. zábezpeku, do jej pôvodnej výšky. Doplnením bankovej záruky podľa predchádzajúcej vety sa rozumie (na základe dohody s bankou):</w:t>
      </w:r>
    </w:p>
    <w:p w14:paraId="00B36801" w14:textId="77777777" w:rsidR="004A5BC2" w:rsidRPr="00350EA7" w:rsidRDefault="006B3943" w:rsidP="004A5BC2">
      <w:pPr>
        <w:pStyle w:val="Bezriadkovania"/>
        <w:numPr>
          <w:ilvl w:val="2"/>
          <w:numId w:val="49"/>
        </w:numPr>
        <w:jc w:val="both"/>
      </w:pPr>
      <w:r w:rsidRPr="00350EA7">
        <w:t>rozšírenie bankovej záruky na jej pôvodnú výšku, alebo</w:t>
      </w:r>
    </w:p>
    <w:p w14:paraId="476F5482" w14:textId="6F99F75C" w:rsidR="006B3943" w:rsidRPr="00350EA7" w:rsidRDefault="006B3943" w:rsidP="004A5BC2">
      <w:pPr>
        <w:pStyle w:val="Bezriadkovania"/>
        <w:numPr>
          <w:ilvl w:val="2"/>
          <w:numId w:val="49"/>
        </w:numPr>
        <w:jc w:val="both"/>
      </w:pPr>
      <w:r w:rsidRPr="00350EA7">
        <w:t>zriadenie novej bankovej záruky</w:t>
      </w:r>
      <w:r w:rsidR="00190123" w:rsidRPr="00350EA7">
        <w:t xml:space="preserve"> v súlade s týmto článkom zmluvy</w:t>
      </w:r>
      <w:r w:rsidRPr="00350EA7">
        <w:t>,</w:t>
      </w:r>
    </w:p>
    <w:p w14:paraId="1509D03B" w14:textId="237C3A4D" w:rsidR="006B3943" w:rsidRPr="00350EA7" w:rsidRDefault="006B3943" w:rsidP="00F3597E">
      <w:pPr>
        <w:pStyle w:val="Bezriadkovania"/>
        <w:ind w:left="567"/>
        <w:jc w:val="both"/>
      </w:pPr>
      <w:r w:rsidRPr="00350EA7">
        <w:t>pričom zhotoviteľ alebo banka doručí objednávateľovi záručnú listinu, ktorou bola banková záruk</w:t>
      </w:r>
      <w:r w:rsidR="00290A03" w:rsidRPr="00350EA7">
        <w:t xml:space="preserve">a </w:t>
      </w:r>
      <w:r w:rsidRPr="00350EA7">
        <w:t>rozšírená alebo opätovne zriadená.</w:t>
      </w:r>
    </w:p>
    <w:p w14:paraId="3486191D" w14:textId="77777777" w:rsidR="006B3943" w:rsidRPr="00350EA7" w:rsidRDefault="006B3943" w:rsidP="00F3597E">
      <w:pPr>
        <w:pStyle w:val="Bezriadkovania"/>
        <w:numPr>
          <w:ilvl w:val="1"/>
          <w:numId w:val="24"/>
        </w:numPr>
        <w:tabs>
          <w:tab w:val="left" w:pos="851"/>
        </w:tabs>
        <w:ind w:left="0" w:hanging="9"/>
        <w:jc w:val="both"/>
      </w:pPr>
      <w:r w:rsidRPr="00350EA7">
        <w:t>Znenie záručnej listiny podlieha predchádzajúcemu schváleniu objednávateľom, inak objednávateľ nie je povinný záručnú listinu, resp. bankovú záruku prijať; objednávateľ však nie je oprávnený bezdôvodne znenie predloženej záručnej listiny neschváliť, resp. bankovú záruku odmietnuť.</w:t>
      </w:r>
    </w:p>
    <w:p w14:paraId="177E316C" w14:textId="621A8D2C" w:rsidR="006B3943" w:rsidRPr="00350EA7" w:rsidRDefault="006B3943" w:rsidP="00F3597E">
      <w:pPr>
        <w:numPr>
          <w:ilvl w:val="1"/>
          <w:numId w:val="24"/>
        </w:numPr>
        <w:tabs>
          <w:tab w:val="left" w:pos="851"/>
        </w:tabs>
        <w:spacing w:after="0" w:line="240" w:lineRule="auto"/>
        <w:ind w:left="0" w:hanging="9"/>
        <w:jc w:val="both"/>
      </w:pPr>
      <w:r w:rsidRPr="00350EA7">
        <w:t xml:space="preserve">Nepredloženie záručnej listiny alebo nezloženie zábezpeky v lehote a spôsobom (vrátane rozsahu záručnej listiny alebo sumy zábezpeky) podľa </w:t>
      </w:r>
      <w:r w:rsidR="00190123" w:rsidRPr="00350EA7">
        <w:t xml:space="preserve">tohto článku zmluvy </w:t>
      </w:r>
      <w:r w:rsidRPr="00350EA7">
        <w:t>sa považuje za podstatné porušenie tejto zmluvy</w:t>
      </w:r>
      <w:r w:rsidR="002F14A8" w:rsidRPr="00350EA7">
        <w:t xml:space="preserve"> opráv</w:t>
      </w:r>
      <w:r w:rsidR="006E57E2" w:rsidRPr="00350EA7">
        <w:t xml:space="preserve">ňujúce objednávateľa od tejto zmluvy odstúpiť bez nároku zhotoviteľa na </w:t>
      </w:r>
      <w:r w:rsidR="008668ED" w:rsidRPr="00350EA7">
        <w:t>akúkoľvek odplatu podľa tejto zmluvy</w:t>
      </w:r>
      <w:r w:rsidR="006E57E2" w:rsidRPr="00350EA7">
        <w:rPr>
          <w:rFonts w:cs="Calibri"/>
        </w:rPr>
        <w:t xml:space="preserve">, </w:t>
      </w:r>
      <w:r w:rsidR="006F2A88" w:rsidRPr="00350EA7">
        <w:rPr>
          <w:rFonts w:cs="Calibri"/>
        </w:rPr>
        <w:t>ako aj</w:t>
      </w:r>
      <w:r w:rsidR="006E57E2" w:rsidRPr="00350EA7">
        <w:rPr>
          <w:rFonts w:cs="Calibri"/>
        </w:rPr>
        <w:t xml:space="preserve"> bez nároku na náhradu škody, ušlého zisku, nákladov</w:t>
      </w:r>
      <w:r w:rsidR="00A64A58" w:rsidRPr="00350EA7">
        <w:rPr>
          <w:rFonts w:asciiTheme="minorHAnsi" w:hAnsiTheme="minorHAnsi" w:cstheme="minorHAnsi"/>
        </w:rPr>
        <w:t xml:space="preserve">, </w:t>
      </w:r>
      <w:r w:rsidR="00A64A58" w:rsidRPr="00350EA7">
        <w:rPr>
          <w:rFonts w:asciiTheme="minorHAnsi" w:hAnsiTheme="minorHAnsi" w:cs="Arial"/>
          <w:color w:val="000000"/>
        </w:rPr>
        <w:t>či iných finančných nárokov zhotoviteľa</w:t>
      </w:r>
      <w:r w:rsidR="006E57E2" w:rsidRPr="00350EA7">
        <w:rPr>
          <w:rFonts w:cs="Calibri"/>
        </w:rPr>
        <w:t xml:space="preserve"> vzniknutých pri realizácii predmetu plnenia podľa tejto zmluvy</w:t>
      </w:r>
      <w:r w:rsidRPr="00350EA7">
        <w:t>.</w:t>
      </w:r>
    </w:p>
    <w:p w14:paraId="5F3AC570" w14:textId="7514AD01" w:rsidR="006B3943" w:rsidRPr="00350EA7" w:rsidRDefault="006B3943" w:rsidP="00F3597E">
      <w:pPr>
        <w:pStyle w:val="Bezriadkovania"/>
        <w:numPr>
          <w:ilvl w:val="1"/>
          <w:numId w:val="24"/>
        </w:numPr>
        <w:tabs>
          <w:tab w:val="left" w:pos="851"/>
        </w:tabs>
        <w:ind w:left="0" w:hanging="9"/>
        <w:jc w:val="both"/>
      </w:pPr>
      <w:r w:rsidRPr="00350EA7">
        <w:t xml:space="preserve">Ak sa zmluvné strany nedohodnú inak, zhotoviteľ je povinný odo dňa odovzdania staveniska podľa </w:t>
      </w:r>
      <w:r w:rsidR="00D63F4E" w:rsidRPr="00350EA7">
        <w:t xml:space="preserve">článku IV </w:t>
      </w:r>
      <w:r w:rsidRPr="00350EA7">
        <w:t xml:space="preserve">tejto zmluvy až do </w:t>
      </w:r>
      <w:r w:rsidR="000B6397" w:rsidRPr="00350EA7">
        <w:t xml:space="preserve">odovzdania a </w:t>
      </w:r>
      <w:r w:rsidR="006E57E2" w:rsidRPr="00350EA7">
        <w:t>prevzatia</w:t>
      </w:r>
      <w:r w:rsidRPr="00350EA7">
        <w:t xml:space="preserve"> diela</w:t>
      </w:r>
      <w:r w:rsidR="006E57E2" w:rsidRPr="00350EA7">
        <w:t xml:space="preserve"> ako celku objednávateľom,</w:t>
      </w:r>
      <w:r w:rsidRPr="00350EA7">
        <w:t xml:space="preserve"> na svoje náklady udržiavať primerané poistenie v rozsahu: </w:t>
      </w:r>
    </w:p>
    <w:p w14:paraId="5C1D3F24" w14:textId="77777777" w:rsidR="003911AC" w:rsidRPr="00350EA7" w:rsidRDefault="006B3943" w:rsidP="003911AC">
      <w:pPr>
        <w:pStyle w:val="Bezriadkovania"/>
        <w:ind w:left="567"/>
        <w:jc w:val="both"/>
      </w:pPr>
      <w:r w:rsidRPr="00350EA7">
        <w:t>17.</w:t>
      </w:r>
      <w:r w:rsidR="003911AC" w:rsidRPr="00350EA7">
        <w:t>6</w:t>
      </w:r>
      <w:r w:rsidRPr="00350EA7">
        <w:t>.1</w:t>
      </w:r>
      <w:r w:rsidR="003911AC" w:rsidRPr="00350EA7">
        <w:tab/>
      </w:r>
      <w:proofErr w:type="spellStart"/>
      <w:r w:rsidRPr="00350EA7">
        <w:t>stavebno</w:t>
      </w:r>
      <w:proofErr w:type="spellEnd"/>
      <w:r w:rsidRPr="00350EA7">
        <w:t xml:space="preserve"> – montážne poistenie (CAR/EAR) pre prípad zničenia alebo poškodenia diela, v prospech objednávateľa, pričom výška poistnej sumy musí znieť minimálne na </w:t>
      </w:r>
      <w:r w:rsidR="006E57E2" w:rsidRPr="00350EA7">
        <w:t xml:space="preserve">celkovú </w:t>
      </w:r>
      <w:r w:rsidRPr="00350EA7">
        <w:t xml:space="preserve">cenu </w:t>
      </w:r>
      <w:r w:rsidR="00366F19" w:rsidRPr="00350EA7">
        <w:t xml:space="preserve">za </w:t>
      </w:r>
      <w:r w:rsidRPr="00350EA7">
        <w:t>diel</w:t>
      </w:r>
      <w:r w:rsidR="00366F19" w:rsidRPr="00350EA7">
        <w:t>o</w:t>
      </w:r>
      <w:r w:rsidRPr="00350EA7">
        <w:t xml:space="preserve"> (s DPH)</w:t>
      </w:r>
      <w:r w:rsidR="00BE7003" w:rsidRPr="00350EA7">
        <w:t xml:space="preserve"> podľa bodu 6.3. tejto zmluvy</w:t>
      </w:r>
      <w:r w:rsidRPr="00350EA7">
        <w:t>;</w:t>
      </w:r>
    </w:p>
    <w:p w14:paraId="012FD512" w14:textId="7B1C8C35" w:rsidR="006B3943" w:rsidRPr="00350EA7" w:rsidRDefault="003911AC" w:rsidP="003911AC">
      <w:pPr>
        <w:pStyle w:val="Bezriadkovania"/>
        <w:ind w:left="567"/>
        <w:jc w:val="both"/>
      </w:pPr>
      <w:r w:rsidRPr="00350EA7">
        <w:t>17.6.2</w:t>
      </w:r>
      <w:r w:rsidRPr="00350EA7">
        <w:tab/>
      </w:r>
      <w:r w:rsidR="006B3943" w:rsidRPr="00350EA7">
        <w:t>poistenie pre prípad zodpovednosti za škodu vzniknutú inému v súvislosti s činnosťou zhotoviteľa</w:t>
      </w:r>
      <w:r w:rsidR="0047546E" w:rsidRPr="00350EA7">
        <w:t>,</w:t>
      </w:r>
      <w:r w:rsidR="006B3943" w:rsidRPr="00350EA7">
        <w:t xml:space="preserve"> a to na poistnú sumu vo výške</w:t>
      </w:r>
      <w:r w:rsidR="006E57E2" w:rsidRPr="00350EA7">
        <w:t xml:space="preserve"> celkovej</w:t>
      </w:r>
      <w:r w:rsidR="006B3943" w:rsidRPr="00350EA7">
        <w:t xml:space="preserve"> ceny </w:t>
      </w:r>
      <w:r w:rsidR="00366F19" w:rsidRPr="00350EA7">
        <w:t xml:space="preserve">za </w:t>
      </w:r>
      <w:r w:rsidR="006B3943" w:rsidRPr="00350EA7">
        <w:t>diel</w:t>
      </w:r>
      <w:r w:rsidR="00DA79E0" w:rsidRPr="00350EA7">
        <w:t>o</w:t>
      </w:r>
      <w:r w:rsidR="006B3943" w:rsidRPr="00350EA7">
        <w:t xml:space="preserve"> (s DPH)</w:t>
      </w:r>
      <w:r w:rsidR="00BE7003" w:rsidRPr="00350EA7">
        <w:t xml:space="preserve"> podľa bodu 6.3. tejto zmluvy</w:t>
      </w:r>
      <w:r w:rsidR="006B3943" w:rsidRPr="00350EA7">
        <w:t>.</w:t>
      </w:r>
    </w:p>
    <w:p w14:paraId="230DB509" w14:textId="439F1F6E" w:rsidR="006B3943" w:rsidRPr="00350EA7" w:rsidRDefault="006B3943" w:rsidP="00F3597E">
      <w:pPr>
        <w:pStyle w:val="Bezriadkovania"/>
        <w:numPr>
          <w:ilvl w:val="1"/>
          <w:numId w:val="24"/>
        </w:numPr>
        <w:tabs>
          <w:tab w:val="left" w:pos="851"/>
        </w:tabs>
        <w:ind w:left="0" w:hanging="9"/>
        <w:jc w:val="both"/>
      </w:pPr>
      <w:r w:rsidRPr="00350EA7">
        <w:t>Povinnosť zhotoviteľa udržiavať poistenie zodpovednosti, resp. majetku podľa bodu 17.</w:t>
      </w:r>
      <w:r w:rsidR="001B6ED3" w:rsidRPr="00350EA7">
        <w:t>6</w:t>
      </w:r>
      <w:r w:rsidRPr="00350EA7">
        <w:t>. tohto článku zahŕňa aj povinnosť zhotoviteľa dodržiavať podmienky takéhoto poistenia (najmä platiť poistné a plniť si ďalšie povinnosti podľa poistnej zmluvy) a tiež povinnosť riadne a včas uplatňovať nároky z poistnej zmluvy (najmä na poistné plnenie) a neohrozovať negatívnym spôsobom ich výšku.</w:t>
      </w:r>
    </w:p>
    <w:p w14:paraId="5FE6D52A" w14:textId="77777777" w:rsidR="006B3943" w:rsidRPr="00350EA7" w:rsidRDefault="006B3943" w:rsidP="00F3597E">
      <w:pPr>
        <w:pStyle w:val="Bezriadkovania"/>
        <w:numPr>
          <w:ilvl w:val="1"/>
          <w:numId w:val="24"/>
        </w:numPr>
        <w:tabs>
          <w:tab w:val="left" w:pos="851"/>
        </w:tabs>
        <w:ind w:left="0" w:hanging="9"/>
        <w:jc w:val="both"/>
      </w:pPr>
      <w:r w:rsidRPr="00350EA7">
        <w:t>Zhotoviteľ je povinný bezodkladne (najneskôr do 24 hodín) informovať objednávateľa o poistných udalostiach, ktoré súvisia s realizáciou diela. Objednávateľ je kedykoľvek počas realizácie diela oprávnený požadovať od zhotoviteľa potvrdenie poisťovne o trvaní a rozsahu poistenia.</w:t>
      </w:r>
    </w:p>
    <w:p w14:paraId="358C88C2" w14:textId="16CCD038" w:rsidR="006B3943" w:rsidRPr="00350EA7" w:rsidRDefault="006B3943" w:rsidP="00F3597E">
      <w:pPr>
        <w:pStyle w:val="Bezriadkovania"/>
        <w:numPr>
          <w:ilvl w:val="1"/>
          <w:numId w:val="24"/>
        </w:numPr>
        <w:tabs>
          <w:tab w:val="left" w:pos="851"/>
        </w:tabs>
        <w:ind w:left="0" w:hanging="9"/>
        <w:jc w:val="both"/>
      </w:pPr>
      <w:r w:rsidRPr="00350EA7">
        <w:t xml:space="preserve">Pokiaľ zhotoviteľ nebude udržiavať poistenie požadované podľa tejto zmluvy, alebo ak nepreukáže objednávateľovi dohodnuté poistenie ani do siedmich (7) dní od písomnej požiadavky (výzvy) </w:t>
      </w:r>
      <w:r w:rsidRPr="00350EA7">
        <w:lastRenderedPageBreak/>
        <w:t>objednávateľa, je objednávateľ oprávnený uzavrieť a udržiavať také poistenie a platiť také poistné, ktoré bude vzhľadom na dojednanie bodu 17.</w:t>
      </w:r>
      <w:r w:rsidR="0033583F" w:rsidRPr="00350EA7">
        <w:t>6</w:t>
      </w:r>
      <w:r w:rsidRPr="00350EA7">
        <w:t>. tejto zmluvy vhodné, a to na náklady zhotoviteľa, a tiež započítať splatnú pohľadávku – právo na náhradu takto vynaložených nákladov (zaplateného poistného a účelne alebo nevyhnutne vynaložených nákladov na zabezpečenie poistenia), s akoukoľvek (</w:t>
      </w:r>
      <w:proofErr w:type="spellStart"/>
      <w:r w:rsidRPr="00350EA7">
        <w:t>t.j</w:t>
      </w:r>
      <w:proofErr w:type="spellEnd"/>
      <w:r w:rsidRPr="00350EA7">
        <w:t>. aj nesplatnou) peňažnou pohľadávkou zhotoviteľa voči objednávateľovi</w:t>
      </w:r>
      <w:r w:rsidRPr="00350EA7">
        <w:rPr>
          <w:iCs/>
        </w:rPr>
        <w:t>,</w:t>
      </w:r>
      <w:r w:rsidRPr="00350EA7">
        <w:t xml:space="preserve"> alebo požadovať od zhotoviteľa náhradu zaplateného poistného a účelne alebo nevyhnutne vynaložených nákladov na zabezpečenie poistenia.</w:t>
      </w:r>
    </w:p>
    <w:p w14:paraId="6B674A33" w14:textId="752923F7" w:rsidR="006B3943" w:rsidRPr="00350EA7" w:rsidRDefault="006B3943" w:rsidP="00F3597E">
      <w:pPr>
        <w:pStyle w:val="Bezriadkovania"/>
        <w:numPr>
          <w:ilvl w:val="1"/>
          <w:numId w:val="24"/>
        </w:numPr>
        <w:tabs>
          <w:tab w:val="left" w:pos="851"/>
        </w:tabs>
        <w:ind w:left="0" w:hanging="9"/>
        <w:jc w:val="both"/>
      </w:pPr>
      <w:r w:rsidRPr="00350EA7">
        <w:t>Porušenie ktorejkoľvek povinnosti podľa tohto článku sa považuje za podstatné porušenie zmluvy</w:t>
      </w:r>
      <w:r w:rsidR="006E57E2" w:rsidRPr="00350EA7">
        <w:t xml:space="preserve"> oprávňujúce objednávateľa od tejto zmluvy odstúpiť bez nároku zhotoviteľa na </w:t>
      </w:r>
      <w:r w:rsidR="008668ED" w:rsidRPr="00350EA7">
        <w:t xml:space="preserve">akúkoľvek </w:t>
      </w:r>
      <w:r w:rsidR="006E57E2" w:rsidRPr="00350EA7">
        <w:t>odplatu</w:t>
      </w:r>
      <w:r w:rsidR="008668ED" w:rsidRPr="00350EA7">
        <w:t xml:space="preserve"> podľa tejto zmluvy</w:t>
      </w:r>
      <w:r w:rsidR="006E57E2" w:rsidRPr="00350EA7">
        <w:rPr>
          <w:rFonts w:cs="Calibri"/>
        </w:rPr>
        <w:t xml:space="preserve">, </w:t>
      </w:r>
      <w:r w:rsidR="006F2A88" w:rsidRPr="00350EA7">
        <w:rPr>
          <w:rFonts w:cs="Calibri"/>
        </w:rPr>
        <w:t>ako aj</w:t>
      </w:r>
      <w:r w:rsidR="006E57E2" w:rsidRPr="00350EA7">
        <w:rPr>
          <w:rFonts w:cs="Calibri"/>
        </w:rPr>
        <w:t xml:space="preserve"> bez nároku na náhradu škody, ušlého zisku, nákladov</w:t>
      </w:r>
      <w:r w:rsidR="00692BD0" w:rsidRPr="00350EA7">
        <w:rPr>
          <w:rFonts w:asciiTheme="minorHAnsi" w:hAnsiTheme="minorHAnsi" w:cstheme="minorHAnsi"/>
        </w:rPr>
        <w:t xml:space="preserve">, </w:t>
      </w:r>
      <w:r w:rsidR="00692BD0" w:rsidRPr="00350EA7">
        <w:rPr>
          <w:rFonts w:asciiTheme="minorHAnsi" w:hAnsiTheme="minorHAnsi" w:cs="Arial"/>
          <w:color w:val="000000"/>
        </w:rPr>
        <w:t>či iných finančných nárokov zhotoviteľa</w:t>
      </w:r>
      <w:r w:rsidR="006E57E2" w:rsidRPr="00350EA7">
        <w:rPr>
          <w:rFonts w:cs="Calibri"/>
        </w:rPr>
        <w:t xml:space="preserve"> vzniknutých pri realizácii predmetu plnenia podľa tejto zmluvy</w:t>
      </w:r>
      <w:r w:rsidRPr="00350EA7">
        <w:t xml:space="preserve">. </w:t>
      </w:r>
    </w:p>
    <w:p w14:paraId="74966A8E" w14:textId="0A483681" w:rsidR="006B3943" w:rsidRPr="00350EA7" w:rsidRDefault="006B3943" w:rsidP="00F3597E">
      <w:pPr>
        <w:pStyle w:val="Odsekzoznamu"/>
        <w:numPr>
          <w:ilvl w:val="1"/>
          <w:numId w:val="24"/>
        </w:numPr>
        <w:autoSpaceDE w:val="0"/>
        <w:autoSpaceDN w:val="0"/>
        <w:adjustRightInd w:val="0"/>
        <w:spacing w:after="0" w:line="240" w:lineRule="auto"/>
        <w:ind w:left="0" w:hanging="9"/>
        <w:jc w:val="both"/>
        <w:rPr>
          <w:rFonts w:asciiTheme="minorHAnsi" w:hAnsiTheme="minorHAnsi" w:cs="Arial"/>
          <w:color w:val="000000"/>
        </w:rPr>
      </w:pPr>
      <w:r w:rsidRPr="00350EA7">
        <w:t>Zhotoviteľ sa zaväzuje doručiť objednávateľovi doklad preukazujúci splnenie jeho povinnosti uzavrieť poistenie podľa tejto zmluvy najneskôr do desiatich (10) pracovných dní od odovzdania staveniska</w:t>
      </w:r>
      <w:r w:rsidR="00ED2D95" w:rsidRPr="00350EA7">
        <w:t xml:space="preserve"> objednávateľom</w:t>
      </w:r>
      <w:r w:rsidRPr="00350EA7">
        <w:t>.</w:t>
      </w:r>
    </w:p>
    <w:p w14:paraId="75E9C90B" w14:textId="722D84AF" w:rsidR="00F90696" w:rsidRPr="00350EA7" w:rsidRDefault="00F90696">
      <w:pPr>
        <w:spacing w:after="160" w:line="259" w:lineRule="auto"/>
        <w:rPr>
          <w:rFonts w:asciiTheme="minorHAnsi" w:hAnsiTheme="minorHAnsi" w:cs="Arial"/>
          <w:b/>
          <w:bCs/>
          <w:color w:val="000000"/>
        </w:rPr>
      </w:pPr>
    </w:p>
    <w:p w14:paraId="13C6E8B7" w14:textId="6748FB9E" w:rsidR="000B6397" w:rsidRPr="00350EA7" w:rsidRDefault="000B6397" w:rsidP="000B6397">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XVIII</w:t>
      </w:r>
    </w:p>
    <w:p w14:paraId="67CCDCEA" w14:textId="579DBA91" w:rsidR="000B6397" w:rsidRPr="00350EA7" w:rsidRDefault="000B6397" w:rsidP="00347C31">
      <w:pPr>
        <w:autoSpaceDE w:val="0"/>
        <w:autoSpaceDN w:val="0"/>
        <w:adjustRightInd w:val="0"/>
        <w:spacing w:after="120" w:line="240" w:lineRule="auto"/>
        <w:jc w:val="center"/>
        <w:rPr>
          <w:rFonts w:asciiTheme="minorHAnsi" w:hAnsiTheme="minorHAnsi" w:cs="Arial"/>
          <w:b/>
          <w:bCs/>
          <w:color w:val="000000"/>
        </w:rPr>
      </w:pPr>
      <w:r w:rsidRPr="00350EA7">
        <w:rPr>
          <w:rFonts w:asciiTheme="minorHAnsi" w:hAnsiTheme="minorHAnsi" w:cs="Arial"/>
          <w:b/>
          <w:bCs/>
          <w:color w:val="000000"/>
        </w:rPr>
        <w:t>Licenčné podmienky</w:t>
      </w:r>
    </w:p>
    <w:p w14:paraId="62A279F6" w14:textId="325944EB" w:rsidR="007678B4" w:rsidRPr="00350EA7" w:rsidRDefault="007678B4" w:rsidP="00905D96">
      <w:pPr>
        <w:pStyle w:val="Default"/>
        <w:numPr>
          <w:ilvl w:val="1"/>
          <w:numId w:val="33"/>
        </w:numPr>
        <w:suppressAutoHyphens/>
        <w:autoSpaceDE/>
        <w:autoSpaceDN/>
        <w:ind w:left="0" w:firstLine="0"/>
        <w:jc w:val="both"/>
        <w:rPr>
          <w:rFonts w:asciiTheme="minorHAnsi" w:hAnsiTheme="minorHAnsi" w:cstheme="minorHAnsi"/>
          <w:b/>
          <w:bCs/>
          <w:sz w:val="22"/>
          <w:szCs w:val="22"/>
        </w:rPr>
      </w:pPr>
      <w:r w:rsidRPr="00350EA7">
        <w:rPr>
          <w:rFonts w:asciiTheme="minorHAnsi" w:hAnsiTheme="minorHAnsi" w:cstheme="minorHAnsi"/>
          <w:color w:val="auto"/>
          <w:sz w:val="22"/>
          <w:szCs w:val="22"/>
        </w:rPr>
        <w:t>Zhotoviteľ vyhlasuje a potvrdzuje, že v prípade, ak pri splnení záväzku z tejto zmluvy vznikne dielo, ktoré je predmetom ochrany podľa Autorského zákona (ďalej ako ,,autorské dielo"</w:t>
      </w:r>
      <w:r w:rsidRPr="00350EA7">
        <w:rPr>
          <w:rFonts w:asciiTheme="minorHAnsi" w:hAnsiTheme="minorHAnsi" w:cstheme="minorHAnsi"/>
          <w:i/>
          <w:iCs/>
          <w:color w:val="auto"/>
          <w:sz w:val="22"/>
          <w:szCs w:val="22"/>
        </w:rPr>
        <w:t>),</w:t>
      </w:r>
      <w:r w:rsidRPr="00350EA7">
        <w:rPr>
          <w:rFonts w:asciiTheme="minorHAnsi" w:hAnsiTheme="minorHAnsi" w:cstheme="minorHAnsi"/>
          <w:iCs/>
          <w:color w:val="auto"/>
          <w:sz w:val="22"/>
          <w:szCs w:val="22"/>
        </w:rPr>
        <w:t xml:space="preserve"> </w:t>
      </w:r>
      <w:r w:rsidRPr="00350EA7">
        <w:rPr>
          <w:rFonts w:asciiTheme="minorHAnsi" w:hAnsiTheme="minorHAnsi" w:cstheme="minorHAnsi"/>
          <w:color w:val="auto"/>
          <w:sz w:val="22"/>
          <w:szCs w:val="22"/>
        </w:rPr>
        <w:t>jeho dodaním, resp. dodaním jeho časti podľa tejto zmluvy sa objednávateľ stáva výhradným vykonávateľom majetkových práv autora k autorskému dielu, resp. jeho časti,  pričom sa na jeho postavenie a práva aplikuje primerane postavenie objednávateľa v zmysle § 91 Autorského zákona, a to počas celej doby trvania autorských práv k autorskému dielu, ak z kogentných ustanovení právnych predpisov nevyplýva inak. V uvedenom rozsahu je zhotoviteľ povinný strpieť výkon majetkových práv a sám ich nevykonávať. Rovnako platí, že zhotoviteľ je povinný zabezpečiť riadne splnenie povinností podľa tohto bodu vo vzťahu k akýmkoľvek tretím osobám (subdodávateľom), prostredníctvom ktorých vykoná autorské dielo podľa tejto zmluvy, ak z kogentných ustanovení právnych predpisov nevyplýva inak.</w:t>
      </w:r>
    </w:p>
    <w:p w14:paraId="0E2DB474" w14:textId="72803838" w:rsidR="007678B4"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Pri výkone majetkových práv autora objednávateľom k autorskému dielu zhotoviteľ nesmie udeliť tretej osobe súhlas na použitie autorského diela a sám je povinný sa zdržať výkonu majetkových práv k autorskému dielu.</w:t>
      </w:r>
    </w:p>
    <w:p w14:paraId="0A7070B4" w14:textId="2B5A34DC" w:rsidR="007678B4"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shd w:val="clear" w:color="auto" w:fill="FFFFFF"/>
        </w:rPr>
        <w:t>Objednávateľ môže právo na výkon majetkových práv autora k autorskému dielu postúpiť tretej osobe.</w:t>
      </w:r>
    </w:p>
    <w:p w14:paraId="33003765" w14:textId="77777777" w:rsidR="008F3896"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Majetkové práva autora k autorskému dielu, ktoré je oprávnený vykonávať vo svojom mene a na svoj účet výlučne objednávateľ, spočívajú najmä v práve použiť autorské dielo a aj udeľovať súhlas na každé použitie autorského diela, ako aj právo na spracovanie autorského diela, spojenie autorského diela s iným dielom, ďalej zaradenie autorského diela do databázy, vyhotovenie rozmnoženiny autorského diela, verejné rozširovanie originálu autorského diela alebo rozmnoženiny autorského diela prevodom, vypožičaním alebo nájmom, resp. uvedenie autorského diela na verejnosti a na ďalšie spôsoby použitia autorského diela podľa Autorského zákona.</w:t>
      </w:r>
    </w:p>
    <w:p w14:paraId="3E24E6A8" w14:textId="7DF11F97" w:rsidR="008F3896"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Odmena za vytvorenie autorského diela a udelenie licencie na jeho použitie podľa tohto článku zmluvy, je už zahrnutá v cene diela podľa čl. VI. tejto zmluvy a zhotoviteľ nemá nárok na ďalšiu osobitnú odmenu za vytvorenie autorského diela a za jeho používanie objednávateľom alebo tretími osobami.</w:t>
      </w:r>
    </w:p>
    <w:p w14:paraId="5D984DEA" w14:textId="77777777" w:rsidR="008F3896"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 xml:space="preserve">Pri výkone majetkových práv autora zhotoviteľ udeľuje objednávateľovi tzv. výhradnú licenciu v neobmedzenom územnom, vecnom a časovom rozsahu (ďalej len „licencia“), na všetky známe spôsoby použitia autorského diela a na celú dobu trvania autorských práv k autorskému dielu, </w:t>
      </w:r>
      <w:proofErr w:type="spellStart"/>
      <w:r w:rsidRPr="00350EA7">
        <w:rPr>
          <w:rFonts w:asciiTheme="minorHAnsi" w:hAnsiTheme="minorHAnsi" w:cstheme="minorHAnsi"/>
          <w:sz w:val="22"/>
          <w:szCs w:val="22"/>
        </w:rPr>
        <w:t>t.j</w:t>
      </w:r>
      <w:proofErr w:type="spellEnd"/>
      <w:r w:rsidRPr="00350EA7">
        <w:rPr>
          <w:rFonts w:asciiTheme="minorHAnsi" w:hAnsiTheme="minorHAnsi" w:cstheme="minorHAnsi"/>
          <w:sz w:val="22"/>
          <w:szCs w:val="22"/>
        </w:rPr>
        <w:t>. súhlas aj na zverejnenie autorského diela, označenie autorského diela menom, obchodným menom alebo názvom objednávateľa, a to bez povinnosti uvádzať aj meno zhotoviteľa ako autora, na dokončenie autorského diela, zmenu autorského diela alebo iný zásah do autorského diela.</w:t>
      </w:r>
    </w:p>
    <w:p w14:paraId="21D71993" w14:textId="77777777" w:rsidR="008F3896"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Objednávateľ má právo použiť autorské dielo v územne ako aj vecne neobmedzenom rozsahu a počas celej doby trvania majetkových práv autora.</w:t>
      </w:r>
    </w:p>
    <w:p w14:paraId="317234C6" w14:textId="77777777" w:rsidR="008F3896"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lastRenderedPageBreak/>
        <w:t>Objednávateľ je oprávnený udeliť tretej osobe súhlas na použitie autorského diela v rozsahu udelenej licencie (ďalej len "sublicencia") s čím zhotoviteľ podpisom tejto zmluvy súhlasí a zároveň dáva objednávateľovi aj  neobmedzený súhlas na postúpenie licencie tretej osobe.</w:t>
      </w:r>
    </w:p>
    <w:p w14:paraId="2AF4AE5A" w14:textId="77777777" w:rsidR="008F3896"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Pokiaľ v rámci plnenia predmetu tejto zmluvy zhotoviteľ použije autorské dielo tretej strany, je povinný zabezpečiť súhlas autora tohto diela na použitie autorského diela tretej osobe a na plnenia podľa tejto zmluvy.</w:t>
      </w:r>
    </w:p>
    <w:p w14:paraId="5C7E89F5" w14:textId="77777777" w:rsidR="008F3896"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Zhotoviteľ zároveň udeľuje objednávateľovi súhlas na vykonávanie akýchkoľvek a všetkých úprav alebo nadstavieb autorského diela, ako aj jeho spracovanie alebo zahrnutie do iného diela, ktoré sa tak môže stať súčasťou iného diela, a to bez povinnosti akejkoľvek osobitnej odplaty alebo aj bez potreby osobitného súhlasu zhotoviteľa.</w:t>
      </w:r>
    </w:p>
    <w:p w14:paraId="02605A20" w14:textId="450E9BDF" w:rsidR="007678B4"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Zhotoviteľ vyhlasuje a zaručuje sa, že vo vzťahu k autorskému dielu, k jeho akýmkoľvek súčastiam a vo vzťahu k všetkým a akýmkoľvek právam k nemu udeleným objednávateľovi podľa zmluvy:</w:t>
      </w:r>
    </w:p>
    <w:p w14:paraId="456E30CD" w14:textId="21EBF70A" w:rsidR="007678B4" w:rsidRPr="00350EA7" w:rsidRDefault="007678B4" w:rsidP="00367072">
      <w:pPr>
        <w:pStyle w:val="Odsekzoznamu1"/>
        <w:numPr>
          <w:ilvl w:val="0"/>
          <w:numId w:val="31"/>
        </w:numPr>
        <w:jc w:val="both"/>
        <w:rPr>
          <w:rFonts w:asciiTheme="minorHAnsi" w:hAnsiTheme="minorHAnsi" w:cstheme="minorHAnsi"/>
          <w:sz w:val="22"/>
          <w:szCs w:val="22"/>
        </w:rPr>
      </w:pPr>
      <w:r w:rsidRPr="00350EA7">
        <w:rPr>
          <w:rFonts w:asciiTheme="minorHAnsi" w:hAnsiTheme="minorHAnsi" w:cstheme="minorHAnsi"/>
          <w:sz w:val="22"/>
          <w:szCs w:val="22"/>
        </w:rPr>
        <w:t>vysporiadal alebo vysporiada na svoju zodpovednosť a náklady všetky nároky osôb, ktoré sa podieľali na tvorbe autorského diela , resp. predmetov autorského práva obsiahnutých v autorskom diele;</w:t>
      </w:r>
    </w:p>
    <w:p w14:paraId="2F5304A3" w14:textId="53686458" w:rsidR="007678B4" w:rsidRPr="00350EA7" w:rsidRDefault="007678B4" w:rsidP="00367072">
      <w:pPr>
        <w:pStyle w:val="Odsekzoznamu1"/>
        <w:numPr>
          <w:ilvl w:val="0"/>
          <w:numId w:val="31"/>
        </w:numPr>
        <w:jc w:val="both"/>
        <w:rPr>
          <w:rFonts w:asciiTheme="minorHAnsi" w:hAnsiTheme="minorHAnsi" w:cstheme="minorHAnsi"/>
          <w:sz w:val="22"/>
          <w:szCs w:val="22"/>
        </w:rPr>
      </w:pPr>
      <w:r w:rsidRPr="00350EA7">
        <w:rPr>
          <w:rFonts w:asciiTheme="minorHAnsi" w:hAnsiTheme="minorHAnsi" w:cstheme="minorHAnsi"/>
          <w:sz w:val="22"/>
          <w:szCs w:val="22"/>
        </w:rPr>
        <w:t>do protokolárneho odovzdania a prevzatia diela</w:t>
      </w:r>
      <w:r w:rsidR="00341A14" w:rsidRPr="00350EA7">
        <w:rPr>
          <w:rFonts w:asciiTheme="minorHAnsi" w:hAnsiTheme="minorHAnsi" w:cstheme="minorHAnsi"/>
          <w:sz w:val="22"/>
          <w:szCs w:val="22"/>
        </w:rPr>
        <w:t xml:space="preserve"> ako celku</w:t>
      </w:r>
      <w:r w:rsidRPr="00350EA7">
        <w:rPr>
          <w:rFonts w:asciiTheme="minorHAnsi" w:hAnsiTheme="minorHAnsi" w:cstheme="minorHAnsi"/>
          <w:sz w:val="22"/>
          <w:szCs w:val="22"/>
        </w:rPr>
        <w:t xml:space="preserve"> a/alebo jeho časti, ktorá obsahuje aj autorské dielo zabezpečí všetky potrebné súhlasy a oprávnenia od osôb, ktoré sa podieľali na tvorbe autorského diela, resp. predmetov autorského práva alebo iného práva obsiahnutých v autorskom diele, ktoré sa vyžadujú v zmysle Autorského zákona a príslušných právnych predpisov, vrátane súhlasu podľa § 11 a </w:t>
      </w:r>
      <w:proofErr w:type="spellStart"/>
      <w:r w:rsidRPr="00350EA7">
        <w:rPr>
          <w:rFonts w:asciiTheme="minorHAnsi" w:hAnsiTheme="minorHAnsi" w:cstheme="minorHAnsi"/>
          <w:sz w:val="22"/>
          <w:szCs w:val="22"/>
        </w:rPr>
        <w:t>nasl</w:t>
      </w:r>
      <w:proofErr w:type="spellEnd"/>
      <w:r w:rsidRPr="00350EA7">
        <w:rPr>
          <w:rFonts w:asciiTheme="minorHAnsi" w:hAnsiTheme="minorHAnsi" w:cstheme="minorHAnsi"/>
          <w:sz w:val="22"/>
          <w:szCs w:val="22"/>
        </w:rPr>
        <w:t>. zákona č. 40/1964 Zb. Občiansky zákonník v platnom znení;</w:t>
      </w:r>
    </w:p>
    <w:p w14:paraId="1EE5BBBB" w14:textId="77777777" w:rsidR="007678B4" w:rsidRPr="00350EA7" w:rsidRDefault="007678B4" w:rsidP="00367072">
      <w:pPr>
        <w:pStyle w:val="Odsekzoznamu1"/>
        <w:numPr>
          <w:ilvl w:val="0"/>
          <w:numId w:val="31"/>
        </w:numPr>
        <w:jc w:val="both"/>
        <w:rPr>
          <w:rFonts w:asciiTheme="minorHAnsi" w:hAnsiTheme="minorHAnsi" w:cstheme="minorHAnsi"/>
          <w:sz w:val="22"/>
          <w:szCs w:val="22"/>
        </w:rPr>
      </w:pPr>
      <w:r w:rsidRPr="00350EA7">
        <w:rPr>
          <w:rFonts w:asciiTheme="minorHAnsi" w:hAnsiTheme="minorHAnsi" w:cstheme="minorHAnsi"/>
          <w:sz w:val="22"/>
          <w:szCs w:val="22"/>
        </w:rPr>
        <w:t>je na základe dohody s autormi autorského diela jediným subjektom oprávneným na výkon majetkových práv k autorskému dielu a je oprávneným vykonávateľom všetkých a akýchkoľvek majetkových práv k predmetom autorského práva, ktoré sú obsiahnuté v autorskom diele.</w:t>
      </w:r>
    </w:p>
    <w:p w14:paraId="6E5FB897" w14:textId="77777777" w:rsidR="007678B4" w:rsidRPr="00350EA7" w:rsidRDefault="007678B4" w:rsidP="00905D96">
      <w:pPr>
        <w:pStyle w:val="Default"/>
        <w:jc w:val="both"/>
        <w:rPr>
          <w:rFonts w:asciiTheme="minorHAnsi" w:hAnsiTheme="minorHAnsi" w:cstheme="minorHAnsi"/>
          <w:color w:val="auto"/>
          <w:sz w:val="22"/>
          <w:szCs w:val="22"/>
        </w:rPr>
      </w:pPr>
      <w:r w:rsidRPr="00350EA7">
        <w:rPr>
          <w:rFonts w:asciiTheme="minorHAnsi" w:hAnsiTheme="minorHAnsi" w:cstheme="minorHAnsi"/>
          <w:color w:val="auto"/>
          <w:sz w:val="22"/>
          <w:szCs w:val="22"/>
        </w:rPr>
        <w:t>Vyhlásenia v tomto bode zmluvy sa nevzťahujú na autorské práva alebo práva súvisiace s autorským právom týkajúce sa podkladov, ktoré zhotoviteľovi poskytol objednávateľ a ktoré sa stali súčasťou autorského diela.</w:t>
      </w:r>
    </w:p>
    <w:p w14:paraId="069F6615" w14:textId="66A5A96E" w:rsidR="00367072" w:rsidRPr="00350EA7" w:rsidRDefault="007678B4" w:rsidP="00905D96">
      <w:pPr>
        <w:pStyle w:val="Odsekzoznamu1"/>
        <w:ind w:left="0"/>
        <w:jc w:val="both"/>
        <w:rPr>
          <w:rFonts w:asciiTheme="minorHAnsi" w:hAnsiTheme="minorHAnsi" w:cstheme="minorHAnsi"/>
          <w:color w:val="000000"/>
          <w:sz w:val="22"/>
          <w:szCs w:val="22"/>
        </w:rPr>
      </w:pPr>
      <w:r w:rsidRPr="00350EA7">
        <w:rPr>
          <w:rFonts w:asciiTheme="minorHAnsi" w:hAnsiTheme="minorHAnsi" w:cstheme="minorHAnsi"/>
          <w:sz w:val="22"/>
          <w:szCs w:val="22"/>
        </w:rPr>
        <w:t xml:space="preserve">Ak sa ktorékoľvek tvrdenie zhotoviteľa uvedené v tomto bode zmluvy ukáže ako nepravdivé je objednávateľ oprávnený od tejto zmluvy odstúpiť bez nároku zhotoviteľa na celkovú cenu za dielo podľa čl. VI bod </w:t>
      </w:r>
      <w:r w:rsidR="002B62F5" w:rsidRPr="00350EA7">
        <w:rPr>
          <w:rFonts w:asciiTheme="minorHAnsi" w:hAnsiTheme="minorHAnsi" w:cstheme="minorHAnsi"/>
          <w:sz w:val="22"/>
          <w:szCs w:val="22"/>
        </w:rPr>
        <w:t>6.3.</w:t>
      </w:r>
      <w:r w:rsidRPr="00350EA7">
        <w:rPr>
          <w:rFonts w:asciiTheme="minorHAnsi" w:hAnsiTheme="minorHAnsi" w:cstheme="minorHAnsi"/>
          <w:sz w:val="22"/>
          <w:szCs w:val="22"/>
        </w:rPr>
        <w:t xml:space="preserve"> zmluvy alebo jej časť, ako aj bez nároku zhotoviteľa na náhradu škody, ušlého zisku, nákladov</w:t>
      </w:r>
      <w:r w:rsidR="006C7321" w:rsidRPr="00350EA7">
        <w:rPr>
          <w:rFonts w:asciiTheme="minorHAnsi" w:hAnsiTheme="minorHAnsi" w:cstheme="minorHAnsi"/>
          <w:sz w:val="22"/>
          <w:szCs w:val="22"/>
        </w:rPr>
        <w:t xml:space="preserve">, </w:t>
      </w:r>
      <w:r w:rsidR="006C7321" w:rsidRPr="00350EA7">
        <w:rPr>
          <w:rFonts w:asciiTheme="minorHAnsi" w:hAnsiTheme="minorHAnsi" w:cs="Arial"/>
          <w:color w:val="000000"/>
          <w:sz w:val="22"/>
          <w:szCs w:val="22"/>
        </w:rPr>
        <w:t>či iných finančných nárokov zhotoviteľa</w:t>
      </w:r>
      <w:r w:rsidRPr="00350EA7">
        <w:rPr>
          <w:rFonts w:asciiTheme="minorHAnsi" w:hAnsiTheme="minorHAnsi" w:cstheme="minorHAnsi"/>
          <w:sz w:val="22"/>
          <w:szCs w:val="22"/>
        </w:rPr>
        <w:t xml:space="preserve"> vzniknutých pri realizácii diela a požadovať zaplatenie zmluvnej pokuty vo výške 25% z celkovej ceny za dielo s DPH podľa čl. VI bod </w:t>
      </w:r>
      <w:r w:rsidR="002B62F5" w:rsidRPr="00350EA7">
        <w:rPr>
          <w:rFonts w:asciiTheme="minorHAnsi" w:hAnsiTheme="minorHAnsi" w:cstheme="minorHAnsi"/>
          <w:sz w:val="22"/>
          <w:szCs w:val="22"/>
        </w:rPr>
        <w:t>6.3.</w:t>
      </w:r>
      <w:r w:rsidRPr="00350EA7">
        <w:rPr>
          <w:rFonts w:asciiTheme="minorHAnsi" w:hAnsiTheme="minorHAnsi" w:cstheme="minorHAnsi"/>
          <w:sz w:val="22"/>
          <w:szCs w:val="22"/>
        </w:rPr>
        <w:t xml:space="preserve"> zmluvy.</w:t>
      </w:r>
    </w:p>
    <w:p w14:paraId="658486AB" w14:textId="77777777" w:rsidR="00367072"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 xml:space="preserve">Zhotoviteľ sa zaväzuje odškodniť objednávateľa v prípade, ak objednávateľ bude zaviazaný uhradiť akejkoľvek tretej osobe akúkoľvek škodu, bezdôvodné obohatenie, náhradu, kompenzáciu, zmluvnú pokutu alebo inú sankciu (ďalej aj „škoda“), ktorej dôvod spočíval v </w:t>
      </w:r>
      <w:proofErr w:type="spellStart"/>
      <w:r w:rsidRPr="00350EA7">
        <w:rPr>
          <w:rFonts w:asciiTheme="minorHAnsi" w:hAnsiTheme="minorHAnsi" w:cstheme="minorHAnsi"/>
          <w:sz w:val="22"/>
          <w:szCs w:val="22"/>
        </w:rPr>
        <w:t>nevysporiadaní</w:t>
      </w:r>
      <w:proofErr w:type="spellEnd"/>
      <w:r w:rsidRPr="00350EA7">
        <w:rPr>
          <w:rFonts w:asciiTheme="minorHAnsi" w:hAnsiTheme="minorHAnsi" w:cstheme="minorHAnsi"/>
          <w:sz w:val="22"/>
          <w:szCs w:val="22"/>
        </w:rPr>
        <w:t xml:space="preserve"> autorských práv alebo práv súvisiacich s autorským právom obsiahnutých v autorskom diele a objednávateľ tento sľub odškodnenia prijíma; uvedené sa nevzťahuje na autorské práva alebo práva súvisiace s autorským právom týkajúce sa podkladov, ktoré zhotoviteľovi poskytol objednávateľ a ktoré sa stali súčasťou autorského diela. Povinnosť na náhradu škody obsiahnutá v prvej vete tohto bodu zmluvy sa vzťahuje na náhradu škody v celom jej rozsahu.</w:t>
      </w:r>
    </w:p>
    <w:p w14:paraId="3C91F931" w14:textId="432B0C52" w:rsidR="007678B4"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sz w:val="22"/>
          <w:szCs w:val="22"/>
        </w:rPr>
        <w:t xml:space="preserve">Pre prípad, ak sa z akéhokoľvek dôvodu objednávateľ nestane vo vzťahu k autorskému dielu výhradným vykonávateľom majetkových práv, zhotoviteľ udeľuje objednávateľovi licenciu k autorskému dielu, </w:t>
      </w:r>
      <w:proofErr w:type="spellStart"/>
      <w:r w:rsidRPr="00350EA7">
        <w:rPr>
          <w:rFonts w:asciiTheme="minorHAnsi" w:hAnsiTheme="minorHAnsi" w:cstheme="minorHAnsi"/>
          <w:sz w:val="22"/>
          <w:szCs w:val="22"/>
        </w:rPr>
        <w:t>t.j</w:t>
      </w:r>
      <w:proofErr w:type="spellEnd"/>
      <w:r w:rsidRPr="00350EA7">
        <w:rPr>
          <w:rFonts w:asciiTheme="minorHAnsi" w:hAnsiTheme="minorHAnsi" w:cstheme="minorHAnsi"/>
          <w:sz w:val="22"/>
          <w:szCs w:val="22"/>
        </w:rPr>
        <w:t xml:space="preserve">. súhlas na použitie autorského diela, a to od momentu odovzdania tohto autorského diela objednávateľovi. Licencia sa udeľuje v nasledovnom rozsahu: </w:t>
      </w:r>
    </w:p>
    <w:p w14:paraId="471196E8" w14:textId="6895C8E3" w:rsidR="007678B4" w:rsidRPr="00350EA7" w:rsidRDefault="007678B4" w:rsidP="00367072">
      <w:pPr>
        <w:pStyle w:val="Odsekzoznamu1"/>
        <w:numPr>
          <w:ilvl w:val="0"/>
          <w:numId w:val="31"/>
        </w:numPr>
        <w:jc w:val="both"/>
        <w:rPr>
          <w:rFonts w:asciiTheme="minorHAnsi" w:hAnsiTheme="minorHAnsi" w:cstheme="minorHAnsi"/>
          <w:sz w:val="22"/>
          <w:szCs w:val="22"/>
        </w:rPr>
      </w:pPr>
      <w:r w:rsidRPr="00350EA7">
        <w:rPr>
          <w:rFonts w:asciiTheme="minorHAnsi" w:hAnsiTheme="minorHAnsi" w:cstheme="minorHAnsi"/>
          <w:sz w:val="22"/>
          <w:szCs w:val="22"/>
        </w:rPr>
        <w:t xml:space="preserve">spôsob použitia - všetky známe formy použitia autorského diela v čase uzatvorenia tejto zmluvy, najmä na spôsoby použitia uvedené v bode </w:t>
      </w:r>
      <w:r w:rsidR="00BD7D66" w:rsidRPr="00350EA7">
        <w:rPr>
          <w:rFonts w:asciiTheme="minorHAnsi" w:hAnsiTheme="minorHAnsi" w:cstheme="minorHAnsi"/>
          <w:sz w:val="22"/>
          <w:szCs w:val="22"/>
        </w:rPr>
        <w:t>18.</w:t>
      </w:r>
      <w:r w:rsidRPr="00350EA7">
        <w:rPr>
          <w:rFonts w:asciiTheme="minorHAnsi" w:hAnsiTheme="minorHAnsi" w:cstheme="minorHAnsi"/>
          <w:sz w:val="22"/>
          <w:szCs w:val="22"/>
        </w:rPr>
        <w:t>4 v tomto článku zmluvy;</w:t>
      </w:r>
    </w:p>
    <w:p w14:paraId="08D70E69" w14:textId="77777777" w:rsidR="007678B4" w:rsidRPr="00350EA7" w:rsidRDefault="007678B4" w:rsidP="00367072">
      <w:pPr>
        <w:pStyle w:val="Odsekzoznamu1"/>
        <w:numPr>
          <w:ilvl w:val="0"/>
          <w:numId w:val="31"/>
        </w:numPr>
        <w:jc w:val="both"/>
        <w:rPr>
          <w:rFonts w:asciiTheme="minorHAnsi" w:hAnsiTheme="minorHAnsi" w:cstheme="minorHAnsi"/>
          <w:sz w:val="22"/>
          <w:szCs w:val="22"/>
        </w:rPr>
      </w:pPr>
      <w:r w:rsidRPr="00350EA7">
        <w:rPr>
          <w:rFonts w:asciiTheme="minorHAnsi" w:hAnsiTheme="minorHAnsi" w:cstheme="minorHAnsi"/>
          <w:sz w:val="22"/>
          <w:szCs w:val="22"/>
        </w:rPr>
        <w:t>obdobie licencie - počas celej doby trvania výhradných majetkových práv k autorskému dielu podľa Autorského zákona;</w:t>
      </w:r>
    </w:p>
    <w:p w14:paraId="3D509A9A" w14:textId="77777777" w:rsidR="007678B4" w:rsidRPr="00350EA7" w:rsidRDefault="007678B4" w:rsidP="00367072">
      <w:pPr>
        <w:pStyle w:val="Odsekzoznamu1"/>
        <w:numPr>
          <w:ilvl w:val="0"/>
          <w:numId w:val="31"/>
        </w:numPr>
        <w:jc w:val="both"/>
        <w:rPr>
          <w:rFonts w:asciiTheme="minorHAnsi" w:hAnsiTheme="minorHAnsi" w:cstheme="minorHAnsi"/>
          <w:sz w:val="22"/>
          <w:szCs w:val="22"/>
        </w:rPr>
      </w:pPr>
      <w:r w:rsidRPr="00350EA7">
        <w:rPr>
          <w:rFonts w:asciiTheme="minorHAnsi" w:hAnsiTheme="minorHAnsi" w:cstheme="minorHAnsi"/>
          <w:sz w:val="22"/>
          <w:szCs w:val="22"/>
        </w:rPr>
        <w:t>územie -bez územného obmedzenia, ako aj bez vecného obmedzenia;</w:t>
      </w:r>
    </w:p>
    <w:p w14:paraId="5847D239" w14:textId="77777777" w:rsidR="007678B4" w:rsidRPr="00350EA7" w:rsidRDefault="007678B4" w:rsidP="00367072">
      <w:pPr>
        <w:pStyle w:val="Odsekzoznamu1"/>
        <w:numPr>
          <w:ilvl w:val="0"/>
          <w:numId w:val="31"/>
        </w:numPr>
        <w:jc w:val="both"/>
        <w:rPr>
          <w:rFonts w:asciiTheme="minorHAnsi" w:hAnsiTheme="minorHAnsi" w:cstheme="minorHAnsi"/>
          <w:sz w:val="22"/>
          <w:szCs w:val="22"/>
        </w:rPr>
      </w:pPr>
      <w:r w:rsidRPr="00350EA7">
        <w:rPr>
          <w:rFonts w:asciiTheme="minorHAnsi" w:hAnsiTheme="minorHAnsi" w:cstheme="minorHAnsi"/>
          <w:sz w:val="22"/>
          <w:szCs w:val="22"/>
        </w:rPr>
        <w:t>licencia je výhradná;</w:t>
      </w:r>
    </w:p>
    <w:p w14:paraId="5658AB19" w14:textId="77777777" w:rsidR="007678B4" w:rsidRPr="00350EA7" w:rsidRDefault="007678B4" w:rsidP="00367072">
      <w:pPr>
        <w:pStyle w:val="Odsekzoznamu1"/>
        <w:numPr>
          <w:ilvl w:val="0"/>
          <w:numId w:val="31"/>
        </w:numPr>
        <w:jc w:val="both"/>
        <w:rPr>
          <w:rFonts w:asciiTheme="minorHAnsi" w:hAnsiTheme="minorHAnsi" w:cstheme="minorHAnsi"/>
          <w:sz w:val="22"/>
          <w:szCs w:val="22"/>
        </w:rPr>
      </w:pPr>
      <w:r w:rsidRPr="00350EA7">
        <w:rPr>
          <w:rFonts w:asciiTheme="minorHAnsi" w:hAnsiTheme="minorHAnsi" w:cstheme="minorHAnsi"/>
          <w:sz w:val="22"/>
          <w:szCs w:val="22"/>
        </w:rPr>
        <w:t xml:space="preserve">objednávateľ je oprávnený udeliť tretej osobe sublicenciu v rozsahu udelenej licencie alebo túto licenciu alebo jej časť postúpiť na akúkoľvek tretiu osobu; Zhotoviteľ týmto zároveň poskytuje objednávateľovi svoj výslovný a neodvolateľný súhlas na udelenie sublicencie tretej osobe, ako aj </w:t>
      </w:r>
      <w:r w:rsidRPr="00350EA7">
        <w:rPr>
          <w:rFonts w:asciiTheme="minorHAnsi" w:hAnsiTheme="minorHAnsi" w:cstheme="minorHAnsi"/>
          <w:sz w:val="22"/>
          <w:szCs w:val="22"/>
        </w:rPr>
        <w:lastRenderedPageBreak/>
        <w:t>na postúpenie licencie alebo jej časti. Objednávateľ nie je súčasne povinný výhradnú licenciu použiť. Udelenie sublicencie alebo postúpenie licencie (alebo jej časti) na tretiu osobu môže byť vykonané aj inou formou ako písomnou (t. j. na platnosť sublicencie alebo postúpenie licencie, resp. jej časti, sa nevyžaduje písomná forma);</w:t>
      </w:r>
    </w:p>
    <w:p w14:paraId="22A8C87B" w14:textId="79B88115" w:rsidR="007678B4" w:rsidRPr="00350EA7" w:rsidRDefault="007678B4" w:rsidP="00367072">
      <w:pPr>
        <w:pStyle w:val="Odsekzoznamu1"/>
        <w:numPr>
          <w:ilvl w:val="0"/>
          <w:numId w:val="31"/>
        </w:numPr>
        <w:jc w:val="both"/>
        <w:rPr>
          <w:rFonts w:asciiTheme="minorHAnsi" w:hAnsiTheme="minorHAnsi" w:cstheme="minorHAnsi"/>
          <w:color w:val="000000"/>
          <w:sz w:val="22"/>
          <w:szCs w:val="22"/>
        </w:rPr>
      </w:pPr>
      <w:r w:rsidRPr="00350EA7">
        <w:rPr>
          <w:rFonts w:asciiTheme="minorHAnsi" w:hAnsiTheme="minorHAnsi" w:cstheme="minorHAnsi"/>
          <w:sz w:val="22"/>
          <w:szCs w:val="22"/>
        </w:rPr>
        <w:t xml:space="preserve">odmena za licenciu je už zahrnutá v </w:t>
      </w:r>
      <w:r w:rsidR="00B85086" w:rsidRPr="00350EA7">
        <w:rPr>
          <w:rFonts w:asciiTheme="minorHAnsi" w:hAnsiTheme="minorHAnsi" w:cstheme="minorHAnsi"/>
          <w:sz w:val="22"/>
          <w:szCs w:val="22"/>
        </w:rPr>
        <w:t xml:space="preserve">cene diela podľa čl. VI. tejto zmluvy </w:t>
      </w:r>
      <w:r w:rsidRPr="00350EA7">
        <w:rPr>
          <w:rFonts w:asciiTheme="minorHAnsi" w:hAnsiTheme="minorHAnsi" w:cstheme="minorHAnsi"/>
          <w:sz w:val="22"/>
          <w:szCs w:val="22"/>
        </w:rPr>
        <w:t>a zhotoviteľ nemá nárok na ďalšiu osobitnú odmenu za udelenú licenciu.</w:t>
      </w:r>
    </w:p>
    <w:p w14:paraId="401FEDD3" w14:textId="14D30EDA" w:rsidR="007678B4" w:rsidRPr="00350EA7" w:rsidRDefault="007678B4" w:rsidP="00905D96">
      <w:pPr>
        <w:pStyle w:val="Odsekzoznamu1"/>
        <w:numPr>
          <w:ilvl w:val="1"/>
          <w:numId w:val="33"/>
        </w:numPr>
        <w:ind w:left="0" w:firstLine="0"/>
        <w:jc w:val="both"/>
        <w:rPr>
          <w:rFonts w:asciiTheme="minorHAnsi" w:hAnsiTheme="minorHAnsi" w:cstheme="minorHAnsi"/>
          <w:color w:val="000000"/>
          <w:sz w:val="22"/>
          <w:szCs w:val="22"/>
        </w:rPr>
      </w:pPr>
      <w:r w:rsidRPr="00350EA7">
        <w:rPr>
          <w:rFonts w:asciiTheme="minorHAnsi" w:hAnsiTheme="minorHAnsi" w:cstheme="minorHAnsi"/>
          <w:color w:val="000000"/>
          <w:sz w:val="22"/>
          <w:szCs w:val="22"/>
        </w:rPr>
        <w:t>Ustanovenia tohto článku zmluvy platia i po dokončení diela a/alebo ukončení platnosti a účinnosti tejto zmluvy z akéhokoľvek dôvodu.</w:t>
      </w:r>
      <w:r w:rsidRPr="00350EA7">
        <w:rPr>
          <w:rFonts w:asciiTheme="minorHAnsi" w:hAnsiTheme="minorHAnsi" w:cstheme="minorHAnsi"/>
          <w:b/>
          <w:color w:val="000000"/>
          <w:sz w:val="22"/>
          <w:szCs w:val="22"/>
        </w:rPr>
        <w:tab/>
      </w:r>
    </w:p>
    <w:p w14:paraId="50E6C619" w14:textId="77777777" w:rsidR="006B1148" w:rsidRPr="00350EA7" w:rsidRDefault="006B1148" w:rsidP="000B6397">
      <w:pPr>
        <w:pStyle w:val="Odsekzoznamu"/>
        <w:autoSpaceDE w:val="0"/>
        <w:autoSpaceDN w:val="0"/>
        <w:adjustRightInd w:val="0"/>
        <w:spacing w:after="0" w:line="240" w:lineRule="auto"/>
        <w:ind w:left="435"/>
        <w:jc w:val="both"/>
        <w:rPr>
          <w:rFonts w:asciiTheme="minorHAnsi" w:hAnsiTheme="minorHAnsi" w:cs="Arial"/>
          <w:color w:val="000000"/>
        </w:rPr>
      </w:pPr>
    </w:p>
    <w:p w14:paraId="220D8A35" w14:textId="77777777" w:rsidR="006B1148" w:rsidRPr="00350EA7" w:rsidRDefault="006B1148" w:rsidP="006B1148">
      <w:pPr>
        <w:autoSpaceDE w:val="0"/>
        <w:autoSpaceDN w:val="0"/>
        <w:adjustRightInd w:val="0"/>
        <w:spacing w:after="0" w:line="240" w:lineRule="auto"/>
        <w:jc w:val="center"/>
        <w:rPr>
          <w:rFonts w:asciiTheme="minorHAnsi" w:hAnsiTheme="minorHAnsi" w:cs="Arial"/>
          <w:b/>
          <w:bCs/>
          <w:color w:val="000000"/>
        </w:rPr>
      </w:pPr>
      <w:r w:rsidRPr="00350EA7">
        <w:rPr>
          <w:rFonts w:asciiTheme="minorHAnsi" w:hAnsiTheme="minorHAnsi" w:cs="Arial"/>
          <w:b/>
          <w:bCs/>
          <w:color w:val="000000"/>
        </w:rPr>
        <w:t>Článok XIX</w:t>
      </w:r>
    </w:p>
    <w:p w14:paraId="51A3F1B7" w14:textId="77777777" w:rsidR="006B3943" w:rsidRPr="00350EA7" w:rsidRDefault="006B3943" w:rsidP="0091719C">
      <w:pPr>
        <w:spacing w:after="160" w:line="259" w:lineRule="auto"/>
        <w:jc w:val="center"/>
        <w:rPr>
          <w:rFonts w:asciiTheme="minorHAnsi" w:hAnsiTheme="minorHAnsi" w:cs="Arial"/>
          <w:b/>
          <w:bCs/>
          <w:color w:val="000000"/>
        </w:rPr>
      </w:pPr>
      <w:r w:rsidRPr="00350EA7">
        <w:rPr>
          <w:rFonts w:asciiTheme="minorHAnsi" w:hAnsiTheme="minorHAnsi" w:cs="Arial"/>
          <w:b/>
          <w:bCs/>
          <w:color w:val="000000"/>
        </w:rPr>
        <w:t>Záverečné ustanovenia</w:t>
      </w:r>
    </w:p>
    <w:p w14:paraId="30C50302" w14:textId="1ED545DA" w:rsidR="005F3ECB" w:rsidRPr="00350EA7" w:rsidRDefault="005A3EE5" w:rsidP="005F3ECB">
      <w:pPr>
        <w:pStyle w:val="Zkladntext"/>
        <w:widowControl w:val="0"/>
        <w:suppressAutoHyphens/>
        <w:spacing w:after="0" w:line="240" w:lineRule="auto"/>
        <w:jc w:val="both"/>
        <w:rPr>
          <w:color w:val="000000"/>
        </w:rPr>
      </w:pPr>
      <w:r w:rsidRPr="00350EA7">
        <w:rPr>
          <w:b/>
          <w:bCs/>
          <w:color w:val="000000"/>
        </w:rPr>
        <w:t>19.1</w:t>
      </w:r>
      <w:r w:rsidR="000C4D27" w:rsidRPr="00350EA7">
        <w:rPr>
          <w:b/>
          <w:bCs/>
          <w:color w:val="000000"/>
        </w:rPr>
        <w:tab/>
      </w:r>
      <w:r w:rsidR="005F3ECB" w:rsidRPr="00350EA7">
        <w:rPr>
          <w:color w:val="000000"/>
        </w:rPr>
        <w:t>Táto zmluva nadobúda platnosť dňom podpísania zmluvy oboma zmluvnými stranami a účinnosť až po kumulatívnom splnení všetkých nižšie uvedených podmienok:</w:t>
      </w:r>
    </w:p>
    <w:p w14:paraId="11113327" w14:textId="52EFFEC7" w:rsidR="005F3ECB" w:rsidRPr="005D37C7" w:rsidRDefault="005F3ECB" w:rsidP="005D37C7">
      <w:pPr>
        <w:pStyle w:val="Zkladntext"/>
        <w:widowControl w:val="0"/>
        <w:numPr>
          <w:ilvl w:val="0"/>
          <w:numId w:val="41"/>
        </w:numPr>
        <w:suppressAutoHyphens/>
        <w:spacing w:after="0" w:line="240" w:lineRule="auto"/>
        <w:jc w:val="both"/>
        <w:rPr>
          <w:color w:val="000000"/>
        </w:rPr>
      </w:pPr>
      <w:r w:rsidRPr="00350EA7">
        <w:rPr>
          <w:color w:val="000000"/>
        </w:rPr>
        <w:t xml:space="preserve">po </w:t>
      </w:r>
      <w:r w:rsidR="00626B51">
        <w:rPr>
          <w:color w:val="000000"/>
        </w:rPr>
        <w:t>nadobudnutí účinnosti</w:t>
      </w:r>
      <w:r w:rsidRPr="00350EA7">
        <w:rPr>
          <w:color w:val="000000"/>
        </w:rPr>
        <w:t xml:space="preserve"> Zmluvy o poskytnutí nenávratného finančného príspevku výzvy z Programu Slovensko</w:t>
      </w:r>
      <w:r w:rsidR="000C4D27" w:rsidRPr="00350EA7">
        <w:rPr>
          <w:color w:val="000000"/>
        </w:rPr>
        <w:t>,</w:t>
      </w:r>
      <w:r w:rsidRPr="00350EA7">
        <w:rPr>
          <w:color w:val="000000"/>
        </w:rPr>
        <w:t xml:space="preserve"> </w:t>
      </w:r>
      <w:r w:rsidR="00910C81" w:rsidRPr="00350EA7">
        <w:rPr>
          <w:color w:val="000000"/>
        </w:rPr>
        <w:t>uzav</w:t>
      </w:r>
      <w:r w:rsidR="00CA7D9E" w:rsidRPr="00350EA7">
        <w:rPr>
          <w:color w:val="000000"/>
        </w:rPr>
        <w:t xml:space="preserve">retej </w:t>
      </w:r>
      <w:r w:rsidRPr="00350EA7">
        <w:rPr>
          <w:color w:val="000000"/>
        </w:rPr>
        <w:t>s</w:t>
      </w:r>
      <w:r w:rsidR="00DB49FD" w:rsidRPr="00350EA7">
        <w:rPr>
          <w:color w:val="000000"/>
        </w:rPr>
        <w:t> Košickým samospr</w:t>
      </w:r>
      <w:r w:rsidR="00DB49FD" w:rsidRPr="005D37C7">
        <w:rPr>
          <w:color w:val="000000"/>
        </w:rPr>
        <w:t xml:space="preserve">ávnym krajom </w:t>
      </w:r>
      <w:r w:rsidRPr="005D37C7">
        <w:rPr>
          <w:color w:val="000000"/>
        </w:rPr>
        <w:t>ako prijímateľom. O</w:t>
      </w:r>
      <w:r w:rsidR="00626B51">
        <w:rPr>
          <w:color w:val="000000"/>
        </w:rPr>
        <w:t> nadobudnutí účinnosti</w:t>
      </w:r>
      <w:r w:rsidRPr="005D37C7">
        <w:rPr>
          <w:color w:val="000000"/>
        </w:rPr>
        <w:t> Zmluvy o poskytnutí nenávratného finančného príspevku výzvy z</w:t>
      </w:r>
      <w:r w:rsidR="00A2007D" w:rsidRPr="005D37C7">
        <w:rPr>
          <w:color w:val="000000"/>
        </w:rPr>
        <w:t> </w:t>
      </w:r>
      <w:r w:rsidRPr="005D37C7">
        <w:rPr>
          <w:color w:val="000000"/>
        </w:rPr>
        <w:t>Progra</w:t>
      </w:r>
      <w:r w:rsidR="00A2007D" w:rsidRPr="005D37C7">
        <w:rPr>
          <w:color w:val="000000"/>
        </w:rPr>
        <w:t xml:space="preserve">mu </w:t>
      </w:r>
      <w:r w:rsidR="0069144A" w:rsidRPr="005D37C7">
        <w:rPr>
          <w:color w:val="000000"/>
        </w:rPr>
        <w:t>Slovensko</w:t>
      </w:r>
      <w:r w:rsidRPr="005D37C7">
        <w:rPr>
          <w:color w:val="000000"/>
        </w:rPr>
        <w:t xml:space="preserve">, je </w:t>
      </w:r>
      <w:r w:rsidR="008F3005" w:rsidRPr="005D37C7">
        <w:rPr>
          <w:color w:val="000000"/>
        </w:rPr>
        <w:t>o</w:t>
      </w:r>
      <w:r w:rsidRPr="005D37C7">
        <w:rPr>
          <w:color w:val="000000"/>
        </w:rPr>
        <w:t xml:space="preserve">bjednávateľ  povinný bezodkladne informovať </w:t>
      </w:r>
      <w:r w:rsidR="008F3005" w:rsidRPr="005D37C7">
        <w:rPr>
          <w:color w:val="000000"/>
        </w:rPr>
        <w:t>z</w:t>
      </w:r>
      <w:r w:rsidRPr="005D37C7">
        <w:rPr>
          <w:color w:val="000000"/>
        </w:rPr>
        <w:t>hotoviteľa</w:t>
      </w:r>
      <w:r w:rsidR="00F160BF" w:rsidRPr="005D37C7">
        <w:rPr>
          <w:color w:val="000000"/>
        </w:rPr>
        <w:t xml:space="preserve">; </w:t>
      </w:r>
      <w:r w:rsidR="00C564F4">
        <w:rPr>
          <w:color w:val="000000"/>
        </w:rPr>
        <w:t>zmluva nadobúda účinnosť deň nasledujúci po dni, ktorým objednávateľ informova</w:t>
      </w:r>
      <w:r w:rsidR="00FB2E56">
        <w:rPr>
          <w:color w:val="000000"/>
        </w:rPr>
        <w:t>l zhotoviteľa podľa prvej vety;</w:t>
      </w:r>
    </w:p>
    <w:p w14:paraId="78B7B016" w14:textId="37FED9D4" w:rsidR="00071C85" w:rsidRPr="002A4898" w:rsidRDefault="0092486F" w:rsidP="00195398">
      <w:pPr>
        <w:pStyle w:val="Odsekzoznamu"/>
        <w:widowControl w:val="0"/>
        <w:numPr>
          <w:ilvl w:val="0"/>
          <w:numId w:val="41"/>
        </w:numPr>
        <w:suppressAutoHyphens/>
        <w:spacing w:after="0" w:line="240" w:lineRule="auto"/>
        <w:jc w:val="both"/>
        <w:rPr>
          <w:color w:val="000000"/>
        </w:rPr>
      </w:pPr>
      <w:r w:rsidRPr="00071C85">
        <w:rPr>
          <w:color w:val="000000"/>
        </w:rPr>
        <w:t xml:space="preserve">v deň nasledujúcom </w:t>
      </w:r>
      <w:r w:rsidR="005F3ECB" w:rsidRPr="00071C85">
        <w:rPr>
          <w:color w:val="000000"/>
        </w:rPr>
        <w:t>po dni zverejnenia tejto zmluvy v súlade s </w:t>
      </w:r>
      <w:proofErr w:type="spellStart"/>
      <w:r w:rsidR="005F3ECB" w:rsidRPr="00071C85">
        <w:rPr>
          <w:color w:val="000000"/>
        </w:rPr>
        <w:t>ust</w:t>
      </w:r>
      <w:proofErr w:type="spellEnd"/>
      <w:r w:rsidR="005F3ECB" w:rsidRPr="00071C85">
        <w:rPr>
          <w:color w:val="000000"/>
        </w:rPr>
        <w:t xml:space="preserve">. § 5a zákona č. 211/2000 </w:t>
      </w:r>
      <w:proofErr w:type="spellStart"/>
      <w:r w:rsidR="005F3ECB" w:rsidRPr="00071C85">
        <w:rPr>
          <w:color w:val="000000"/>
        </w:rPr>
        <w:t>Z.z</w:t>
      </w:r>
      <w:proofErr w:type="spellEnd"/>
      <w:r w:rsidR="005F3ECB" w:rsidRPr="00071C85">
        <w:rPr>
          <w:color w:val="000000"/>
        </w:rPr>
        <w:t>. o slobodnom prístupe k informáciám a o zmene a doplnení niektorých zákonov (zákon o slobode informácií) v znení neskorších predpisov v spojení s </w:t>
      </w:r>
      <w:proofErr w:type="spellStart"/>
      <w:r w:rsidR="005F3ECB" w:rsidRPr="00071C85">
        <w:rPr>
          <w:color w:val="000000"/>
        </w:rPr>
        <w:t>ust</w:t>
      </w:r>
      <w:proofErr w:type="spellEnd"/>
      <w:r w:rsidR="005F3ECB" w:rsidRPr="00071C85">
        <w:rPr>
          <w:color w:val="000000"/>
        </w:rPr>
        <w:t>. § 47a zákona č. 40/1964 Zb. Občiansky zákonník v znení neskorších predpisov v Centrálnom registri zmlúv. Ak majú povinnosť zverejňovať zmluvy obe zmluvné strany, rozhodujúce je jej prvé zverejnenie</w:t>
      </w:r>
      <w:r w:rsidR="006B574A">
        <w:t>;</w:t>
      </w:r>
    </w:p>
    <w:p w14:paraId="46B74C4F" w14:textId="660569C6" w:rsidR="006B574A" w:rsidRPr="00071C85" w:rsidRDefault="006B574A" w:rsidP="002A4898">
      <w:pPr>
        <w:pStyle w:val="Odsekzoznamu"/>
        <w:widowControl w:val="0"/>
        <w:numPr>
          <w:ilvl w:val="0"/>
          <w:numId w:val="41"/>
        </w:numPr>
        <w:suppressAutoHyphens/>
        <w:spacing w:after="0" w:line="240" w:lineRule="auto"/>
        <w:jc w:val="both"/>
        <w:rPr>
          <w:color w:val="000000"/>
        </w:rPr>
      </w:pPr>
      <w:r w:rsidRPr="00071C85">
        <w:rPr>
          <w:color w:val="000000"/>
        </w:rPr>
        <w:t>v deň nasledujúcom po dni doručenia písomného oznámenia objednávateľa zhotoviteľovi o tom, že výrub drevín nachádzajúcich sa v mieste plnenia  bol vykonaný SLOVENSKÝM VODOHOSPODÁRSKYM PODNIKOM, štátnym podnikom.</w:t>
      </w:r>
    </w:p>
    <w:p w14:paraId="7FD2E291" w14:textId="77777777" w:rsidR="006B574A" w:rsidRPr="00350EA7" w:rsidRDefault="006B574A" w:rsidP="002A4898">
      <w:pPr>
        <w:pStyle w:val="Odsekzoznamu"/>
        <w:ind w:left="1110"/>
        <w:jc w:val="both"/>
        <w:rPr>
          <w:color w:val="000000"/>
        </w:rPr>
      </w:pPr>
    </w:p>
    <w:p w14:paraId="382D3AB6" w14:textId="7BA245F7" w:rsidR="00CE59C9" w:rsidRPr="00350EA7" w:rsidRDefault="005F3ECB" w:rsidP="005F3ECB">
      <w:pPr>
        <w:pStyle w:val="Zkladntext"/>
        <w:widowControl w:val="0"/>
        <w:suppressAutoHyphens/>
        <w:spacing w:after="0" w:line="240" w:lineRule="auto"/>
        <w:jc w:val="both"/>
        <w:rPr>
          <w:color w:val="000000"/>
        </w:rPr>
      </w:pPr>
      <w:r w:rsidRPr="00350EA7">
        <w:rPr>
          <w:b/>
          <w:bCs/>
        </w:rPr>
        <w:t>19.2</w:t>
      </w:r>
      <w:r w:rsidR="00F160BF" w:rsidRPr="00350EA7">
        <w:rPr>
          <w:b/>
          <w:bCs/>
        </w:rPr>
        <w:tab/>
      </w:r>
      <w:r w:rsidRPr="00350EA7">
        <w:t xml:space="preserve">V prípade, ak nedôjde k uzavretiu Zmluvy </w:t>
      </w:r>
      <w:r w:rsidRPr="00350EA7">
        <w:rPr>
          <w:color w:val="000000"/>
        </w:rPr>
        <w:t>o poskytnutí nenávratného finančného príspevku výzvy z Programu Slovensko</w:t>
      </w:r>
      <w:r w:rsidR="00F160BF" w:rsidRPr="00350EA7">
        <w:rPr>
          <w:color w:val="000000"/>
        </w:rPr>
        <w:t>,</w:t>
      </w:r>
      <w:r w:rsidRPr="00350EA7">
        <w:rPr>
          <w:color w:val="000000"/>
        </w:rPr>
        <w:t xml:space="preserve"> </w:t>
      </w:r>
      <w:r w:rsidR="00CA7D9E" w:rsidRPr="00350EA7">
        <w:rPr>
          <w:color w:val="000000"/>
        </w:rPr>
        <w:t xml:space="preserve">uzavretej </w:t>
      </w:r>
      <w:r w:rsidRPr="00350EA7">
        <w:rPr>
          <w:color w:val="000000"/>
        </w:rPr>
        <w:t>s</w:t>
      </w:r>
      <w:r w:rsidR="004A0435" w:rsidRPr="00350EA7">
        <w:rPr>
          <w:color w:val="000000"/>
        </w:rPr>
        <w:t> Košickým samosprávn</w:t>
      </w:r>
      <w:r w:rsidR="00123B93" w:rsidRPr="00350EA7">
        <w:rPr>
          <w:color w:val="000000"/>
        </w:rPr>
        <w:t>ym krajom</w:t>
      </w:r>
      <w:r w:rsidRPr="00350EA7">
        <w:rPr>
          <w:color w:val="000000"/>
        </w:rPr>
        <w:t xml:space="preserve"> ako prijímateľom</w:t>
      </w:r>
      <w:r w:rsidRPr="00350EA7">
        <w:t xml:space="preserve"> podľa bodu 19.1 tohto článku zmluvy, táto skutočnosť zakladá objednávateľovi právo na odstúpenie od tejto zmluvy bez akýchkoľvek záväzkov, povinnosti plnenia ceny diela, náhrady, resp. kompenzácie nákladov zhotoviteľovi, či iných finančných nárokov, ako aj povinnosti plnenia odstupného, náhrady škody či ušlého zisku zhotoviteľa voči objednávateľovi.</w:t>
      </w:r>
    </w:p>
    <w:p w14:paraId="75FA146B" w14:textId="6D54861B" w:rsidR="004631B2" w:rsidRPr="00350EA7" w:rsidRDefault="008D44C3" w:rsidP="00905D96">
      <w:pPr>
        <w:pStyle w:val="Zkladntext"/>
        <w:widowControl w:val="0"/>
        <w:numPr>
          <w:ilvl w:val="1"/>
          <w:numId w:val="44"/>
        </w:numPr>
        <w:suppressAutoHyphens/>
        <w:spacing w:after="0" w:line="240" w:lineRule="auto"/>
        <w:ind w:left="0" w:firstLine="0"/>
        <w:jc w:val="both"/>
        <w:rPr>
          <w:b/>
          <w:bCs/>
          <w:color w:val="000000"/>
        </w:rPr>
      </w:pPr>
      <w:r w:rsidRPr="00350EA7">
        <w:rPr>
          <w:bCs/>
          <w:color w:val="000000"/>
        </w:rPr>
        <w:t>Zmluvné strany sa dohodli, že právne vzťahy bližšie touto zmluvou neupravené sa riadia ustanoveniami všeobecne záväzných právnych predpisov platných a účinných na území Slovenskej republiky, najmä Obchodným zákonníkom a ZVO. Zhotoviteľ je povinný počas trvania tejto zmluvy dodržiavať ustanovenia ZVO.</w:t>
      </w:r>
    </w:p>
    <w:p w14:paraId="4243757D" w14:textId="53F95447" w:rsidR="004631B2" w:rsidRPr="00350EA7" w:rsidRDefault="008D44C3" w:rsidP="00905D96">
      <w:pPr>
        <w:pStyle w:val="Zkladntext"/>
        <w:widowControl w:val="0"/>
        <w:numPr>
          <w:ilvl w:val="1"/>
          <w:numId w:val="44"/>
        </w:numPr>
        <w:suppressAutoHyphens/>
        <w:spacing w:after="0" w:line="240" w:lineRule="auto"/>
        <w:ind w:left="0" w:firstLine="0"/>
        <w:jc w:val="both"/>
        <w:rPr>
          <w:b/>
          <w:bCs/>
          <w:color w:val="000000"/>
        </w:rPr>
      </w:pPr>
      <w:r w:rsidRPr="00350EA7">
        <w:rPr>
          <w:bCs/>
          <w:color w:val="000000"/>
        </w:rPr>
        <w:t>Zmluvné strany sa dohodli, že spory, ktoré by mohli vzniknúť pri plnení zmluvných povinností z tejto zmluvy, budú zmluvnými stranami prednostne riešené dohodou. Pokiaľ by zmluvné strany nedospeli k dohode, riešenie sporu sa riadi slovenským právnym poriadkom</w:t>
      </w:r>
      <w:r w:rsidR="0074714F" w:rsidRPr="00350EA7">
        <w:rPr>
          <w:bCs/>
          <w:color w:val="000000"/>
        </w:rPr>
        <w:t xml:space="preserve"> a na rozhodovanie sú príslušné súdy Slovenskej republiky</w:t>
      </w:r>
      <w:r w:rsidRPr="00350EA7">
        <w:rPr>
          <w:bCs/>
          <w:color w:val="000000"/>
        </w:rPr>
        <w:t>.</w:t>
      </w:r>
      <w:r w:rsidR="00A426D7">
        <w:rPr>
          <w:bCs/>
          <w:color w:val="000000"/>
        </w:rPr>
        <w:t xml:space="preserve">  </w:t>
      </w:r>
    </w:p>
    <w:p w14:paraId="1D626A9F" w14:textId="7ABD5272" w:rsidR="004631B2" w:rsidRPr="00350EA7" w:rsidRDefault="008D44C3" w:rsidP="00905D96">
      <w:pPr>
        <w:pStyle w:val="Zkladntext"/>
        <w:widowControl w:val="0"/>
        <w:numPr>
          <w:ilvl w:val="1"/>
          <w:numId w:val="44"/>
        </w:numPr>
        <w:suppressAutoHyphens/>
        <w:spacing w:after="0" w:line="240" w:lineRule="auto"/>
        <w:ind w:left="0" w:firstLine="0"/>
        <w:jc w:val="both"/>
        <w:rPr>
          <w:b/>
          <w:bCs/>
          <w:color w:val="000000"/>
        </w:rPr>
      </w:pPr>
      <w:r w:rsidRPr="00350EA7">
        <w:rPr>
          <w:bCs/>
          <w:color w:val="000000"/>
        </w:rPr>
        <w:t>Zmluvu je možné meniť alebo dopĺňať len na základe očíslovaných, písomne uzavretých dodatkov podpísaných oboma zmluvnými stranami.</w:t>
      </w:r>
      <w:r w:rsidRPr="00350EA7">
        <w:rPr>
          <w:color w:val="000000"/>
        </w:rPr>
        <w:t xml:space="preserve"> Akékoľvek dodatky k tejto zmluve musia byť v súlade s </w:t>
      </w:r>
      <w:proofErr w:type="spellStart"/>
      <w:r w:rsidRPr="00350EA7">
        <w:rPr>
          <w:color w:val="000000"/>
        </w:rPr>
        <w:t>ust</w:t>
      </w:r>
      <w:proofErr w:type="spellEnd"/>
      <w:r w:rsidRPr="00350EA7">
        <w:rPr>
          <w:color w:val="000000"/>
        </w:rPr>
        <w:t xml:space="preserve">. §18 a ďalšími </w:t>
      </w:r>
      <w:r w:rsidR="005254AF" w:rsidRPr="00350EA7">
        <w:rPr>
          <w:color w:val="000000"/>
        </w:rPr>
        <w:t xml:space="preserve">ustanoveniami </w:t>
      </w:r>
      <w:r w:rsidRPr="00350EA7">
        <w:rPr>
          <w:color w:val="000000"/>
        </w:rPr>
        <w:t>ZVO.</w:t>
      </w:r>
    </w:p>
    <w:p w14:paraId="734175C5" w14:textId="399FCBD6" w:rsidR="004631B2" w:rsidRPr="00350EA7" w:rsidRDefault="008D44C3" w:rsidP="00905D96">
      <w:pPr>
        <w:pStyle w:val="Zkladntext"/>
        <w:widowControl w:val="0"/>
        <w:numPr>
          <w:ilvl w:val="1"/>
          <w:numId w:val="44"/>
        </w:numPr>
        <w:suppressAutoHyphens/>
        <w:spacing w:after="0" w:line="240" w:lineRule="auto"/>
        <w:ind w:left="0" w:firstLine="0"/>
        <w:jc w:val="both"/>
        <w:rPr>
          <w:b/>
          <w:bCs/>
          <w:color w:val="000000"/>
        </w:rPr>
      </w:pPr>
      <w:r w:rsidRPr="00350EA7">
        <w:t>V prípade, ak zhotoviteľ spĺňa definičné znaky partnerov verejného sektora podľa §2 zákona č. 315/2016 Z. z. o registri partnerov verejného sektora a o zmene a doplnení niektorých zákonov, musí byť zapísaný v registri partnerov verejného sektora a je povinný preukázať objednávateľovi zápis v registri partnerov verejného sektora pred podpisom tejto zmluvy. Porušenie povinnosti zhotoviteľa podľa tohto bodu sa  považuje za podstatné porušenie zmluvy s možnosťou uplatnenia sankcie podľa čl. X</w:t>
      </w:r>
      <w:r w:rsidR="008B38EC" w:rsidRPr="00350EA7">
        <w:t>II</w:t>
      </w:r>
      <w:r w:rsidRPr="00350EA7">
        <w:t xml:space="preserve">I zmluvy zo </w:t>
      </w:r>
      <w:r w:rsidRPr="00350EA7">
        <w:lastRenderedPageBreak/>
        <w:t>strany objednávateľa.</w:t>
      </w:r>
    </w:p>
    <w:p w14:paraId="170A9694" w14:textId="3333194D" w:rsidR="004631B2" w:rsidRPr="00350EA7" w:rsidRDefault="008D44C3" w:rsidP="00905D96">
      <w:pPr>
        <w:pStyle w:val="Zkladntext"/>
        <w:widowControl w:val="0"/>
        <w:numPr>
          <w:ilvl w:val="1"/>
          <w:numId w:val="44"/>
        </w:numPr>
        <w:suppressAutoHyphens/>
        <w:spacing w:after="0" w:line="240" w:lineRule="auto"/>
        <w:ind w:left="0" w:firstLine="0"/>
        <w:jc w:val="both"/>
        <w:rPr>
          <w:b/>
          <w:bCs/>
          <w:color w:val="000000"/>
        </w:rPr>
      </w:pPr>
      <w:r w:rsidRPr="00350EA7">
        <w:rPr>
          <w:bCs/>
          <w:color w:val="000000"/>
        </w:rPr>
        <w:t>Tá</w:t>
      </w:r>
      <w:r w:rsidR="00CA1728" w:rsidRPr="00350EA7">
        <w:rPr>
          <w:bCs/>
          <w:color w:val="000000"/>
        </w:rPr>
        <w:t>t</w:t>
      </w:r>
      <w:r w:rsidRPr="00350EA7">
        <w:rPr>
          <w:bCs/>
          <w:color w:val="000000"/>
        </w:rPr>
        <w:t>o zmluva je vyhotovená v štyroch vyhotoveniach, z ktorých objednávateľ obdrží tri vyhotovenia  a zhotoviteľ jedno vyhotovenie.</w:t>
      </w:r>
    </w:p>
    <w:p w14:paraId="312817A7" w14:textId="4B5BAD0D" w:rsidR="008D44C3" w:rsidRPr="00350EA7" w:rsidRDefault="008D44C3" w:rsidP="005A3EE5">
      <w:pPr>
        <w:pStyle w:val="Zkladntext"/>
        <w:widowControl w:val="0"/>
        <w:numPr>
          <w:ilvl w:val="1"/>
          <w:numId w:val="44"/>
        </w:numPr>
        <w:suppressAutoHyphens/>
        <w:spacing w:after="0" w:line="240" w:lineRule="auto"/>
        <w:jc w:val="both"/>
        <w:rPr>
          <w:b/>
          <w:bCs/>
          <w:color w:val="000000"/>
        </w:rPr>
      </w:pPr>
      <w:r w:rsidRPr="00350EA7">
        <w:rPr>
          <w:bCs/>
          <w:color w:val="000000"/>
        </w:rPr>
        <w:t>Neoddeliteľnou súčasťou tejto zmluvy je:</w:t>
      </w:r>
    </w:p>
    <w:p w14:paraId="6A2024F4" w14:textId="3739D964" w:rsidR="008D44C3" w:rsidRPr="00350EA7" w:rsidRDefault="008D44C3" w:rsidP="009A69B2">
      <w:pPr>
        <w:pStyle w:val="Zkladntext"/>
        <w:widowControl w:val="0"/>
        <w:numPr>
          <w:ilvl w:val="0"/>
          <w:numId w:val="36"/>
        </w:numPr>
        <w:suppressAutoHyphens/>
        <w:spacing w:after="0" w:line="240" w:lineRule="auto"/>
        <w:jc w:val="both"/>
        <w:rPr>
          <w:b/>
          <w:bCs/>
          <w:color w:val="000000"/>
        </w:rPr>
      </w:pPr>
      <w:r w:rsidRPr="00350EA7">
        <w:rPr>
          <w:bCs/>
          <w:color w:val="000000"/>
        </w:rPr>
        <w:t xml:space="preserve"> Príloha č. 1 - </w:t>
      </w:r>
      <w:r w:rsidRPr="00350EA7">
        <w:t xml:space="preserve">Plán </w:t>
      </w:r>
      <w:r w:rsidR="00526B3B">
        <w:t>realizácie</w:t>
      </w:r>
      <w:r w:rsidR="00526B3B" w:rsidRPr="00350EA7">
        <w:t xml:space="preserve"> </w:t>
      </w:r>
      <w:r w:rsidRPr="00350EA7">
        <w:t>výstavby,</w:t>
      </w:r>
      <w:r w:rsidR="009A69B2" w:rsidRPr="00350EA7">
        <w:t xml:space="preserve"> </w:t>
      </w:r>
      <w:r w:rsidR="009A69B2" w:rsidRPr="00350EA7">
        <w:rPr>
          <w:rFonts w:asciiTheme="minorHAnsi" w:hAnsiTheme="minorHAnsi" w:cs="Arial"/>
        </w:rPr>
        <w:t xml:space="preserve">zahŕňajúci plán zhotovovania celého diela s popisom hlavných činností, postupnosťou a časovou nadväznosťou prác v súlade s požiadavkami uvedenými v jednotlivých technických predpisoch, </w:t>
      </w:r>
      <w:proofErr w:type="spellStart"/>
      <w:r w:rsidR="009A69B2" w:rsidRPr="00350EA7">
        <w:rPr>
          <w:rFonts w:asciiTheme="minorHAnsi" w:hAnsiTheme="minorHAnsi" w:cs="Arial"/>
        </w:rPr>
        <w:t>technicko</w:t>
      </w:r>
      <w:proofErr w:type="spellEnd"/>
      <w:r w:rsidR="00B67A9A" w:rsidRPr="00350EA7">
        <w:rPr>
          <w:rFonts w:asciiTheme="minorHAnsi" w:hAnsiTheme="minorHAnsi" w:cs="Arial"/>
        </w:rPr>
        <w:t xml:space="preserve"> </w:t>
      </w:r>
      <w:r w:rsidR="009A69B2" w:rsidRPr="00350EA7">
        <w:rPr>
          <w:rFonts w:asciiTheme="minorHAnsi" w:hAnsiTheme="minorHAnsi" w:cs="Arial"/>
        </w:rPr>
        <w:t>–</w:t>
      </w:r>
      <w:r w:rsidR="00B67A9A" w:rsidRPr="00350EA7">
        <w:rPr>
          <w:rFonts w:asciiTheme="minorHAnsi" w:hAnsiTheme="minorHAnsi" w:cs="Arial"/>
        </w:rPr>
        <w:t xml:space="preserve"> </w:t>
      </w:r>
      <w:r w:rsidR="009A69B2" w:rsidRPr="00350EA7">
        <w:rPr>
          <w:rFonts w:asciiTheme="minorHAnsi" w:hAnsiTheme="minorHAnsi" w:cs="Arial"/>
        </w:rPr>
        <w:t xml:space="preserve">kvalitatívnych podmienkach; v súlade s ďalšími požiadavkami </w:t>
      </w:r>
      <w:r w:rsidR="001D6BC6">
        <w:rPr>
          <w:rFonts w:asciiTheme="minorHAnsi" w:hAnsiTheme="minorHAnsi" w:cs="Arial"/>
        </w:rPr>
        <w:t>o</w:t>
      </w:r>
      <w:r w:rsidR="009A69B2" w:rsidRPr="00350EA7">
        <w:rPr>
          <w:rFonts w:asciiTheme="minorHAnsi" w:hAnsiTheme="minorHAnsi" w:cs="Arial"/>
        </w:rPr>
        <w:t>bjednávateľa uvedenými v tejto zmluve a v zadávacej dokumentácii a so</w:t>
      </w:r>
      <w:r w:rsidR="009A69B2" w:rsidRPr="00350EA7">
        <w:rPr>
          <w:rFonts w:asciiTheme="minorHAnsi" w:hAnsiTheme="minorHAnsi" w:cs="Arial"/>
          <w:bCs/>
          <w:color w:val="000000"/>
        </w:rPr>
        <w:t> </w:t>
      </w:r>
      <w:r w:rsidR="009A69B2" w:rsidRPr="00350EA7">
        <w:rPr>
          <w:rFonts w:asciiTheme="minorHAnsi" w:hAnsiTheme="minorHAnsi" w:cs="Arial"/>
        </w:rPr>
        <w:t xml:space="preserve">stanoveným termínom ukončenia diela a predpokladanými klimatickými podmienkami; plán </w:t>
      </w:r>
      <w:r w:rsidR="008964D7">
        <w:rPr>
          <w:rFonts w:asciiTheme="minorHAnsi" w:hAnsiTheme="minorHAnsi" w:cs="Arial"/>
        </w:rPr>
        <w:t>realizácie</w:t>
      </w:r>
      <w:r w:rsidR="008964D7" w:rsidRPr="00350EA7">
        <w:rPr>
          <w:rFonts w:asciiTheme="minorHAnsi" w:hAnsiTheme="minorHAnsi" w:cs="Arial"/>
        </w:rPr>
        <w:t xml:space="preserve"> </w:t>
      </w:r>
      <w:r w:rsidR="009A69B2" w:rsidRPr="00350EA7">
        <w:rPr>
          <w:rFonts w:asciiTheme="minorHAnsi" w:hAnsiTheme="minorHAnsi" w:cs="Arial"/>
        </w:rPr>
        <w:t>výstavby obsahuje minimálne</w:t>
      </w:r>
      <w:r w:rsidRPr="00350EA7">
        <w:t>: určenie osoby stavbyvedúceho, určenie osoby zastupujúceho stavbyvedúceho, týždenný harmonogram prác (časovej postupnosti prác) pri zhotovovaní stavby</w:t>
      </w:r>
      <w:r w:rsidRPr="00350EA7">
        <w:rPr>
          <w:bCs/>
          <w:color w:val="000000"/>
        </w:rPr>
        <w:t>,</w:t>
      </w:r>
    </w:p>
    <w:p w14:paraId="6E3682D3" w14:textId="41DC75B8" w:rsidR="008D44C3" w:rsidRPr="00350EA7" w:rsidRDefault="008D44C3" w:rsidP="009A69B2">
      <w:pPr>
        <w:pStyle w:val="Zkladntext"/>
        <w:widowControl w:val="0"/>
        <w:numPr>
          <w:ilvl w:val="0"/>
          <w:numId w:val="36"/>
        </w:numPr>
        <w:suppressAutoHyphens/>
        <w:spacing w:after="0" w:line="240" w:lineRule="auto"/>
        <w:jc w:val="both"/>
        <w:rPr>
          <w:b/>
          <w:bCs/>
          <w:color w:val="000000"/>
        </w:rPr>
      </w:pPr>
      <w:r w:rsidRPr="00350EA7">
        <w:rPr>
          <w:bCs/>
          <w:color w:val="000000"/>
        </w:rPr>
        <w:t xml:space="preserve"> Príloha č. 2 -</w:t>
      </w:r>
      <w:r w:rsidR="000A2FB6" w:rsidRPr="00350EA7">
        <w:rPr>
          <w:bCs/>
          <w:strike/>
          <w:color w:val="000000"/>
        </w:rPr>
        <w:t xml:space="preserve"> </w:t>
      </w:r>
      <w:r w:rsidR="000A2FB6" w:rsidRPr="00350EA7">
        <w:rPr>
          <w:bCs/>
          <w:color w:val="000000"/>
        </w:rPr>
        <w:t xml:space="preserve">Záväzné návrhy realizácie diela </w:t>
      </w:r>
      <w:r w:rsidR="000A1749">
        <w:rPr>
          <w:bCs/>
          <w:color w:val="000000"/>
        </w:rPr>
        <w:t>:</w:t>
      </w:r>
      <w:r w:rsidR="000A2FB6" w:rsidRPr="00350EA7">
        <w:rPr>
          <w:bCs/>
          <w:color w:val="000000"/>
        </w:rPr>
        <w:t xml:space="preserve"> Záväzný časový návrh etáp realizácie </w:t>
      </w:r>
      <w:r w:rsidR="00B03A05">
        <w:rPr>
          <w:bCs/>
          <w:color w:val="000000"/>
        </w:rPr>
        <w:t>d</w:t>
      </w:r>
      <w:r w:rsidR="000A2FB6" w:rsidRPr="00350EA7">
        <w:rPr>
          <w:bCs/>
          <w:color w:val="000000"/>
        </w:rPr>
        <w:t>iela  vyprac</w:t>
      </w:r>
      <w:r w:rsidR="00C92A53">
        <w:rPr>
          <w:bCs/>
          <w:color w:val="000000"/>
        </w:rPr>
        <w:t>ovaný zhotoviteľom</w:t>
      </w:r>
      <w:r w:rsidR="000A2FB6" w:rsidRPr="00350EA7">
        <w:rPr>
          <w:bCs/>
          <w:color w:val="000000"/>
        </w:rPr>
        <w:t xml:space="preserve"> v štruktúre podľa prílohy č. 6 súťažných podkladov, Záväzný návrh realizácie </w:t>
      </w:r>
      <w:r w:rsidR="00B03A05">
        <w:rPr>
          <w:bCs/>
          <w:color w:val="000000"/>
        </w:rPr>
        <w:t>d</w:t>
      </w:r>
      <w:r w:rsidR="000A2FB6" w:rsidRPr="00350EA7">
        <w:rPr>
          <w:bCs/>
          <w:color w:val="000000"/>
        </w:rPr>
        <w:t xml:space="preserve">iela </w:t>
      </w:r>
      <w:r w:rsidR="00B03A05">
        <w:rPr>
          <w:bCs/>
          <w:color w:val="000000"/>
        </w:rPr>
        <w:t xml:space="preserve">– pracovníci </w:t>
      </w:r>
      <w:r w:rsidR="000A2FB6" w:rsidRPr="00350EA7">
        <w:rPr>
          <w:bCs/>
          <w:color w:val="000000"/>
        </w:rPr>
        <w:t xml:space="preserve"> vyprac</w:t>
      </w:r>
      <w:r w:rsidR="00EF445C">
        <w:rPr>
          <w:bCs/>
          <w:color w:val="000000"/>
        </w:rPr>
        <w:t>ovaný zhotoviteľom</w:t>
      </w:r>
      <w:r w:rsidR="000A2FB6" w:rsidRPr="00350EA7">
        <w:rPr>
          <w:bCs/>
          <w:color w:val="000000"/>
        </w:rPr>
        <w:t xml:space="preserve"> v štruktúre podľa prílohy č. 7 súťažných podkladov a Záväzný návrh realizácie </w:t>
      </w:r>
      <w:r w:rsidR="00950953">
        <w:rPr>
          <w:bCs/>
          <w:color w:val="000000"/>
        </w:rPr>
        <w:t>d</w:t>
      </w:r>
      <w:r w:rsidR="000A2FB6" w:rsidRPr="00350EA7">
        <w:rPr>
          <w:bCs/>
          <w:color w:val="000000"/>
        </w:rPr>
        <w:t xml:space="preserve">iela </w:t>
      </w:r>
      <w:r w:rsidR="0009511C">
        <w:rPr>
          <w:bCs/>
          <w:color w:val="000000"/>
        </w:rPr>
        <w:t xml:space="preserve">– vozidlá </w:t>
      </w:r>
      <w:r w:rsidR="000A2FB6" w:rsidRPr="00350EA7">
        <w:rPr>
          <w:bCs/>
          <w:color w:val="000000"/>
        </w:rPr>
        <w:t xml:space="preserve"> vyprac</w:t>
      </w:r>
      <w:r w:rsidR="00814F71">
        <w:rPr>
          <w:bCs/>
          <w:color w:val="000000"/>
        </w:rPr>
        <w:t>ovaný zhotoviteľom</w:t>
      </w:r>
      <w:r w:rsidR="000A2FB6" w:rsidRPr="00350EA7">
        <w:rPr>
          <w:bCs/>
          <w:color w:val="000000"/>
        </w:rPr>
        <w:t xml:space="preserve"> v štruktúre podľa prílohy č. 8 súťažných podkladov</w:t>
      </w:r>
      <w:r w:rsidR="00A2007D">
        <w:rPr>
          <w:bCs/>
          <w:color w:val="000000"/>
        </w:rPr>
        <w:t>,</w:t>
      </w:r>
      <w:r w:rsidR="000A2FB6" w:rsidRPr="00350EA7">
        <w:rPr>
          <w:bCs/>
          <w:color w:val="000000"/>
        </w:rPr>
        <w:t xml:space="preserve"> </w:t>
      </w:r>
    </w:p>
    <w:p w14:paraId="5A60BDEC" w14:textId="5BE4892D" w:rsidR="006431E6" w:rsidRPr="00350EA7" w:rsidRDefault="008D44C3" w:rsidP="00AB1BD2">
      <w:pPr>
        <w:pStyle w:val="Zkladntext"/>
        <w:widowControl w:val="0"/>
        <w:numPr>
          <w:ilvl w:val="0"/>
          <w:numId w:val="36"/>
        </w:numPr>
        <w:suppressAutoHyphens/>
        <w:spacing w:after="0" w:line="240" w:lineRule="auto"/>
        <w:jc w:val="both"/>
        <w:rPr>
          <w:b/>
          <w:bCs/>
        </w:rPr>
      </w:pPr>
      <w:r w:rsidRPr="00F9137E">
        <w:rPr>
          <w:bCs/>
        </w:rPr>
        <w:t xml:space="preserve"> Príloha č. 3 – </w:t>
      </w:r>
      <w:r w:rsidR="00F9137E" w:rsidRPr="00947E98">
        <w:rPr>
          <w:color w:val="000000" w:themeColor="text1"/>
        </w:rPr>
        <w:t xml:space="preserve">Projektová dokumentácia „Cyklistická cestička Zalužice - Lúčky (Zemplínska cyklomagistrála) </w:t>
      </w:r>
      <w:proofErr w:type="spellStart"/>
      <w:r w:rsidR="00F9137E" w:rsidRPr="00947E98">
        <w:rPr>
          <w:color w:val="000000" w:themeColor="text1"/>
        </w:rPr>
        <w:t>k.ú</w:t>
      </w:r>
      <w:proofErr w:type="spellEnd"/>
      <w:r w:rsidR="00F9137E" w:rsidRPr="00947E98">
        <w:rPr>
          <w:color w:val="000000" w:themeColor="text1"/>
        </w:rPr>
        <w:t xml:space="preserve">. Lúčky, vypracoval </w:t>
      </w:r>
      <w:r w:rsidR="00F9137E" w:rsidRPr="00947E98">
        <w:rPr>
          <w:rFonts w:asciiTheme="minorHAnsi" w:hAnsiTheme="minorHAnsi" w:cstheme="minorHAnsi"/>
          <w:color w:val="000000" w:themeColor="text1"/>
        </w:rPr>
        <w:t>Ing.</w:t>
      </w:r>
      <w:r w:rsidR="00F9137E" w:rsidRPr="00947E98">
        <w:rPr>
          <w:color w:val="000000" w:themeColor="text1"/>
        </w:rPr>
        <w:t xml:space="preserve"> </w:t>
      </w:r>
      <w:r w:rsidR="00F9137E" w:rsidRPr="00947E98">
        <w:rPr>
          <w:rFonts w:asciiTheme="minorHAnsi" w:hAnsiTheme="minorHAnsi" w:cstheme="minorHAnsi"/>
          <w:color w:val="000000" w:themeColor="text1"/>
        </w:rPr>
        <w:t xml:space="preserve">Ľubomír </w:t>
      </w:r>
      <w:proofErr w:type="spellStart"/>
      <w:r w:rsidR="00F9137E" w:rsidRPr="00947E98">
        <w:rPr>
          <w:rFonts w:asciiTheme="minorHAnsi" w:hAnsiTheme="minorHAnsi" w:cstheme="minorHAnsi"/>
          <w:color w:val="000000" w:themeColor="text1"/>
        </w:rPr>
        <w:t>Hrabčak</w:t>
      </w:r>
      <w:proofErr w:type="spellEnd"/>
      <w:r w:rsidR="00F9137E" w:rsidRPr="00947E98">
        <w:rPr>
          <w:rFonts w:asciiTheme="minorHAnsi" w:hAnsiTheme="minorHAnsi" w:cstheme="minorHAnsi"/>
          <w:color w:val="000000" w:themeColor="text1"/>
        </w:rPr>
        <w:t xml:space="preserve">, </w:t>
      </w:r>
      <w:r w:rsidR="00F9137E" w:rsidRPr="00947E98">
        <w:rPr>
          <w:color w:val="000000" w:themeColor="text1"/>
        </w:rPr>
        <w:t xml:space="preserve">autorizovaný stavebný inžinier, </w:t>
      </w:r>
      <w:r w:rsidR="00F9137E" w:rsidRPr="00947E98">
        <w:rPr>
          <w:rFonts w:asciiTheme="minorHAnsi" w:hAnsiTheme="minorHAnsi" w:cstheme="minorHAnsi"/>
          <w:color w:val="000000" w:themeColor="text1"/>
        </w:rPr>
        <w:t xml:space="preserve">MSM </w:t>
      </w:r>
      <w:r w:rsidR="009A462D">
        <w:rPr>
          <w:rFonts w:asciiTheme="minorHAnsi" w:hAnsiTheme="minorHAnsi" w:cstheme="minorHAnsi"/>
          <w:color w:val="000000" w:themeColor="text1"/>
        </w:rPr>
        <w:t xml:space="preserve">– </w:t>
      </w:r>
      <w:proofErr w:type="spellStart"/>
      <w:r w:rsidR="00F9137E" w:rsidRPr="00947E98">
        <w:rPr>
          <w:rFonts w:asciiTheme="minorHAnsi" w:hAnsiTheme="minorHAnsi" w:cstheme="minorHAnsi"/>
          <w:color w:val="000000" w:themeColor="text1"/>
        </w:rPr>
        <w:t>Pack</w:t>
      </w:r>
      <w:proofErr w:type="spellEnd"/>
      <w:r w:rsidR="009A462D">
        <w:rPr>
          <w:rFonts w:asciiTheme="minorHAnsi" w:hAnsiTheme="minorHAnsi" w:cstheme="minorHAnsi"/>
          <w:color w:val="000000" w:themeColor="text1"/>
        </w:rPr>
        <w:t>,</w:t>
      </w:r>
      <w:r w:rsidR="00F9137E" w:rsidRPr="00947E98">
        <w:rPr>
          <w:rFonts w:asciiTheme="minorHAnsi" w:hAnsiTheme="minorHAnsi" w:cstheme="minorHAnsi"/>
          <w:color w:val="000000" w:themeColor="text1"/>
        </w:rPr>
        <w:t xml:space="preserve"> s.r.o.</w:t>
      </w:r>
      <w:r w:rsidR="009A462D">
        <w:rPr>
          <w:rFonts w:asciiTheme="minorHAnsi" w:hAnsiTheme="minorHAnsi" w:cstheme="minorHAnsi"/>
          <w:color w:val="000000" w:themeColor="text1"/>
        </w:rPr>
        <w:t xml:space="preserve"> Prešov</w:t>
      </w:r>
      <w:r w:rsidR="00F9137E" w:rsidRPr="00947E98">
        <w:rPr>
          <w:rFonts w:asciiTheme="minorHAnsi" w:hAnsiTheme="minorHAnsi" w:cstheme="minorHAnsi"/>
          <w:color w:val="000000" w:themeColor="text1"/>
        </w:rPr>
        <w:t>, Sabinovská 15 , 080 01 Prešov“,</w:t>
      </w:r>
    </w:p>
    <w:p w14:paraId="52B8F7C3" w14:textId="5AF3EAAF" w:rsidR="008D44C3" w:rsidRPr="00F9137E" w:rsidRDefault="008D44C3" w:rsidP="00AB1BD2">
      <w:pPr>
        <w:pStyle w:val="Zkladntext"/>
        <w:widowControl w:val="0"/>
        <w:numPr>
          <w:ilvl w:val="0"/>
          <w:numId w:val="36"/>
        </w:numPr>
        <w:suppressAutoHyphens/>
        <w:spacing w:after="0" w:line="240" w:lineRule="auto"/>
        <w:jc w:val="both"/>
        <w:rPr>
          <w:b/>
          <w:bCs/>
          <w:color w:val="000000"/>
        </w:rPr>
      </w:pPr>
      <w:r w:rsidRPr="00F9137E">
        <w:rPr>
          <w:bCs/>
        </w:rPr>
        <w:t>Príloh</w:t>
      </w:r>
      <w:r w:rsidR="00C632A8" w:rsidRPr="00F9137E">
        <w:rPr>
          <w:bCs/>
        </w:rPr>
        <w:t>a</w:t>
      </w:r>
      <w:r w:rsidRPr="00F9137E">
        <w:rPr>
          <w:bCs/>
        </w:rPr>
        <w:t xml:space="preserve"> č. </w:t>
      </w:r>
      <w:r w:rsidR="002329FF" w:rsidRPr="00F9137E">
        <w:rPr>
          <w:bCs/>
        </w:rPr>
        <w:t>4</w:t>
      </w:r>
      <w:r w:rsidRPr="00F9137E">
        <w:rPr>
          <w:bCs/>
        </w:rPr>
        <w:t xml:space="preserve"> –</w:t>
      </w:r>
      <w:r w:rsidR="00EB4EF9" w:rsidRPr="00F9137E">
        <w:rPr>
          <w:bCs/>
        </w:rPr>
        <w:t xml:space="preserve"> </w:t>
      </w:r>
      <w:r w:rsidRPr="00350EA7">
        <w:t>Opis predmetu zákazky</w:t>
      </w:r>
      <w:r w:rsidR="004934DC">
        <w:t xml:space="preserve"> </w:t>
      </w:r>
      <w:r w:rsidR="004934DC" w:rsidRPr="00F9137E">
        <w:rPr>
          <w:rFonts w:asciiTheme="minorHAnsi" w:hAnsiTheme="minorHAnsi" w:cs="Arial"/>
          <w:bCs/>
          <w:color w:val="000000"/>
        </w:rPr>
        <w:t>vrátane príloh</w:t>
      </w:r>
      <w:r w:rsidR="00983DC9" w:rsidRPr="00350EA7">
        <w:t>,</w:t>
      </w:r>
    </w:p>
    <w:p w14:paraId="5EDC7E52" w14:textId="2BEC0942" w:rsidR="00EB4EF9" w:rsidRPr="00350EA7" w:rsidRDefault="00EB4EF9">
      <w:pPr>
        <w:pStyle w:val="Zkladntext"/>
        <w:widowControl w:val="0"/>
        <w:numPr>
          <w:ilvl w:val="0"/>
          <w:numId w:val="36"/>
        </w:numPr>
        <w:suppressAutoHyphens/>
        <w:spacing w:after="0" w:line="240" w:lineRule="auto"/>
        <w:jc w:val="both"/>
        <w:rPr>
          <w:b/>
          <w:bCs/>
          <w:color w:val="000000"/>
        </w:rPr>
      </w:pPr>
      <w:r w:rsidRPr="00350EA7">
        <w:t xml:space="preserve">Príloha č. </w:t>
      </w:r>
      <w:r w:rsidR="002329FF" w:rsidRPr="00350EA7">
        <w:t>5</w:t>
      </w:r>
      <w:r w:rsidRPr="00350EA7">
        <w:t xml:space="preserve"> – </w:t>
      </w:r>
      <w:r w:rsidRPr="00350EA7">
        <w:rPr>
          <w:bCs/>
          <w:color w:val="000000"/>
        </w:rPr>
        <w:t>Podrobný rozpočet diela (výkaz výmer) obsahujúci zároveň aj objem stavebných prác, výpočet a rekapituláciu ceny diela zaokrúhlený na dve desatinné miesta v listinnej podobe a</w:t>
      </w:r>
      <w:r w:rsidR="00B81192" w:rsidRPr="00350EA7">
        <w:rPr>
          <w:bCs/>
          <w:color w:val="000000"/>
        </w:rPr>
        <w:t> </w:t>
      </w:r>
      <w:r w:rsidRPr="00350EA7">
        <w:rPr>
          <w:bCs/>
          <w:color w:val="000000"/>
        </w:rPr>
        <w:t xml:space="preserve">zároveň v elektronickej podobe </w:t>
      </w:r>
      <w:proofErr w:type="spellStart"/>
      <w:r w:rsidRPr="00350EA7">
        <w:rPr>
          <w:bCs/>
          <w:color w:val="000000"/>
        </w:rPr>
        <w:t>zavzorcovaný</w:t>
      </w:r>
      <w:proofErr w:type="spellEnd"/>
      <w:r w:rsidRPr="00350EA7">
        <w:rPr>
          <w:bCs/>
          <w:color w:val="000000"/>
        </w:rPr>
        <w:t xml:space="preserve"> funkciou „</w:t>
      </w:r>
      <w:proofErr w:type="spellStart"/>
      <w:r w:rsidRPr="00350EA7">
        <w:rPr>
          <w:bCs/>
          <w:color w:val="000000"/>
        </w:rPr>
        <w:t>round</w:t>
      </w:r>
      <w:proofErr w:type="spellEnd"/>
      <w:r w:rsidRPr="00350EA7">
        <w:rPr>
          <w:bCs/>
          <w:color w:val="000000"/>
        </w:rPr>
        <w:t>“ vo formáte „.</w:t>
      </w:r>
      <w:proofErr w:type="spellStart"/>
      <w:r w:rsidRPr="00350EA7">
        <w:rPr>
          <w:bCs/>
          <w:color w:val="000000"/>
        </w:rPr>
        <w:t>xls</w:t>
      </w:r>
      <w:proofErr w:type="spellEnd"/>
      <w:r w:rsidRPr="00350EA7">
        <w:rPr>
          <w:bCs/>
          <w:color w:val="000000"/>
        </w:rPr>
        <w:t>“,</w:t>
      </w:r>
    </w:p>
    <w:p w14:paraId="1D05D985" w14:textId="035C22E2" w:rsidR="008D44C3" w:rsidRPr="00350EA7" w:rsidRDefault="008D44C3" w:rsidP="00FE5176">
      <w:pPr>
        <w:pStyle w:val="Zkladntext"/>
        <w:widowControl w:val="0"/>
        <w:numPr>
          <w:ilvl w:val="0"/>
          <w:numId w:val="36"/>
        </w:numPr>
        <w:suppressAutoHyphens/>
        <w:spacing w:after="0" w:line="240" w:lineRule="auto"/>
        <w:jc w:val="both"/>
        <w:rPr>
          <w:b/>
          <w:bCs/>
          <w:color w:val="000000"/>
        </w:rPr>
      </w:pPr>
      <w:r w:rsidRPr="00350EA7">
        <w:t>Príloha č. 6 - Originál alebo overená fotokópia certifikátu podľa článku VI</w:t>
      </w:r>
      <w:r w:rsidR="00235037" w:rsidRPr="00350EA7">
        <w:t>II</w:t>
      </w:r>
      <w:r w:rsidRPr="00350EA7">
        <w:t xml:space="preserve"> bod </w:t>
      </w:r>
      <w:r w:rsidR="00235037" w:rsidRPr="00350EA7">
        <w:t>8</w:t>
      </w:r>
      <w:r w:rsidRPr="00350EA7">
        <w:t>.</w:t>
      </w:r>
      <w:r w:rsidR="00235037" w:rsidRPr="00350EA7">
        <w:t>16</w:t>
      </w:r>
      <w:r w:rsidRPr="00350EA7">
        <w:t xml:space="preserve"> zmluvy</w:t>
      </w:r>
      <w:r w:rsidRPr="00350EA7">
        <w:rPr>
          <w:bCs/>
          <w:color w:val="000000"/>
        </w:rPr>
        <w:t>,</w:t>
      </w:r>
    </w:p>
    <w:p w14:paraId="51436751" w14:textId="262A19D5" w:rsidR="002329FF" w:rsidRPr="00175CFE" w:rsidRDefault="008D44C3">
      <w:pPr>
        <w:pStyle w:val="Zkladntext"/>
        <w:widowControl w:val="0"/>
        <w:numPr>
          <w:ilvl w:val="0"/>
          <w:numId w:val="36"/>
        </w:numPr>
        <w:suppressAutoHyphens/>
        <w:spacing w:after="0" w:line="240" w:lineRule="auto"/>
        <w:jc w:val="both"/>
        <w:rPr>
          <w:b/>
          <w:bCs/>
          <w:strike/>
        </w:rPr>
      </w:pPr>
      <w:r w:rsidRPr="00350EA7">
        <w:t>Príloha č. 7 - Originál alebo overená fotokópia certifikátu podľa článku VI</w:t>
      </w:r>
      <w:r w:rsidR="00235037" w:rsidRPr="00350EA7">
        <w:t>II</w:t>
      </w:r>
      <w:r w:rsidRPr="00350EA7">
        <w:t xml:space="preserve"> bod </w:t>
      </w:r>
      <w:r w:rsidR="00235037" w:rsidRPr="00350EA7">
        <w:t>8.17</w:t>
      </w:r>
      <w:r w:rsidRPr="00350EA7">
        <w:t xml:space="preserve"> zmluvy</w:t>
      </w:r>
      <w:r w:rsidR="006811F7" w:rsidRPr="00350EA7">
        <w:t>,</w:t>
      </w:r>
    </w:p>
    <w:p w14:paraId="05E65079" w14:textId="77777777" w:rsidR="0058385E" w:rsidRPr="00F159E7" w:rsidRDefault="0058385E" w:rsidP="0058385E">
      <w:pPr>
        <w:pStyle w:val="Zkladntext"/>
        <w:widowControl w:val="0"/>
        <w:numPr>
          <w:ilvl w:val="0"/>
          <w:numId w:val="36"/>
        </w:numPr>
        <w:suppressAutoHyphens/>
        <w:spacing w:after="0" w:line="240" w:lineRule="auto"/>
        <w:jc w:val="both"/>
        <w:rPr>
          <w:b/>
          <w:bCs/>
          <w:color w:val="000000"/>
        </w:rPr>
      </w:pPr>
      <w:r w:rsidRPr="00235037">
        <w:t>Príloha č. 8 - Originál alebo overená fotokópia certifikátu podľa článku VIII bod 8.18 zmluvy</w:t>
      </w:r>
      <w:r>
        <w:t>.</w:t>
      </w:r>
    </w:p>
    <w:p w14:paraId="6FA9D9BE" w14:textId="77777777" w:rsidR="0058385E" w:rsidRPr="00235037" w:rsidRDefault="0058385E" w:rsidP="0058385E">
      <w:pPr>
        <w:pStyle w:val="Zkladntext"/>
        <w:widowControl w:val="0"/>
        <w:numPr>
          <w:ilvl w:val="0"/>
          <w:numId w:val="36"/>
        </w:numPr>
        <w:suppressAutoHyphens/>
        <w:spacing w:after="0" w:line="240" w:lineRule="auto"/>
        <w:jc w:val="both"/>
        <w:rPr>
          <w:b/>
          <w:bCs/>
          <w:color w:val="000000"/>
        </w:rPr>
      </w:pPr>
      <w:r>
        <w:t>Príloha č. 9 – Nájomná zmluva</w:t>
      </w:r>
      <w:r w:rsidRPr="00C358F7">
        <w:rPr>
          <w:color w:val="000000" w:themeColor="text1"/>
        </w:rPr>
        <w:t>.</w:t>
      </w:r>
    </w:p>
    <w:p w14:paraId="277DB00A" w14:textId="0852DA35" w:rsidR="008D44C3" w:rsidRPr="00350EA7" w:rsidRDefault="008D44C3" w:rsidP="00905D96">
      <w:pPr>
        <w:pStyle w:val="Zkladntext"/>
        <w:widowControl w:val="0"/>
        <w:numPr>
          <w:ilvl w:val="1"/>
          <w:numId w:val="44"/>
        </w:numPr>
        <w:suppressAutoHyphens/>
        <w:spacing w:after="0" w:line="240" w:lineRule="auto"/>
        <w:ind w:left="0" w:firstLine="0"/>
        <w:jc w:val="both"/>
        <w:rPr>
          <w:color w:val="000000"/>
        </w:rPr>
      </w:pPr>
      <w:r w:rsidRPr="00350EA7">
        <w:rPr>
          <w:color w:val="000000"/>
        </w:rPr>
        <w:t>Neplatnosť alebo neúčinnosť jednotlivých ustanovení tejto zmluvy nemá vplyv na platnosť</w:t>
      </w:r>
      <w:r w:rsidR="00756060">
        <w:rPr>
          <w:color w:val="000000"/>
        </w:rPr>
        <w:t>,</w:t>
      </w:r>
      <w:r w:rsidRPr="00350EA7">
        <w:rPr>
          <w:color w:val="000000"/>
        </w:rPr>
        <w:t xml:space="preserve"> resp. účinnosť ostatných ustanovení. V takomto prípade sa obe zmluvné strany zaväzujú bez zbytočného odkladu nahradiť takéto ustanovenie alebo jeho časť novým tak, aby bol zachovaný účel sledovaný uzatvorením zmluvy a dotknutým ustanovením v čase uzatvorenia zmluvy.</w:t>
      </w:r>
    </w:p>
    <w:p w14:paraId="0411243B" w14:textId="70FA3B52" w:rsidR="006B3943" w:rsidRPr="00350EA7" w:rsidRDefault="008D44C3" w:rsidP="00905D96">
      <w:pPr>
        <w:pStyle w:val="Odsekzoznamu"/>
        <w:numPr>
          <w:ilvl w:val="1"/>
          <w:numId w:val="44"/>
        </w:numPr>
        <w:autoSpaceDE w:val="0"/>
        <w:autoSpaceDN w:val="0"/>
        <w:adjustRightInd w:val="0"/>
        <w:spacing w:after="0" w:line="240" w:lineRule="auto"/>
        <w:ind w:left="0" w:firstLine="0"/>
        <w:jc w:val="both"/>
        <w:rPr>
          <w:rFonts w:asciiTheme="minorHAnsi" w:hAnsiTheme="minorHAnsi" w:cs="Arial"/>
          <w:color w:val="000000"/>
        </w:rPr>
      </w:pPr>
      <w:r w:rsidRPr="00350EA7">
        <w:rPr>
          <w:bCs/>
          <w:color w:val="000000"/>
        </w:rPr>
        <w:t>Zmluvné strany prehlasujú, že sú plne spôsobilé na právne úkony, že ich zmluvná voľnosť nie je ničím obmedzená, že zmluvu neuzavreli ani v tiesni, ani za nápadne nevýhodných podmienok, že si obsah zmluvy dôkladne prečítali a že tento im je jasný, zrozumiteľný a vyjadrujúci ich slobodnú, vážnu a spoločnú vôľu a na znak súhlasu ju podpisujú.</w:t>
      </w:r>
      <w:r w:rsidR="006B3943" w:rsidRPr="00350EA7">
        <w:rPr>
          <w:rFonts w:asciiTheme="minorHAnsi" w:hAnsiTheme="minorHAnsi" w:cs="Arial"/>
          <w:color w:val="000000"/>
        </w:rPr>
        <w:t xml:space="preserve"> </w:t>
      </w:r>
    </w:p>
    <w:p w14:paraId="6A9A60FC" w14:textId="77777777" w:rsidR="00642E6F" w:rsidRPr="00350EA7" w:rsidRDefault="00642E6F" w:rsidP="00642E6F">
      <w:pPr>
        <w:autoSpaceDE w:val="0"/>
        <w:autoSpaceDN w:val="0"/>
        <w:adjustRightInd w:val="0"/>
        <w:spacing w:after="0" w:line="240" w:lineRule="auto"/>
        <w:jc w:val="both"/>
        <w:rPr>
          <w:rFonts w:asciiTheme="minorHAnsi" w:hAnsiTheme="minorHAnsi" w:cs="Arial"/>
          <w:color w:val="000000"/>
        </w:rPr>
      </w:pPr>
    </w:p>
    <w:p w14:paraId="07182BD0" w14:textId="77777777" w:rsidR="00642E6F" w:rsidRPr="00350EA7" w:rsidRDefault="00642E6F" w:rsidP="00642E6F">
      <w:pPr>
        <w:autoSpaceDE w:val="0"/>
        <w:autoSpaceDN w:val="0"/>
        <w:adjustRightInd w:val="0"/>
        <w:spacing w:after="0" w:line="240" w:lineRule="auto"/>
        <w:jc w:val="both"/>
        <w:rPr>
          <w:rFonts w:asciiTheme="minorHAnsi" w:hAnsiTheme="minorHAnsi" w:cs="Arial"/>
          <w:color w:val="000000"/>
        </w:rPr>
      </w:pPr>
    </w:p>
    <w:p w14:paraId="4CB20C4C" w14:textId="77777777" w:rsidR="003C2D67" w:rsidRPr="00350EA7" w:rsidRDefault="003C2D67" w:rsidP="00642E6F">
      <w:pPr>
        <w:autoSpaceDE w:val="0"/>
        <w:autoSpaceDN w:val="0"/>
        <w:adjustRightInd w:val="0"/>
        <w:spacing w:after="0" w:line="240" w:lineRule="auto"/>
        <w:jc w:val="both"/>
        <w:rPr>
          <w:rFonts w:asciiTheme="minorHAnsi" w:hAnsiTheme="minorHAnsi" w:cs="Arial"/>
          <w:color w:val="000000"/>
        </w:rPr>
      </w:pPr>
    </w:p>
    <w:p w14:paraId="20A7ABCD" w14:textId="77777777" w:rsidR="006B3943" w:rsidRPr="00350EA7" w:rsidRDefault="006B3943" w:rsidP="006B3943">
      <w:pPr>
        <w:pStyle w:val="Bezriadkovania"/>
        <w:jc w:val="both"/>
        <w:rPr>
          <w:rFonts w:asciiTheme="minorHAnsi" w:hAnsiTheme="minorHAnsi"/>
        </w:rPr>
      </w:pPr>
    </w:p>
    <w:p w14:paraId="6DE87C02" w14:textId="77777777" w:rsidR="006B3943" w:rsidRDefault="006B3943" w:rsidP="006B3943">
      <w:pPr>
        <w:pStyle w:val="Bezriadkovania"/>
        <w:spacing w:after="120"/>
        <w:jc w:val="both"/>
        <w:rPr>
          <w:rFonts w:asciiTheme="minorHAnsi" w:hAnsiTheme="minorHAnsi"/>
        </w:rPr>
      </w:pPr>
      <w:r w:rsidRPr="00350EA7">
        <w:rPr>
          <w:rFonts w:asciiTheme="minorHAnsi" w:hAnsiTheme="minorHAnsi"/>
        </w:rPr>
        <w:t>V Košiciach, dňa .............................</w:t>
      </w:r>
      <w:r w:rsidRPr="00350EA7">
        <w:rPr>
          <w:rFonts w:asciiTheme="minorHAnsi" w:hAnsiTheme="minorHAnsi"/>
        </w:rPr>
        <w:tab/>
      </w:r>
      <w:r w:rsidRPr="00350EA7">
        <w:rPr>
          <w:rFonts w:asciiTheme="minorHAnsi" w:hAnsiTheme="minorHAnsi"/>
        </w:rPr>
        <w:tab/>
      </w:r>
      <w:r w:rsidRPr="00350EA7">
        <w:rPr>
          <w:rFonts w:asciiTheme="minorHAnsi" w:hAnsiTheme="minorHAnsi"/>
        </w:rPr>
        <w:tab/>
        <w:t>V ..............................., dňa .............................</w:t>
      </w:r>
    </w:p>
    <w:p w14:paraId="437A863B" w14:textId="77777777" w:rsidR="00CD30BA" w:rsidRPr="00350EA7" w:rsidRDefault="00CD30BA" w:rsidP="006B3943">
      <w:pPr>
        <w:pStyle w:val="Bezriadkovania"/>
        <w:spacing w:after="120"/>
        <w:jc w:val="both"/>
        <w:rPr>
          <w:rFonts w:asciiTheme="minorHAnsi" w:hAnsiTheme="minorHAnsi"/>
        </w:rPr>
      </w:pPr>
    </w:p>
    <w:p w14:paraId="015022A0" w14:textId="77777777" w:rsidR="006B3943" w:rsidRDefault="006B3943" w:rsidP="006B3943">
      <w:pPr>
        <w:pStyle w:val="Bezriadkovania"/>
        <w:spacing w:after="120"/>
        <w:jc w:val="both"/>
      </w:pPr>
      <w:r w:rsidRPr="00350EA7">
        <w:t>Objednávateľ:</w:t>
      </w:r>
      <w:r w:rsidRPr="00350EA7">
        <w:tab/>
      </w:r>
      <w:r w:rsidRPr="00350EA7">
        <w:tab/>
      </w:r>
      <w:r w:rsidRPr="00350EA7">
        <w:tab/>
      </w:r>
      <w:r w:rsidRPr="00350EA7">
        <w:tab/>
      </w:r>
      <w:r w:rsidRPr="00350EA7">
        <w:tab/>
      </w:r>
      <w:r w:rsidRPr="00350EA7">
        <w:tab/>
        <w:t>Zhotoviteľ:</w:t>
      </w:r>
    </w:p>
    <w:p w14:paraId="3EDA45AD" w14:textId="77777777" w:rsidR="00CD30BA" w:rsidRPr="00350EA7" w:rsidRDefault="00CD30BA" w:rsidP="006B3943">
      <w:pPr>
        <w:pStyle w:val="Bezriadkovania"/>
        <w:spacing w:after="120"/>
        <w:jc w:val="both"/>
      </w:pPr>
    </w:p>
    <w:p w14:paraId="39F5BDBA" w14:textId="77777777" w:rsidR="006B3943" w:rsidRPr="00350EA7" w:rsidRDefault="006B3943" w:rsidP="006B3943">
      <w:pPr>
        <w:pStyle w:val="Bezriadkovania"/>
        <w:spacing w:after="120"/>
        <w:jc w:val="both"/>
      </w:pPr>
    </w:p>
    <w:p w14:paraId="237C5260" w14:textId="77777777" w:rsidR="006B3943" w:rsidRPr="00350EA7" w:rsidRDefault="006B3943" w:rsidP="006B3943">
      <w:pPr>
        <w:pStyle w:val="Bezriadkovania"/>
      </w:pPr>
      <w:r w:rsidRPr="00350EA7">
        <w:t>........................................................</w:t>
      </w:r>
      <w:r w:rsidRPr="00350EA7">
        <w:tab/>
      </w:r>
      <w:r w:rsidRPr="00350EA7">
        <w:tab/>
      </w:r>
      <w:r w:rsidRPr="00350EA7">
        <w:tab/>
        <w:t>........................................................</w:t>
      </w:r>
      <w:r w:rsidRPr="00350EA7">
        <w:tab/>
      </w:r>
      <w:r w:rsidRPr="00350EA7">
        <w:tab/>
      </w:r>
    </w:p>
    <w:p w14:paraId="7371037D" w14:textId="18588E17" w:rsidR="006B3943" w:rsidRPr="00350EA7" w:rsidRDefault="00155279" w:rsidP="006B3943">
      <w:pPr>
        <w:pStyle w:val="Bezriadkovania"/>
      </w:pPr>
      <w:r w:rsidRPr="00350EA7">
        <w:t>Ing. Rastislav Trnka</w:t>
      </w:r>
      <w:r w:rsidRPr="00350EA7">
        <w:tab/>
      </w:r>
      <w:r w:rsidR="006B3943" w:rsidRPr="00350EA7">
        <w:tab/>
      </w:r>
      <w:r w:rsidR="006B3943" w:rsidRPr="00350EA7">
        <w:tab/>
      </w:r>
      <w:r w:rsidR="006B3943" w:rsidRPr="00350EA7">
        <w:tab/>
      </w:r>
      <w:r w:rsidR="006B3943" w:rsidRPr="00350EA7">
        <w:tab/>
        <w:t>(meno, funkcia, pečiatka a podpis</w:t>
      </w:r>
    </w:p>
    <w:p w14:paraId="519FD1B6" w14:textId="619BFA26" w:rsidR="006B3943" w:rsidRPr="00350EA7" w:rsidRDefault="0029045E" w:rsidP="006B3943">
      <w:pPr>
        <w:pStyle w:val="Bezriadkovania"/>
      </w:pPr>
      <w:r w:rsidRPr="00350EA7">
        <w:t>p</w:t>
      </w:r>
      <w:r w:rsidR="009D20ED" w:rsidRPr="00350EA7">
        <w:t>redseda</w:t>
      </w:r>
      <w:r w:rsidR="006B3943" w:rsidRPr="00350EA7">
        <w:tab/>
      </w:r>
      <w:r w:rsidR="006B3943" w:rsidRPr="00350EA7">
        <w:tab/>
      </w:r>
      <w:r w:rsidR="006B3943" w:rsidRPr="00350EA7">
        <w:tab/>
      </w:r>
      <w:r w:rsidR="006B3943" w:rsidRPr="00350EA7">
        <w:tab/>
      </w:r>
      <w:r w:rsidR="006B3943" w:rsidRPr="00350EA7">
        <w:tab/>
      </w:r>
      <w:r w:rsidR="00F24935" w:rsidRPr="00350EA7">
        <w:tab/>
      </w:r>
      <w:r w:rsidR="006B3943" w:rsidRPr="00350EA7">
        <w:t>štatutárneho zástupcu zhotoviteľa)</w:t>
      </w:r>
    </w:p>
    <w:p w14:paraId="73A7BC53" w14:textId="6F91EB1F" w:rsidR="00D00D01" w:rsidRPr="00EB70CF" w:rsidRDefault="009C37BB" w:rsidP="009C37BB">
      <w:pPr>
        <w:pStyle w:val="Bezriadkovania"/>
      </w:pPr>
      <w:r w:rsidRPr="00350EA7">
        <w:t>Košického samosprávneho kraja</w:t>
      </w:r>
    </w:p>
    <w:sectPr w:rsidR="00D00D01" w:rsidRPr="00EB70CF" w:rsidSect="005B74EF">
      <w:footerReference w:type="default" r:id="rId12"/>
      <w:pgSz w:w="11900" w:h="16838"/>
      <w:pgMar w:top="1417" w:right="1417" w:bottom="1417" w:left="1417" w:header="708" w:footer="708" w:gutter="0"/>
      <w:cols w:space="708" w:equalWidth="0">
        <w:col w:w="9463"/>
      </w:cols>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13B92" w14:textId="77777777" w:rsidR="009874ED" w:rsidRDefault="009874ED">
      <w:pPr>
        <w:spacing w:after="0" w:line="240" w:lineRule="auto"/>
      </w:pPr>
      <w:r>
        <w:separator/>
      </w:r>
    </w:p>
  </w:endnote>
  <w:endnote w:type="continuationSeparator" w:id="0">
    <w:p w14:paraId="27803ED2" w14:textId="77777777" w:rsidR="009874ED" w:rsidRDefault="00987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EE"/>
    <w:family w:val="roman"/>
    <w:pitch w:val="variable"/>
    <w:sig w:usb0="E00006FF" w:usb1="420024FF" w:usb2="02000000" w:usb3="00000000" w:csb0="0000019F" w:csb1="00000000"/>
  </w:font>
  <w:font w:name="font310">
    <w:altName w:val="Times New Roman"/>
    <w:charset w:val="EE"/>
    <w:family w:val="auto"/>
    <w:pitch w:val="variable"/>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CC7E6" w14:textId="506E3280" w:rsidR="006702A2" w:rsidRDefault="006702A2">
    <w:pPr>
      <w:pStyle w:val="Pta"/>
      <w:jc w:val="center"/>
    </w:pPr>
    <w:r>
      <w:fldChar w:fldCharType="begin"/>
    </w:r>
    <w:r>
      <w:instrText>PAGE   \* MERGEFORMAT</w:instrText>
    </w:r>
    <w:r>
      <w:fldChar w:fldCharType="separate"/>
    </w:r>
    <w:r w:rsidR="00FA4140">
      <w:rPr>
        <w:noProof/>
      </w:rPr>
      <w:t>30</w:t>
    </w:r>
    <w:r>
      <w:rPr>
        <w:noProof/>
      </w:rPr>
      <w:fldChar w:fldCharType="end"/>
    </w:r>
  </w:p>
  <w:p w14:paraId="083D75F6" w14:textId="77777777" w:rsidR="006702A2" w:rsidRDefault="006702A2">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FBC6F" w14:textId="77777777" w:rsidR="009874ED" w:rsidRDefault="009874ED">
      <w:pPr>
        <w:spacing w:after="0" w:line="240" w:lineRule="auto"/>
      </w:pPr>
      <w:r>
        <w:separator/>
      </w:r>
    </w:p>
  </w:footnote>
  <w:footnote w:type="continuationSeparator" w:id="0">
    <w:p w14:paraId="00669203" w14:textId="77777777" w:rsidR="009874ED" w:rsidRDefault="009874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C26B3C"/>
    <w:lvl w:ilvl="0">
      <w:start w:val="1"/>
      <w:numFmt w:val="decimal"/>
      <w:pStyle w:val="slovanzoznam3"/>
      <w:lvlText w:val="2.1.%1"/>
      <w:lvlJc w:val="left"/>
      <w:pPr>
        <w:tabs>
          <w:tab w:val="num" w:pos="1070"/>
        </w:tabs>
        <w:ind w:left="1070" w:hanging="360"/>
      </w:pPr>
      <w:rPr>
        <w:rFonts w:cs="Times New Roman" w:hint="default"/>
      </w:rPr>
    </w:lvl>
  </w:abstractNum>
  <w:abstractNum w:abstractNumId="1" w15:restartNumberingAfterBreak="0">
    <w:nsid w:val="FFFFFF7E"/>
    <w:multiLevelType w:val="singleLevel"/>
    <w:tmpl w:val="492EC346"/>
    <w:lvl w:ilvl="0">
      <w:start w:val="1"/>
      <w:numFmt w:val="decimal"/>
      <w:pStyle w:val="Zoznamsodrkami2"/>
      <w:lvlText w:val="4.4.%1"/>
      <w:lvlJc w:val="left"/>
      <w:pPr>
        <w:tabs>
          <w:tab w:val="num" w:pos="926"/>
        </w:tabs>
        <w:ind w:left="926" w:hanging="360"/>
      </w:pPr>
      <w:rPr>
        <w:rFonts w:cs="Times New Roman" w:hint="default"/>
      </w:rPr>
    </w:lvl>
  </w:abstractNum>
  <w:abstractNum w:abstractNumId="2" w15:restartNumberingAfterBreak="0">
    <w:nsid w:val="FFFFFF7F"/>
    <w:multiLevelType w:val="singleLevel"/>
    <w:tmpl w:val="511AE67C"/>
    <w:lvl w:ilvl="0">
      <w:start w:val="1"/>
      <w:numFmt w:val="decimal"/>
      <w:pStyle w:val="slovanzoznam2"/>
      <w:lvlText w:val="2.%1"/>
      <w:lvlJc w:val="left"/>
      <w:pPr>
        <w:tabs>
          <w:tab w:val="num" w:pos="643"/>
        </w:tabs>
        <w:ind w:left="643" w:hanging="360"/>
      </w:pPr>
      <w:rPr>
        <w:rFonts w:cs="Times New Roman" w:hint="default"/>
        <w:b/>
      </w:rPr>
    </w:lvl>
  </w:abstractNum>
  <w:abstractNum w:abstractNumId="3" w15:restartNumberingAfterBreak="0">
    <w:nsid w:val="00000001"/>
    <w:multiLevelType w:val="multilevel"/>
    <w:tmpl w:val="00000001"/>
    <w:lvl w:ilvl="0">
      <w:start w:val="1"/>
      <w:numFmt w:val="none"/>
      <w:pStyle w:val="Nadpis1"/>
      <w:suff w:val="nothing"/>
      <w:lvlText w:val=""/>
      <w:lvlJc w:val="left"/>
      <w:pPr>
        <w:tabs>
          <w:tab w:val="num" w:pos="0"/>
        </w:tabs>
        <w:ind w:left="432" w:hanging="432"/>
      </w:pPr>
    </w:lvl>
    <w:lvl w:ilvl="1">
      <w:start w:val="1"/>
      <w:numFmt w:val="none"/>
      <w:pStyle w:val="Nadpis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Nadpis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0000009"/>
    <w:multiLevelType w:val="multilevel"/>
    <w:tmpl w:val="00000009"/>
    <w:name w:val="WW8Num9"/>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0B"/>
    <w:multiLevelType w:val="multilevel"/>
    <w:tmpl w:val="0088C290"/>
    <w:name w:val="WW8Num11"/>
    <w:lvl w:ilvl="0">
      <w:start w:val="6"/>
      <w:numFmt w:val="decimal"/>
      <w:lvlText w:val="%1."/>
      <w:lvlJc w:val="left"/>
      <w:pPr>
        <w:tabs>
          <w:tab w:val="num" w:pos="0"/>
        </w:tabs>
        <w:ind w:left="720" w:hanging="360"/>
      </w:pPr>
      <w:rPr>
        <w:rFonts w:hint="default"/>
        <w:b w:val="0"/>
        <w:bCs/>
        <w:sz w:val="24"/>
        <w:szCs w:val="24"/>
      </w:rPr>
    </w:lvl>
    <w:lvl w:ilvl="1">
      <w:start w:val="1"/>
      <w:numFmt w:val="lowerLetter"/>
      <w:lvlText w:val="%2."/>
      <w:lvlJc w:val="left"/>
      <w:pPr>
        <w:tabs>
          <w:tab w:val="num" w:pos="0"/>
        </w:tabs>
        <w:ind w:left="1440" w:hanging="360"/>
      </w:pPr>
      <w:rPr>
        <w:rFonts w:hint="default"/>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6" w15:restartNumberingAfterBreak="0">
    <w:nsid w:val="0000000C"/>
    <w:multiLevelType w:val="multilevel"/>
    <w:tmpl w:val="0000000C"/>
    <w:name w:val="WW8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1272"/>
        </w:tabs>
        <w:ind w:left="888"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10"/>
    <w:multiLevelType w:val="multilevel"/>
    <w:tmpl w:val="00000010"/>
    <w:name w:val="WW8Num16"/>
    <w:lvl w:ilvl="0">
      <w:start w:val="1"/>
      <w:numFmt w:val="bullet"/>
      <w:lvlText w:val="-"/>
      <w:lvlJc w:val="left"/>
      <w:pPr>
        <w:tabs>
          <w:tab w:val="num" w:pos="0"/>
        </w:tabs>
        <w:ind w:left="786" w:hanging="360"/>
      </w:pPr>
      <w:rPr>
        <w:rFonts w:ascii="Times New Roman" w:hAnsi="Times New Roman" w:cs="Times New Roman"/>
        <w:sz w:val="24"/>
        <w:szCs w:val="24"/>
      </w:rPr>
    </w:lvl>
    <w:lvl w:ilvl="1">
      <w:start w:val="1"/>
      <w:numFmt w:val="bullet"/>
      <w:lvlText w:val="o"/>
      <w:lvlJc w:val="left"/>
      <w:pPr>
        <w:tabs>
          <w:tab w:val="num" w:pos="0"/>
        </w:tabs>
        <w:ind w:left="1506" w:hanging="360"/>
      </w:pPr>
      <w:rPr>
        <w:rFonts w:ascii="Courier New" w:hAnsi="Courier New" w:cs="Courier New"/>
      </w:rPr>
    </w:lvl>
    <w:lvl w:ilvl="2">
      <w:start w:val="1"/>
      <w:numFmt w:val="bullet"/>
      <w:lvlText w:val=""/>
      <w:lvlJc w:val="left"/>
      <w:pPr>
        <w:tabs>
          <w:tab w:val="num" w:pos="0"/>
        </w:tabs>
        <w:ind w:left="2226" w:hanging="360"/>
      </w:pPr>
      <w:rPr>
        <w:rFonts w:ascii="Wingdings" w:hAnsi="Wingdings" w:cs="Wingdings"/>
      </w:rPr>
    </w:lvl>
    <w:lvl w:ilvl="3">
      <w:start w:val="1"/>
      <w:numFmt w:val="bullet"/>
      <w:lvlText w:val=""/>
      <w:lvlJc w:val="left"/>
      <w:pPr>
        <w:tabs>
          <w:tab w:val="num" w:pos="0"/>
        </w:tabs>
        <w:ind w:left="2946" w:hanging="360"/>
      </w:pPr>
      <w:rPr>
        <w:rFonts w:ascii="Symbol" w:hAnsi="Symbol" w:cs="Symbol"/>
      </w:rPr>
    </w:lvl>
    <w:lvl w:ilvl="4">
      <w:start w:val="1"/>
      <w:numFmt w:val="bullet"/>
      <w:lvlText w:val="o"/>
      <w:lvlJc w:val="left"/>
      <w:pPr>
        <w:tabs>
          <w:tab w:val="num" w:pos="0"/>
        </w:tabs>
        <w:ind w:left="3666" w:hanging="360"/>
      </w:pPr>
      <w:rPr>
        <w:rFonts w:ascii="Courier New" w:hAnsi="Courier New" w:cs="Courier New"/>
      </w:rPr>
    </w:lvl>
    <w:lvl w:ilvl="5">
      <w:start w:val="1"/>
      <w:numFmt w:val="bullet"/>
      <w:lvlText w:val=""/>
      <w:lvlJc w:val="left"/>
      <w:pPr>
        <w:tabs>
          <w:tab w:val="num" w:pos="0"/>
        </w:tabs>
        <w:ind w:left="4386" w:hanging="360"/>
      </w:pPr>
      <w:rPr>
        <w:rFonts w:ascii="Wingdings" w:hAnsi="Wingdings" w:cs="Wingdings"/>
      </w:rPr>
    </w:lvl>
    <w:lvl w:ilvl="6">
      <w:start w:val="1"/>
      <w:numFmt w:val="bullet"/>
      <w:lvlText w:val=""/>
      <w:lvlJc w:val="left"/>
      <w:pPr>
        <w:tabs>
          <w:tab w:val="num" w:pos="0"/>
        </w:tabs>
        <w:ind w:left="5106" w:hanging="360"/>
      </w:pPr>
      <w:rPr>
        <w:rFonts w:ascii="Symbol" w:hAnsi="Symbol" w:cs="Symbol"/>
      </w:rPr>
    </w:lvl>
    <w:lvl w:ilvl="7">
      <w:start w:val="1"/>
      <w:numFmt w:val="bullet"/>
      <w:lvlText w:val="o"/>
      <w:lvlJc w:val="left"/>
      <w:pPr>
        <w:tabs>
          <w:tab w:val="num" w:pos="0"/>
        </w:tabs>
        <w:ind w:left="5826" w:hanging="360"/>
      </w:pPr>
      <w:rPr>
        <w:rFonts w:ascii="Courier New" w:hAnsi="Courier New" w:cs="Courier New"/>
      </w:rPr>
    </w:lvl>
    <w:lvl w:ilvl="8">
      <w:start w:val="1"/>
      <w:numFmt w:val="bullet"/>
      <w:lvlText w:val=""/>
      <w:lvlJc w:val="left"/>
      <w:pPr>
        <w:tabs>
          <w:tab w:val="num" w:pos="0"/>
        </w:tabs>
        <w:ind w:left="6546" w:hanging="360"/>
      </w:pPr>
      <w:rPr>
        <w:rFonts w:ascii="Wingdings" w:hAnsi="Wingdings" w:cs="Wingdings"/>
      </w:rPr>
    </w:lvl>
  </w:abstractNum>
  <w:abstractNum w:abstractNumId="8" w15:restartNumberingAfterBreak="0">
    <w:nsid w:val="023C6E4C"/>
    <w:multiLevelType w:val="multilevel"/>
    <w:tmpl w:val="2B98B0FA"/>
    <w:lvl w:ilvl="0">
      <w:start w:val="6"/>
      <w:numFmt w:val="decimal"/>
      <w:lvlText w:val="%1"/>
      <w:lvlJc w:val="left"/>
      <w:pPr>
        <w:ind w:left="435" w:hanging="435"/>
      </w:pPr>
      <w:rPr>
        <w:rFonts w:hint="default"/>
      </w:rPr>
    </w:lvl>
    <w:lvl w:ilvl="1">
      <w:start w:val="5"/>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2565DD7"/>
    <w:multiLevelType w:val="hybridMultilevel"/>
    <w:tmpl w:val="17AA5AC0"/>
    <w:lvl w:ilvl="0" w:tplc="A9C8F8DE">
      <w:start w:val="1"/>
      <w:numFmt w:val="lowerLetter"/>
      <w:lvlText w:val="%1)"/>
      <w:lvlJc w:val="left"/>
      <w:pPr>
        <w:ind w:left="785" w:hanging="360"/>
      </w:pPr>
      <w:rPr>
        <w:rFonts w:hint="default"/>
        <w:color w:val="000000"/>
      </w:rPr>
    </w:lvl>
    <w:lvl w:ilvl="1" w:tplc="041B0019" w:tentative="1">
      <w:start w:val="1"/>
      <w:numFmt w:val="lowerLetter"/>
      <w:lvlText w:val="%2."/>
      <w:lvlJc w:val="left"/>
      <w:pPr>
        <w:ind w:left="1505" w:hanging="360"/>
      </w:pPr>
    </w:lvl>
    <w:lvl w:ilvl="2" w:tplc="041B001B" w:tentative="1">
      <w:start w:val="1"/>
      <w:numFmt w:val="lowerRoman"/>
      <w:lvlText w:val="%3."/>
      <w:lvlJc w:val="right"/>
      <w:pPr>
        <w:ind w:left="2225" w:hanging="180"/>
      </w:pPr>
    </w:lvl>
    <w:lvl w:ilvl="3" w:tplc="041B000F" w:tentative="1">
      <w:start w:val="1"/>
      <w:numFmt w:val="decimal"/>
      <w:lvlText w:val="%4."/>
      <w:lvlJc w:val="left"/>
      <w:pPr>
        <w:ind w:left="2945" w:hanging="360"/>
      </w:pPr>
    </w:lvl>
    <w:lvl w:ilvl="4" w:tplc="041B0019" w:tentative="1">
      <w:start w:val="1"/>
      <w:numFmt w:val="lowerLetter"/>
      <w:lvlText w:val="%5."/>
      <w:lvlJc w:val="left"/>
      <w:pPr>
        <w:ind w:left="3665" w:hanging="360"/>
      </w:pPr>
    </w:lvl>
    <w:lvl w:ilvl="5" w:tplc="041B001B" w:tentative="1">
      <w:start w:val="1"/>
      <w:numFmt w:val="lowerRoman"/>
      <w:lvlText w:val="%6."/>
      <w:lvlJc w:val="right"/>
      <w:pPr>
        <w:ind w:left="4385" w:hanging="180"/>
      </w:pPr>
    </w:lvl>
    <w:lvl w:ilvl="6" w:tplc="041B000F" w:tentative="1">
      <w:start w:val="1"/>
      <w:numFmt w:val="decimal"/>
      <w:lvlText w:val="%7."/>
      <w:lvlJc w:val="left"/>
      <w:pPr>
        <w:ind w:left="5105" w:hanging="360"/>
      </w:pPr>
    </w:lvl>
    <w:lvl w:ilvl="7" w:tplc="041B0019" w:tentative="1">
      <w:start w:val="1"/>
      <w:numFmt w:val="lowerLetter"/>
      <w:lvlText w:val="%8."/>
      <w:lvlJc w:val="left"/>
      <w:pPr>
        <w:ind w:left="5825" w:hanging="360"/>
      </w:pPr>
    </w:lvl>
    <w:lvl w:ilvl="8" w:tplc="041B001B" w:tentative="1">
      <w:start w:val="1"/>
      <w:numFmt w:val="lowerRoman"/>
      <w:lvlText w:val="%9."/>
      <w:lvlJc w:val="right"/>
      <w:pPr>
        <w:ind w:left="6545" w:hanging="180"/>
      </w:pPr>
    </w:lvl>
  </w:abstractNum>
  <w:abstractNum w:abstractNumId="10" w15:restartNumberingAfterBreak="0">
    <w:nsid w:val="02D854FE"/>
    <w:multiLevelType w:val="hybridMultilevel"/>
    <w:tmpl w:val="1F5ED602"/>
    <w:lvl w:ilvl="0" w:tplc="1CBE1C12">
      <w:start w:val="1"/>
      <w:numFmt w:val="decimal"/>
      <w:lvlText w:val="%1."/>
      <w:lvlJc w:val="left"/>
      <w:pPr>
        <w:ind w:left="1146" w:hanging="360"/>
      </w:pPr>
      <w:rPr>
        <w:rFonts w:hint="default"/>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1" w15:restartNumberingAfterBreak="0">
    <w:nsid w:val="03191076"/>
    <w:multiLevelType w:val="multilevel"/>
    <w:tmpl w:val="CDE6697A"/>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3.1.%3."/>
      <w:lvlJc w:val="left"/>
      <w:pPr>
        <w:ind w:left="720" w:hanging="720"/>
      </w:pPr>
      <w:rPr>
        <w:rFonts w:hint="default"/>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2" w15:restartNumberingAfterBreak="0">
    <w:nsid w:val="06DE210B"/>
    <w:multiLevelType w:val="hybridMultilevel"/>
    <w:tmpl w:val="A71A2B54"/>
    <w:lvl w:ilvl="0" w:tplc="B8EEFB58">
      <w:start w:val="19"/>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077B2CF6"/>
    <w:multiLevelType w:val="multilevel"/>
    <w:tmpl w:val="F488AEB4"/>
    <w:lvl w:ilvl="0">
      <w:start w:val="1"/>
      <w:numFmt w:val="decimal"/>
      <w:lvlText w:val="ČLÁNOK %1"/>
      <w:lvlJc w:val="left"/>
      <w:pPr>
        <w:tabs>
          <w:tab w:val="num" w:pos="0"/>
        </w:tabs>
        <w:ind w:left="360" w:hanging="360"/>
      </w:pPr>
      <w:rPr>
        <w:rFonts w:cs="Times New Roman" w:hint="default"/>
        <w:b/>
      </w:rPr>
    </w:lvl>
    <w:lvl w:ilvl="1">
      <w:start w:val="1"/>
      <w:numFmt w:val="decimal"/>
      <w:lvlText w:val="%1.%2"/>
      <w:lvlJc w:val="left"/>
      <w:pPr>
        <w:tabs>
          <w:tab w:val="num" w:pos="0"/>
        </w:tabs>
        <w:ind w:left="720" w:hanging="360"/>
      </w:pPr>
      <w:rPr>
        <w:rFonts w:cs="Times New Roman" w:hint="default"/>
        <w:b/>
        <w:i w:val="0"/>
      </w:rPr>
    </w:lvl>
    <w:lvl w:ilvl="2">
      <w:start w:val="1"/>
      <w:numFmt w:val="decimal"/>
      <w:lvlText w:val="%1.%2.%3"/>
      <w:lvlJc w:val="left"/>
      <w:pPr>
        <w:tabs>
          <w:tab w:val="num" w:pos="0"/>
        </w:tabs>
        <w:ind w:left="1080" w:hanging="360"/>
      </w:pPr>
      <w:rPr>
        <w:rFonts w:cs="Times New Roman" w:hint="default"/>
        <w:b w:val="0"/>
      </w:rPr>
    </w:lvl>
    <w:lvl w:ilvl="3">
      <w:start w:val="1"/>
      <w:numFmt w:val="decimal"/>
      <w:lvlText w:val="%1.%2.%4"/>
      <w:lvlJc w:val="left"/>
      <w:pPr>
        <w:tabs>
          <w:tab w:val="num" w:pos="0"/>
        </w:tabs>
        <w:ind w:left="1440" w:hanging="360"/>
      </w:pPr>
      <w:rPr>
        <w:rFonts w:cs="Times New Roman" w:hint="default"/>
        <w:b w:val="0"/>
      </w:rPr>
    </w:lvl>
    <w:lvl w:ilvl="4">
      <w:start w:val="1"/>
      <w:numFmt w:val="decimal"/>
      <w:lvlText w:val="%1.%2.%3.%4.%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14" w15:restartNumberingAfterBreak="0">
    <w:nsid w:val="0A9E10E8"/>
    <w:multiLevelType w:val="hybridMultilevel"/>
    <w:tmpl w:val="6C628A38"/>
    <w:lvl w:ilvl="0" w:tplc="D03E5FD8">
      <w:start w:val="3"/>
      <w:numFmt w:val="bullet"/>
      <w:lvlText w:val="-"/>
      <w:lvlJc w:val="left"/>
      <w:pPr>
        <w:ind w:left="2201" w:hanging="360"/>
      </w:pPr>
      <w:rPr>
        <w:rFonts w:ascii="Calibri" w:eastAsia="Times New Roman" w:hAnsi="Calibri" w:cs="Times New Roman" w:hint="default"/>
      </w:rPr>
    </w:lvl>
    <w:lvl w:ilvl="1" w:tplc="041B0003" w:tentative="1">
      <w:start w:val="1"/>
      <w:numFmt w:val="bullet"/>
      <w:lvlText w:val="o"/>
      <w:lvlJc w:val="left"/>
      <w:pPr>
        <w:ind w:left="2921" w:hanging="360"/>
      </w:pPr>
      <w:rPr>
        <w:rFonts w:ascii="Courier New" w:hAnsi="Courier New" w:cs="Courier New" w:hint="default"/>
      </w:rPr>
    </w:lvl>
    <w:lvl w:ilvl="2" w:tplc="041B0005" w:tentative="1">
      <w:start w:val="1"/>
      <w:numFmt w:val="bullet"/>
      <w:lvlText w:val=""/>
      <w:lvlJc w:val="left"/>
      <w:pPr>
        <w:ind w:left="3641" w:hanging="360"/>
      </w:pPr>
      <w:rPr>
        <w:rFonts w:ascii="Wingdings" w:hAnsi="Wingdings" w:hint="default"/>
      </w:rPr>
    </w:lvl>
    <w:lvl w:ilvl="3" w:tplc="041B0001" w:tentative="1">
      <w:start w:val="1"/>
      <w:numFmt w:val="bullet"/>
      <w:lvlText w:val=""/>
      <w:lvlJc w:val="left"/>
      <w:pPr>
        <w:ind w:left="4361" w:hanging="360"/>
      </w:pPr>
      <w:rPr>
        <w:rFonts w:ascii="Symbol" w:hAnsi="Symbol" w:hint="default"/>
      </w:rPr>
    </w:lvl>
    <w:lvl w:ilvl="4" w:tplc="041B0003" w:tentative="1">
      <w:start w:val="1"/>
      <w:numFmt w:val="bullet"/>
      <w:lvlText w:val="o"/>
      <w:lvlJc w:val="left"/>
      <w:pPr>
        <w:ind w:left="5081" w:hanging="360"/>
      </w:pPr>
      <w:rPr>
        <w:rFonts w:ascii="Courier New" w:hAnsi="Courier New" w:cs="Courier New" w:hint="default"/>
      </w:rPr>
    </w:lvl>
    <w:lvl w:ilvl="5" w:tplc="041B0005" w:tentative="1">
      <w:start w:val="1"/>
      <w:numFmt w:val="bullet"/>
      <w:lvlText w:val=""/>
      <w:lvlJc w:val="left"/>
      <w:pPr>
        <w:ind w:left="5801" w:hanging="360"/>
      </w:pPr>
      <w:rPr>
        <w:rFonts w:ascii="Wingdings" w:hAnsi="Wingdings" w:hint="default"/>
      </w:rPr>
    </w:lvl>
    <w:lvl w:ilvl="6" w:tplc="041B0001" w:tentative="1">
      <w:start w:val="1"/>
      <w:numFmt w:val="bullet"/>
      <w:lvlText w:val=""/>
      <w:lvlJc w:val="left"/>
      <w:pPr>
        <w:ind w:left="6521" w:hanging="360"/>
      </w:pPr>
      <w:rPr>
        <w:rFonts w:ascii="Symbol" w:hAnsi="Symbol" w:hint="default"/>
      </w:rPr>
    </w:lvl>
    <w:lvl w:ilvl="7" w:tplc="041B0003" w:tentative="1">
      <w:start w:val="1"/>
      <w:numFmt w:val="bullet"/>
      <w:lvlText w:val="o"/>
      <w:lvlJc w:val="left"/>
      <w:pPr>
        <w:ind w:left="7241" w:hanging="360"/>
      </w:pPr>
      <w:rPr>
        <w:rFonts w:ascii="Courier New" w:hAnsi="Courier New" w:cs="Courier New" w:hint="default"/>
      </w:rPr>
    </w:lvl>
    <w:lvl w:ilvl="8" w:tplc="041B0005" w:tentative="1">
      <w:start w:val="1"/>
      <w:numFmt w:val="bullet"/>
      <w:lvlText w:val=""/>
      <w:lvlJc w:val="left"/>
      <w:pPr>
        <w:ind w:left="7961" w:hanging="360"/>
      </w:pPr>
      <w:rPr>
        <w:rFonts w:ascii="Wingdings" w:hAnsi="Wingdings" w:hint="default"/>
      </w:rPr>
    </w:lvl>
  </w:abstractNum>
  <w:abstractNum w:abstractNumId="15" w15:restartNumberingAfterBreak="0">
    <w:nsid w:val="0B196CE8"/>
    <w:multiLevelType w:val="multilevel"/>
    <w:tmpl w:val="C1B498F4"/>
    <w:lvl w:ilvl="0">
      <w:start w:val="10"/>
      <w:numFmt w:val="decimal"/>
      <w:lvlText w:val="%1."/>
      <w:lvlJc w:val="left"/>
      <w:pPr>
        <w:ind w:left="600" w:hanging="600"/>
      </w:pPr>
      <w:rPr>
        <w:rFonts w:hint="default"/>
      </w:rPr>
    </w:lvl>
    <w:lvl w:ilvl="1">
      <w:start w:val="8"/>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0D4D752C"/>
    <w:multiLevelType w:val="multilevel"/>
    <w:tmpl w:val="EC1467C0"/>
    <w:lvl w:ilvl="0">
      <w:start w:val="1"/>
      <w:numFmt w:val="decimal"/>
      <w:lvlText w:val="%1."/>
      <w:lvlJc w:val="left"/>
      <w:pPr>
        <w:ind w:left="1068" w:hanging="360"/>
      </w:pPr>
      <w:rPr>
        <w:rFonts w:hint="default"/>
        <w:color w:val="auto"/>
      </w:rPr>
    </w:lvl>
    <w:lvl w:ilvl="1">
      <w:start w:val="2"/>
      <w:numFmt w:val="decimal"/>
      <w:isLgl/>
      <w:lvlText w:val="%1.%2"/>
      <w:lvlJc w:val="left"/>
      <w:pPr>
        <w:ind w:left="1413" w:hanging="705"/>
      </w:pPr>
      <w:rPr>
        <w:rFonts w:hint="default"/>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7" w15:restartNumberingAfterBreak="0">
    <w:nsid w:val="0F141AC3"/>
    <w:multiLevelType w:val="multilevel"/>
    <w:tmpl w:val="ABAEE5A0"/>
    <w:lvl w:ilvl="0">
      <w:start w:val="4"/>
      <w:numFmt w:val="decimal"/>
      <w:lvlText w:val="ČLÁNOK %1"/>
      <w:lvlJc w:val="left"/>
      <w:pPr>
        <w:tabs>
          <w:tab w:val="num" w:pos="0"/>
        </w:tabs>
        <w:ind w:left="360" w:hanging="360"/>
      </w:pPr>
      <w:rPr>
        <w:rFonts w:cs="Times New Roman" w:hint="default"/>
        <w:b/>
      </w:rPr>
    </w:lvl>
    <w:lvl w:ilvl="1">
      <w:start w:val="1"/>
      <w:numFmt w:val="decimal"/>
      <w:lvlText w:val="%1.%2"/>
      <w:lvlJc w:val="left"/>
      <w:pPr>
        <w:tabs>
          <w:tab w:val="num" w:pos="0"/>
        </w:tabs>
        <w:ind w:left="720" w:hanging="360"/>
      </w:pPr>
      <w:rPr>
        <w:rFonts w:cs="Times New Roman" w:hint="default"/>
        <w:b/>
        <w:i w:val="0"/>
        <w:color w:val="auto"/>
      </w:rPr>
    </w:lvl>
    <w:lvl w:ilvl="2">
      <w:start w:val="1"/>
      <w:numFmt w:val="decimal"/>
      <w:lvlText w:val="%1.%2.%3"/>
      <w:lvlJc w:val="left"/>
      <w:pPr>
        <w:tabs>
          <w:tab w:val="num" w:pos="0"/>
        </w:tabs>
        <w:ind w:left="1080" w:hanging="360"/>
      </w:pPr>
      <w:rPr>
        <w:rFonts w:cs="Times New Roman" w:hint="default"/>
        <w:b w:val="0"/>
      </w:rPr>
    </w:lvl>
    <w:lvl w:ilvl="3">
      <w:start w:val="1"/>
      <w:numFmt w:val="decimal"/>
      <w:lvlText w:val="%1.%2.%4"/>
      <w:lvlJc w:val="left"/>
      <w:pPr>
        <w:tabs>
          <w:tab w:val="num" w:pos="0"/>
        </w:tabs>
        <w:ind w:left="1440" w:hanging="360"/>
      </w:pPr>
      <w:rPr>
        <w:rFonts w:cs="Times New Roman" w:hint="default"/>
        <w:b w:val="0"/>
      </w:rPr>
    </w:lvl>
    <w:lvl w:ilvl="4">
      <w:start w:val="4"/>
      <w:numFmt w:val="decimal"/>
      <w:lvlText w:val="17.1.1%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18" w15:restartNumberingAfterBreak="0">
    <w:nsid w:val="1A211795"/>
    <w:multiLevelType w:val="multilevel"/>
    <w:tmpl w:val="ABD0C636"/>
    <w:lvl w:ilvl="0">
      <w:start w:val="6"/>
      <w:numFmt w:val="decimal"/>
      <w:lvlText w:val="%1."/>
      <w:lvlJc w:val="left"/>
      <w:pPr>
        <w:ind w:left="495" w:hanging="495"/>
      </w:pPr>
      <w:rPr>
        <w:rFonts w:hint="default"/>
      </w:rPr>
    </w:lvl>
    <w:lvl w:ilvl="1">
      <w:start w:val="9"/>
      <w:numFmt w:val="decimal"/>
      <w:lvlText w:val="%1.%2."/>
      <w:lvlJc w:val="left"/>
      <w:pPr>
        <w:ind w:left="1138" w:hanging="495"/>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19" w15:restartNumberingAfterBreak="0">
    <w:nsid w:val="1B752067"/>
    <w:multiLevelType w:val="multilevel"/>
    <w:tmpl w:val="B2446932"/>
    <w:lvl w:ilvl="0">
      <w:start w:val="1"/>
      <w:numFmt w:val="decimal"/>
      <w:pStyle w:val="ClanekC"/>
      <w:lvlText w:val="ČLÁNOK %1"/>
      <w:lvlJc w:val="left"/>
      <w:pPr>
        <w:tabs>
          <w:tab w:val="num" w:pos="3207"/>
        </w:tabs>
        <w:ind w:left="3027" w:hanging="900"/>
      </w:pPr>
      <w:rPr>
        <w:rFonts w:ascii="Arial Narrow" w:hAnsi="Arial Narrow" w:cs="Times New Roman" w:hint="default"/>
        <w:b/>
        <w:i w:val="0"/>
        <w:sz w:val="24"/>
      </w:rPr>
    </w:lvl>
    <w:lvl w:ilvl="1">
      <w:start w:val="1"/>
      <w:numFmt w:val="decimal"/>
      <w:lvlText w:val="%1.%2"/>
      <w:lvlJc w:val="left"/>
      <w:pPr>
        <w:tabs>
          <w:tab w:val="num" w:pos="900"/>
        </w:tabs>
        <w:ind w:left="900" w:hanging="900"/>
      </w:pPr>
      <w:rPr>
        <w:rFonts w:ascii="Arial Narrow" w:hAnsi="Arial Narrow" w:cs="Times New Roman" w:hint="default"/>
        <w:b w:val="0"/>
        <w:i w:val="0"/>
        <w:sz w:val="22"/>
        <w:szCs w:val="22"/>
      </w:rPr>
    </w:lvl>
    <w:lvl w:ilvl="2">
      <w:start w:val="1"/>
      <w:numFmt w:val="decimal"/>
      <w:lvlText w:val="%1.%2.%3"/>
      <w:lvlJc w:val="left"/>
      <w:pPr>
        <w:tabs>
          <w:tab w:val="num" w:pos="1260"/>
        </w:tabs>
        <w:ind w:left="1260" w:hanging="900"/>
      </w:pPr>
      <w:rPr>
        <w:rFonts w:cs="Times New Roman" w:hint="default"/>
      </w:rPr>
    </w:lvl>
    <w:lvl w:ilvl="3">
      <w:start w:val="1"/>
      <w:numFmt w:val="decimal"/>
      <w:lvlText w:val="%1.%2.%3.%4"/>
      <w:lvlJc w:val="left"/>
      <w:pPr>
        <w:tabs>
          <w:tab w:val="num" w:pos="1260"/>
        </w:tabs>
        <w:ind w:left="1260" w:hanging="90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20" w15:restartNumberingAfterBreak="0">
    <w:nsid w:val="23D97D32"/>
    <w:multiLevelType w:val="multilevel"/>
    <w:tmpl w:val="6818FB36"/>
    <w:lvl w:ilvl="0">
      <w:start w:val="18"/>
      <w:numFmt w:val="decimal"/>
      <w:lvlText w:val="%1"/>
      <w:lvlJc w:val="left"/>
      <w:pPr>
        <w:ind w:left="540" w:hanging="540"/>
      </w:pPr>
      <w:rPr>
        <w:rFonts w:hint="default"/>
      </w:rPr>
    </w:lvl>
    <w:lvl w:ilvl="1">
      <w:start w:val="8"/>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53A5FE0"/>
    <w:multiLevelType w:val="multilevel"/>
    <w:tmpl w:val="9BAA5A1C"/>
    <w:lvl w:ilvl="0">
      <w:start w:val="7"/>
      <w:numFmt w:val="decimal"/>
      <w:lvlText w:val="%1"/>
      <w:lvlJc w:val="left"/>
      <w:pPr>
        <w:ind w:left="444" w:hanging="444"/>
      </w:pPr>
      <w:rPr>
        <w:rFonts w:hint="default"/>
      </w:rPr>
    </w:lvl>
    <w:lvl w:ilvl="1">
      <w:start w:val="5"/>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8F03375"/>
    <w:multiLevelType w:val="multilevel"/>
    <w:tmpl w:val="AC860992"/>
    <w:lvl w:ilvl="0">
      <w:start w:val="6"/>
      <w:numFmt w:val="decimal"/>
      <w:lvlText w:val="%1"/>
      <w:lvlJc w:val="left"/>
      <w:pPr>
        <w:ind w:left="435" w:hanging="435"/>
      </w:pPr>
      <w:rPr>
        <w:rFonts w:hint="default"/>
      </w:rPr>
    </w:lvl>
    <w:lvl w:ilvl="1">
      <w:start w:val="8"/>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3" w15:restartNumberingAfterBreak="0">
    <w:nsid w:val="29B24B5D"/>
    <w:multiLevelType w:val="multilevel"/>
    <w:tmpl w:val="ED6852F6"/>
    <w:styleLink w:val="WWNum15"/>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2A2D2E19"/>
    <w:multiLevelType w:val="hybridMultilevel"/>
    <w:tmpl w:val="6B7CF37E"/>
    <w:lvl w:ilvl="0" w:tplc="041B0001">
      <w:start w:val="1"/>
      <w:numFmt w:val="bullet"/>
      <w:lvlText w:val=""/>
      <w:lvlJc w:val="left"/>
      <w:pPr>
        <w:ind w:left="1110" w:hanging="360"/>
      </w:pPr>
      <w:rPr>
        <w:rFonts w:ascii="Symbol" w:hAnsi="Symbol" w:hint="default"/>
      </w:rPr>
    </w:lvl>
    <w:lvl w:ilvl="1" w:tplc="041B0003" w:tentative="1">
      <w:start w:val="1"/>
      <w:numFmt w:val="bullet"/>
      <w:lvlText w:val="o"/>
      <w:lvlJc w:val="left"/>
      <w:pPr>
        <w:ind w:left="1830" w:hanging="360"/>
      </w:pPr>
      <w:rPr>
        <w:rFonts w:ascii="Courier New" w:hAnsi="Courier New" w:cs="Courier New" w:hint="default"/>
      </w:rPr>
    </w:lvl>
    <w:lvl w:ilvl="2" w:tplc="041B0005" w:tentative="1">
      <w:start w:val="1"/>
      <w:numFmt w:val="bullet"/>
      <w:lvlText w:val=""/>
      <w:lvlJc w:val="left"/>
      <w:pPr>
        <w:ind w:left="2550" w:hanging="360"/>
      </w:pPr>
      <w:rPr>
        <w:rFonts w:ascii="Wingdings" w:hAnsi="Wingdings" w:hint="default"/>
      </w:rPr>
    </w:lvl>
    <w:lvl w:ilvl="3" w:tplc="041B0001" w:tentative="1">
      <w:start w:val="1"/>
      <w:numFmt w:val="bullet"/>
      <w:lvlText w:val=""/>
      <w:lvlJc w:val="left"/>
      <w:pPr>
        <w:ind w:left="3270" w:hanging="360"/>
      </w:pPr>
      <w:rPr>
        <w:rFonts w:ascii="Symbol" w:hAnsi="Symbol" w:hint="default"/>
      </w:rPr>
    </w:lvl>
    <w:lvl w:ilvl="4" w:tplc="041B0003" w:tentative="1">
      <w:start w:val="1"/>
      <w:numFmt w:val="bullet"/>
      <w:lvlText w:val="o"/>
      <w:lvlJc w:val="left"/>
      <w:pPr>
        <w:ind w:left="3990" w:hanging="360"/>
      </w:pPr>
      <w:rPr>
        <w:rFonts w:ascii="Courier New" w:hAnsi="Courier New" w:cs="Courier New" w:hint="default"/>
      </w:rPr>
    </w:lvl>
    <w:lvl w:ilvl="5" w:tplc="041B0005" w:tentative="1">
      <w:start w:val="1"/>
      <w:numFmt w:val="bullet"/>
      <w:lvlText w:val=""/>
      <w:lvlJc w:val="left"/>
      <w:pPr>
        <w:ind w:left="4710" w:hanging="360"/>
      </w:pPr>
      <w:rPr>
        <w:rFonts w:ascii="Wingdings" w:hAnsi="Wingdings" w:hint="default"/>
      </w:rPr>
    </w:lvl>
    <w:lvl w:ilvl="6" w:tplc="041B0001" w:tentative="1">
      <w:start w:val="1"/>
      <w:numFmt w:val="bullet"/>
      <w:lvlText w:val=""/>
      <w:lvlJc w:val="left"/>
      <w:pPr>
        <w:ind w:left="5430" w:hanging="360"/>
      </w:pPr>
      <w:rPr>
        <w:rFonts w:ascii="Symbol" w:hAnsi="Symbol" w:hint="default"/>
      </w:rPr>
    </w:lvl>
    <w:lvl w:ilvl="7" w:tplc="041B0003" w:tentative="1">
      <w:start w:val="1"/>
      <w:numFmt w:val="bullet"/>
      <w:lvlText w:val="o"/>
      <w:lvlJc w:val="left"/>
      <w:pPr>
        <w:ind w:left="6150" w:hanging="360"/>
      </w:pPr>
      <w:rPr>
        <w:rFonts w:ascii="Courier New" w:hAnsi="Courier New" w:cs="Courier New" w:hint="default"/>
      </w:rPr>
    </w:lvl>
    <w:lvl w:ilvl="8" w:tplc="041B0005" w:tentative="1">
      <w:start w:val="1"/>
      <w:numFmt w:val="bullet"/>
      <w:lvlText w:val=""/>
      <w:lvlJc w:val="left"/>
      <w:pPr>
        <w:ind w:left="6870" w:hanging="360"/>
      </w:pPr>
      <w:rPr>
        <w:rFonts w:ascii="Wingdings" w:hAnsi="Wingdings" w:hint="default"/>
      </w:rPr>
    </w:lvl>
  </w:abstractNum>
  <w:abstractNum w:abstractNumId="25" w15:restartNumberingAfterBreak="0">
    <w:nsid w:val="32CD0FAE"/>
    <w:multiLevelType w:val="multilevel"/>
    <w:tmpl w:val="B26E978E"/>
    <w:lvl w:ilvl="0">
      <w:start w:val="19"/>
      <w:numFmt w:val="decimal"/>
      <w:lvlText w:val="%1."/>
      <w:lvlJc w:val="left"/>
      <w:pPr>
        <w:ind w:left="435" w:hanging="435"/>
      </w:pPr>
      <w:rPr>
        <w:rFonts w:hint="default"/>
        <w:b w:val="0"/>
      </w:rPr>
    </w:lvl>
    <w:lvl w:ilvl="1">
      <w:start w:val="1"/>
      <w:numFmt w:val="decimal"/>
      <w:lvlText w:val="%1.%2."/>
      <w:lvlJc w:val="left"/>
      <w:pPr>
        <w:ind w:left="435" w:hanging="435"/>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6" w15:restartNumberingAfterBreak="0">
    <w:nsid w:val="35AB1105"/>
    <w:multiLevelType w:val="multilevel"/>
    <w:tmpl w:val="5E24E902"/>
    <w:lvl w:ilvl="0">
      <w:start w:val="7"/>
      <w:numFmt w:val="decimal"/>
      <w:lvlText w:val="%1"/>
      <w:lvlJc w:val="left"/>
      <w:pPr>
        <w:ind w:left="360" w:hanging="360"/>
      </w:pPr>
      <w:rPr>
        <w:rFonts w:hint="default"/>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7852C16"/>
    <w:multiLevelType w:val="multilevel"/>
    <w:tmpl w:val="C7882B22"/>
    <w:lvl w:ilvl="0">
      <w:start w:val="19"/>
      <w:numFmt w:val="decimal"/>
      <w:lvlText w:val="%1."/>
      <w:lvlJc w:val="left"/>
      <w:pPr>
        <w:ind w:left="770" w:hanging="360"/>
      </w:pPr>
      <w:rPr>
        <w:rFonts w:hint="default"/>
      </w:rPr>
    </w:lvl>
    <w:lvl w:ilvl="1">
      <w:start w:val="1"/>
      <w:numFmt w:val="lowerLetter"/>
      <w:lvlText w:val="%2."/>
      <w:lvlJc w:val="left"/>
      <w:pPr>
        <w:ind w:left="1490" w:hanging="360"/>
      </w:pPr>
      <w:rPr>
        <w:rFonts w:hint="default"/>
      </w:rPr>
    </w:lvl>
    <w:lvl w:ilvl="2">
      <w:start w:val="1"/>
      <w:numFmt w:val="lowerRoman"/>
      <w:lvlText w:val="%3."/>
      <w:lvlJc w:val="right"/>
      <w:pPr>
        <w:ind w:left="2210" w:hanging="180"/>
      </w:pPr>
      <w:rPr>
        <w:rFonts w:hint="default"/>
      </w:rPr>
    </w:lvl>
    <w:lvl w:ilvl="3">
      <w:start w:val="1"/>
      <w:numFmt w:val="decimal"/>
      <w:lvlText w:val="%4."/>
      <w:lvlJc w:val="left"/>
      <w:pPr>
        <w:ind w:left="2930" w:hanging="360"/>
      </w:pPr>
      <w:rPr>
        <w:rFonts w:hint="default"/>
      </w:rPr>
    </w:lvl>
    <w:lvl w:ilvl="4">
      <w:start w:val="1"/>
      <w:numFmt w:val="lowerLetter"/>
      <w:lvlText w:val="%5."/>
      <w:lvlJc w:val="left"/>
      <w:pPr>
        <w:ind w:left="3650" w:hanging="360"/>
      </w:pPr>
      <w:rPr>
        <w:rFonts w:hint="default"/>
      </w:rPr>
    </w:lvl>
    <w:lvl w:ilvl="5">
      <w:start w:val="1"/>
      <w:numFmt w:val="lowerRoman"/>
      <w:lvlText w:val="%6."/>
      <w:lvlJc w:val="right"/>
      <w:pPr>
        <w:ind w:left="4370" w:hanging="180"/>
      </w:pPr>
      <w:rPr>
        <w:rFonts w:hint="default"/>
      </w:rPr>
    </w:lvl>
    <w:lvl w:ilvl="6">
      <w:start w:val="1"/>
      <w:numFmt w:val="decimal"/>
      <w:lvlText w:val="%7."/>
      <w:lvlJc w:val="left"/>
      <w:pPr>
        <w:ind w:left="5090" w:hanging="360"/>
      </w:pPr>
      <w:rPr>
        <w:rFonts w:hint="default"/>
      </w:rPr>
    </w:lvl>
    <w:lvl w:ilvl="7">
      <w:start w:val="1"/>
      <w:numFmt w:val="lowerLetter"/>
      <w:lvlText w:val="%8."/>
      <w:lvlJc w:val="left"/>
      <w:pPr>
        <w:ind w:left="5810" w:hanging="360"/>
      </w:pPr>
      <w:rPr>
        <w:rFonts w:hint="default"/>
      </w:rPr>
    </w:lvl>
    <w:lvl w:ilvl="8">
      <w:start w:val="1"/>
      <w:numFmt w:val="lowerRoman"/>
      <w:lvlText w:val="%9."/>
      <w:lvlJc w:val="right"/>
      <w:pPr>
        <w:ind w:left="6530" w:hanging="180"/>
      </w:pPr>
      <w:rPr>
        <w:rFonts w:hint="default"/>
      </w:rPr>
    </w:lvl>
  </w:abstractNum>
  <w:abstractNum w:abstractNumId="28" w15:restartNumberingAfterBreak="0">
    <w:nsid w:val="37F8536F"/>
    <w:multiLevelType w:val="multilevel"/>
    <w:tmpl w:val="C312FF08"/>
    <w:lvl w:ilvl="0">
      <w:start w:val="19"/>
      <w:numFmt w:val="decimal"/>
      <w:lvlText w:val="%1"/>
      <w:lvlJc w:val="left"/>
      <w:pPr>
        <w:ind w:left="390" w:hanging="390"/>
      </w:pPr>
      <w:rPr>
        <w:rFonts w:hint="default"/>
        <w:b w:val="0"/>
      </w:rPr>
    </w:lvl>
    <w:lvl w:ilvl="1">
      <w:start w:val="3"/>
      <w:numFmt w:val="decimal"/>
      <w:lvlText w:val="%1.%2"/>
      <w:lvlJc w:val="left"/>
      <w:pPr>
        <w:ind w:left="390" w:hanging="39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9" w15:restartNumberingAfterBreak="0">
    <w:nsid w:val="40DD1EA3"/>
    <w:multiLevelType w:val="multilevel"/>
    <w:tmpl w:val="379014E0"/>
    <w:lvl w:ilvl="0">
      <w:start w:val="7"/>
      <w:numFmt w:val="decimal"/>
      <w:lvlText w:val="%1"/>
      <w:lvlJc w:val="left"/>
      <w:pPr>
        <w:ind w:left="444" w:hanging="444"/>
      </w:pPr>
      <w:rPr>
        <w:rFonts w:hint="default"/>
        <w:b/>
      </w:rPr>
    </w:lvl>
    <w:lvl w:ilvl="1">
      <w:start w:val="3"/>
      <w:numFmt w:val="decimal"/>
      <w:lvlText w:val="%1.%2"/>
      <w:lvlJc w:val="left"/>
      <w:pPr>
        <w:ind w:left="798" w:hanging="444"/>
      </w:pPr>
      <w:rPr>
        <w:rFonts w:hint="default"/>
        <w:b/>
      </w:rPr>
    </w:lvl>
    <w:lvl w:ilvl="2">
      <w:start w:val="1"/>
      <w:numFmt w:val="decimal"/>
      <w:lvlText w:val="%1.%2.%3"/>
      <w:lvlJc w:val="left"/>
      <w:pPr>
        <w:ind w:left="1428" w:hanging="720"/>
      </w:pPr>
      <w:rPr>
        <w:rFonts w:hint="default"/>
        <w:b/>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272" w:hanging="1440"/>
      </w:pPr>
      <w:rPr>
        <w:rFonts w:hint="default"/>
        <w:b/>
      </w:rPr>
    </w:lvl>
  </w:abstractNum>
  <w:abstractNum w:abstractNumId="30" w15:restartNumberingAfterBreak="0">
    <w:nsid w:val="4164548F"/>
    <w:multiLevelType w:val="hybridMultilevel"/>
    <w:tmpl w:val="98F6B58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41825839"/>
    <w:multiLevelType w:val="hybridMultilevel"/>
    <w:tmpl w:val="270EC134"/>
    <w:lvl w:ilvl="0" w:tplc="40882502">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424A4A73"/>
    <w:multiLevelType w:val="multilevel"/>
    <w:tmpl w:val="01F08F7A"/>
    <w:lvl w:ilvl="0">
      <w:start w:val="18"/>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b/>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3" w15:restartNumberingAfterBreak="0">
    <w:nsid w:val="44826019"/>
    <w:multiLevelType w:val="hybridMultilevel"/>
    <w:tmpl w:val="27207716"/>
    <w:lvl w:ilvl="0" w:tplc="04441D0A">
      <w:start w:val="1"/>
      <w:numFmt w:val="lowerRoman"/>
      <w:lvlText w:val="%1)"/>
      <w:lvlJc w:val="left"/>
      <w:pPr>
        <w:ind w:left="1656" w:hanging="360"/>
      </w:pPr>
      <w:rPr>
        <w:rFonts w:ascii="Calibri" w:eastAsia="Times New Roman" w:hAnsi="Calibri" w:cs="Times New Roman"/>
        <w:b w:val="0"/>
        <w:color w:val="auto"/>
      </w:rPr>
    </w:lvl>
    <w:lvl w:ilvl="1" w:tplc="041B0019">
      <w:start w:val="1"/>
      <w:numFmt w:val="lowerLetter"/>
      <w:lvlText w:val="%2."/>
      <w:lvlJc w:val="left"/>
      <w:pPr>
        <w:ind w:left="2376" w:hanging="360"/>
      </w:pPr>
    </w:lvl>
    <w:lvl w:ilvl="2" w:tplc="041B001B" w:tentative="1">
      <w:start w:val="1"/>
      <w:numFmt w:val="lowerRoman"/>
      <w:lvlText w:val="%3."/>
      <w:lvlJc w:val="right"/>
      <w:pPr>
        <w:ind w:left="3096" w:hanging="180"/>
      </w:pPr>
    </w:lvl>
    <w:lvl w:ilvl="3" w:tplc="041B000F" w:tentative="1">
      <w:start w:val="1"/>
      <w:numFmt w:val="decimal"/>
      <w:lvlText w:val="%4."/>
      <w:lvlJc w:val="left"/>
      <w:pPr>
        <w:ind w:left="3816" w:hanging="360"/>
      </w:pPr>
    </w:lvl>
    <w:lvl w:ilvl="4" w:tplc="041B0019" w:tentative="1">
      <w:start w:val="1"/>
      <w:numFmt w:val="lowerLetter"/>
      <w:lvlText w:val="%5."/>
      <w:lvlJc w:val="left"/>
      <w:pPr>
        <w:ind w:left="4536" w:hanging="360"/>
      </w:pPr>
    </w:lvl>
    <w:lvl w:ilvl="5" w:tplc="041B001B" w:tentative="1">
      <w:start w:val="1"/>
      <w:numFmt w:val="lowerRoman"/>
      <w:lvlText w:val="%6."/>
      <w:lvlJc w:val="right"/>
      <w:pPr>
        <w:ind w:left="5256" w:hanging="180"/>
      </w:pPr>
    </w:lvl>
    <w:lvl w:ilvl="6" w:tplc="041B000F" w:tentative="1">
      <w:start w:val="1"/>
      <w:numFmt w:val="decimal"/>
      <w:lvlText w:val="%7."/>
      <w:lvlJc w:val="left"/>
      <w:pPr>
        <w:ind w:left="5976" w:hanging="360"/>
      </w:pPr>
    </w:lvl>
    <w:lvl w:ilvl="7" w:tplc="041B0019" w:tentative="1">
      <w:start w:val="1"/>
      <w:numFmt w:val="lowerLetter"/>
      <w:lvlText w:val="%8."/>
      <w:lvlJc w:val="left"/>
      <w:pPr>
        <w:ind w:left="6696" w:hanging="360"/>
      </w:pPr>
    </w:lvl>
    <w:lvl w:ilvl="8" w:tplc="041B001B" w:tentative="1">
      <w:start w:val="1"/>
      <w:numFmt w:val="lowerRoman"/>
      <w:lvlText w:val="%9."/>
      <w:lvlJc w:val="right"/>
      <w:pPr>
        <w:ind w:left="7416" w:hanging="180"/>
      </w:pPr>
    </w:lvl>
  </w:abstractNum>
  <w:abstractNum w:abstractNumId="34" w15:restartNumberingAfterBreak="0">
    <w:nsid w:val="47B07ADA"/>
    <w:multiLevelType w:val="multilevel"/>
    <w:tmpl w:val="979010C8"/>
    <w:lvl w:ilvl="0">
      <w:start w:val="6"/>
      <w:numFmt w:val="decimal"/>
      <w:lvlText w:val="%1"/>
      <w:lvlJc w:val="left"/>
      <w:pPr>
        <w:ind w:left="444" w:hanging="444"/>
      </w:pPr>
      <w:rPr>
        <w:rFonts w:hint="default"/>
      </w:rPr>
    </w:lvl>
    <w:lvl w:ilvl="1">
      <w:start w:val="9"/>
      <w:numFmt w:val="decimal"/>
      <w:lvlText w:val="%1.%2"/>
      <w:lvlJc w:val="left"/>
      <w:pPr>
        <w:ind w:left="765" w:hanging="444"/>
      </w:pPr>
      <w:rPr>
        <w:rFonts w:hint="default"/>
      </w:rPr>
    </w:lvl>
    <w:lvl w:ilvl="2">
      <w:start w:val="1"/>
      <w:numFmt w:val="decimal"/>
      <w:lvlText w:val="%1.%2.%3"/>
      <w:lvlJc w:val="left"/>
      <w:pPr>
        <w:ind w:left="1362" w:hanging="720"/>
      </w:pPr>
      <w:rPr>
        <w:rFonts w:hint="default"/>
      </w:rPr>
    </w:lvl>
    <w:lvl w:ilvl="3">
      <w:start w:val="1"/>
      <w:numFmt w:val="decimal"/>
      <w:lvlText w:val="%1.%2.%3.%4"/>
      <w:lvlJc w:val="left"/>
      <w:pPr>
        <w:ind w:left="1683" w:hanging="720"/>
      </w:pPr>
      <w:rPr>
        <w:rFonts w:hint="default"/>
      </w:rPr>
    </w:lvl>
    <w:lvl w:ilvl="4">
      <w:start w:val="1"/>
      <w:numFmt w:val="decimal"/>
      <w:lvlText w:val="%1.%2.%3.%4.%5"/>
      <w:lvlJc w:val="left"/>
      <w:pPr>
        <w:ind w:left="2364" w:hanging="1080"/>
      </w:pPr>
      <w:rPr>
        <w:rFonts w:hint="default"/>
      </w:rPr>
    </w:lvl>
    <w:lvl w:ilvl="5">
      <w:start w:val="1"/>
      <w:numFmt w:val="decimal"/>
      <w:lvlText w:val="%1.%2.%3.%4.%5.%6"/>
      <w:lvlJc w:val="left"/>
      <w:pPr>
        <w:ind w:left="2685" w:hanging="1080"/>
      </w:pPr>
      <w:rPr>
        <w:rFonts w:hint="default"/>
      </w:rPr>
    </w:lvl>
    <w:lvl w:ilvl="6">
      <w:start w:val="1"/>
      <w:numFmt w:val="decimal"/>
      <w:lvlText w:val="%1.%2.%3.%4.%5.%6.%7"/>
      <w:lvlJc w:val="left"/>
      <w:pPr>
        <w:ind w:left="3366" w:hanging="1440"/>
      </w:pPr>
      <w:rPr>
        <w:rFonts w:hint="default"/>
      </w:rPr>
    </w:lvl>
    <w:lvl w:ilvl="7">
      <w:start w:val="1"/>
      <w:numFmt w:val="decimal"/>
      <w:lvlText w:val="%1.%2.%3.%4.%5.%6.%7.%8"/>
      <w:lvlJc w:val="left"/>
      <w:pPr>
        <w:ind w:left="3687" w:hanging="1440"/>
      </w:pPr>
      <w:rPr>
        <w:rFonts w:hint="default"/>
      </w:rPr>
    </w:lvl>
    <w:lvl w:ilvl="8">
      <w:start w:val="1"/>
      <w:numFmt w:val="decimal"/>
      <w:lvlText w:val="%1.%2.%3.%4.%5.%6.%7.%8.%9"/>
      <w:lvlJc w:val="left"/>
      <w:pPr>
        <w:ind w:left="4008" w:hanging="1440"/>
      </w:pPr>
      <w:rPr>
        <w:rFonts w:hint="default"/>
      </w:rPr>
    </w:lvl>
  </w:abstractNum>
  <w:abstractNum w:abstractNumId="35" w15:restartNumberingAfterBreak="0">
    <w:nsid w:val="4FA54181"/>
    <w:multiLevelType w:val="hybridMultilevel"/>
    <w:tmpl w:val="5310DF64"/>
    <w:lvl w:ilvl="0" w:tplc="3BC8EAF2">
      <w:start w:val="1"/>
      <w:numFmt w:val="bullet"/>
      <w:lvlText w:val=""/>
      <w:lvlJc w:val="left"/>
      <w:pPr>
        <w:tabs>
          <w:tab w:val="num" w:pos="5400"/>
        </w:tabs>
        <w:ind w:left="5400" w:hanging="360"/>
      </w:pPr>
      <w:rPr>
        <w:rFonts w:ascii="Symbol" w:hAnsi="Symbol" w:hint="default"/>
        <w:color w:val="auto"/>
      </w:rPr>
    </w:lvl>
    <w:lvl w:ilvl="1" w:tplc="14EE6038">
      <w:numFmt w:val="bullet"/>
      <w:lvlText w:val="-"/>
      <w:lvlJc w:val="left"/>
      <w:pPr>
        <w:tabs>
          <w:tab w:val="num" w:pos="2160"/>
        </w:tabs>
        <w:ind w:left="2160" w:hanging="360"/>
      </w:pPr>
      <w:rPr>
        <w:rFonts w:ascii="Arial" w:eastAsia="Times New Roman" w:hAnsi="Arial" w:hint="default"/>
        <w:color w:val="auto"/>
      </w:rPr>
    </w:lvl>
    <w:lvl w:ilvl="2" w:tplc="041B0005" w:tentative="1">
      <w:start w:val="1"/>
      <w:numFmt w:val="bullet"/>
      <w:lvlText w:val=""/>
      <w:lvlJc w:val="left"/>
      <w:pPr>
        <w:tabs>
          <w:tab w:val="num" w:pos="2880"/>
        </w:tabs>
        <w:ind w:left="2880" w:hanging="360"/>
      </w:pPr>
      <w:rPr>
        <w:rFonts w:ascii="Wingdings" w:hAnsi="Wingdings" w:hint="default"/>
      </w:rPr>
    </w:lvl>
    <w:lvl w:ilvl="3" w:tplc="041B0001" w:tentative="1">
      <w:start w:val="1"/>
      <w:numFmt w:val="bullet"/>
      <w:lvlText w:val=""/>
      <w:lvlJc w:val="left"/>
      <w:pPr>
        <w:tabs>
          <w:tab w:val="num" w:pos="3600"/>
        </w:tabs>
        <w:ind w:left="3600" w:hanging="360"/>
      </w:pPr>
      <w:rPr>
        <w:rFonts w:ascii="Symbol" w:hAnsi="Symbol" w:hint="default"/>
      </w:rPr>
    </w:lvl>
    <w:lvl w:ilvl="4" w:tplc="041B0003" w:tentative="1">
      <w:start w:val="1"/>
      <w:numFmt w:val="bullet"/>
      <w:lvlText w:val="o"/>
      <w:lvlJc w:val="left"/>
      <w:pPr>
        <w:tabs>
          <w:tab w:val="num" w:pos="4320"/>
        </w:tabs>
        <w:ind w:left="4320" w:hanging="360"/>
      </w:pPr>
      <w:rPr>
        <w:rFonts w:ascii="Courier New" w:hAnsi="Courier New" w:hint="default"/>
      </w:rPr>
    </w:lvl>
    <w:lvl w:ilvl="5" w:tplc="041B0005" w:tentative="1">
      <w:start w:val="1"/>
      <w:numFmt w:val="bullet"/>
      <w:lvlText w:val=""/>
      <w:lvlJc w:val="left"/>
      <w:pPr>
        <w:tabs>
          <w:tab w:val="num" w:pos="5040"/>
        </w:tabs>
        <w:ind w:left="5040" w:hanging="360"/>
      </w:pPr>
      <w:rPr>
        <w:rFonts w:ascii="Wingdings" w:hAnsi="Wingdings" w:hint="default"/>
      </w:rPr>
    </w:lvl>
    <w:lvl w:ilvl="6" w:tplc="041B0001" w:tentative="1">
      <w:start w:val="1"/>
      <w:numFmt w:val="bullet"/>
      <w:lvlText w:val=""/>
      <w:lvlJc w:val="left"/>
      <w:pPr>
        <w:tabs>
          <w:tab w:val="num" w:pos="5760"/>
        </w:tabs>
        <w:ind w:left="5760" w:hanging="360"/>
      </w:pPr>
      <w:rPr>
        <w:rFonts w:ascii="Symbol" w:hAnsi="Symbol" w:hint="default"/>
      </w:rPr>
    </w:lvl>
    <w:lvl w:ilvl="7" w:tplc="041B0003" w:tentative="1">
      <w:start w:val="1"/>
      <w:numFmt w:val="bullet"/>
      <w:lvlText w:val="o"/>
      <w:lvlJc w:val="left"/>
      <w:pPr>
        <w:tabs>
          <w:tab w:val="num" w:pos="6480"/>
        </w:tabs>
        <w:ind w:left="6480" w:hanging="360"/>
      </w:pPr>
      <w:rPr>
        <w:rFonts w:ascii="Courier New" w:hAnsi="Courier New" w:hint="default"/>
      </w:rPr>
    </w:lvl>
    <w:lvl w:ilvl="8" w:tplc="041B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538014F9"/>
    <w:multiLevelType w:val="hybridMultilevel"/>
    <w:tmpl w:val="791A6E30"/>
    <w:lvl w:ilvl="0" w:tplc="041B0017">
      <w:start w:val="1"/>
      <w:numFmt w:val="lowerLetter"/>
      <w:lvlText w:val="%1)"/>
      <w:lvlJc w:val="left"/>
      <w:pPr>
        <w:ind w:left="786" w:hanging="360"/>
      </w:pPr>
      <w:rPr>
        <w:rFonts w:hint="default"/>
        <w:b/>
      </w:rPr>
    </w:lvl>
    <w:lvl w:ilvl="1" w:tplc="041B0019">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7" w15:restartNumberingAfterBreak="0">
    <w:nsid w:val="589A4B77"/>
    <w:multiLevelType w:val="hybridMultilevel"/>
    <w:tmpl w:val="CAC0A9B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58A44335"/>
    <w:multiLevelType w:val="hybridMultilevel"/>
    <w:tmpl w:val="EA8A344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599C7E4A"/>
    <w:multiLevelType w:val="multilevel"/>
    <w:tmpl w:val="B7966590"/>
    <w:lvl w:ilvl="0">
      <w:start w:val="1"/>
      <w:numFmt w:val="decimal"/>
      <w:lvlText w:val="%1."/>
      <w:lvlJc w:val="left"/>
      <w:pPr>
        <w:ind w:left="360" w:hanging="360"/>
      </w:pPr>
    </w:lvl>
    <w:lvl w:ilvl="1">
      <w:start w:val="1"/>
      <w:numFmt w:val="decimal"/>
      <w:lvlText w:val="%1.%2."/>
      <w:lvlJc w:val="left"/>
      <w:pPr>
        <w:ind w:left="716" w:hanging="432"/>
      </w:pPr>
      <w:rPr>
        <w:b/>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A733EBC"/>
    <w:multiLevelType w:val="multilevel"/>
    <w:tmpl w:val="FED61DAA"/>
    <w:lvl w:ilvl="0">
      <w:start w:val="18"/>
      <w:numFmt w:val="decimal"/>
      <w:lvlText w:val="%1."/>
      <w:lvlJc w:val="left"/>
      <w:pPr>
        <w:ind w:left="480" w:hanging="480"/>
      </w:pPr>
      <w:rPr>
        <w:rFonts w:hint="default"/>
      </w:rPr>
    </w:lvl>
    <w:lvl w:ilvl="1">
      <w:start w:val="4"/>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1" w15:restartNumberingAfterBreak="0">
    <w:nsid w:val="5AF940FB"/>
    <w:multiLevelType w:val="multilevel"/>
    <w:tmpl w:val="2B98B0FA"/>
    <w:lvl w:ilvl="0">
      <w:start w:val="6"/>
      <w:numFmt w:val="decimal"/>
      <w:lvlText w:val="%1"/>
      <w:lvlJc w:val="left"/>
      <w:pPr>
        <w:ind w:left="435" w:hanging="435"/>
      </w:pPr>
      <w:rPr>
        <w:rFonts w:hint="default"/>
      </w:rPr>
    </w:lvl>
    <w:lvl w:ilvl="1">
      <w:start w:val="5"/>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E134562"/>
    <w:multiLevelType w:val="multilevel"/>
    <w:tmpl w:val="015EB658"/>
    <w:lvl w:ilvl="0">
      <w:start w:val="1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24776EE"/>
    <w:multiLevelType w:val="multilevel"/>
    <w:tmpl w:val="A74C9B50"/>
    <w:lvl w:ilvl="0">
      <w:start w:val="18"/>
      <w:numFmt w:val="decimal"/>
      <w:lvlText w:val="%1"/>
      <w:lvlJc w:val="left"/>
      <w:pPr>
        <w:ind w:left="420" w:hanging="420"/>
      </w:pPr>
      <w:rPr>
        <w:rFonts w:hint="default"/>
        <w:b w:val="0"/>
        <w:color w:val="auto"/>
      </w:rPr>
    </w:lvl>
    <w:lvl w:ilvl="1">
      <w:start w:val="1"/>
      <w:numFmt w:val="decimal"/>
      <w:lvlText w:val="%1.%2"/>
      <w:lvlJc w:val="left"/>
      <w:pPr>
        <w:ind w:left="420" w:hanging="420"/>
      </w:pPr>
      <w:rPr>
        <w:rFonts w:asciiTheme="minorHAnsi" w:hAnsiTheme="minorHAnsi" w:cstheme="minorHAnsi" w:hint="default"/>
        <w:b/>
        <w:bCs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440" w:hanging="1440"/>
      </w:pPr>
      <w:rPr>
        <w:rFonts w:hint="default"/>
        <w:b w:val="0"/>
        <w:color w:val="auto"/>
      </w:rPr>
    </w:lvl>
  </w:abstractNum>
  <w:abstractNum w:abstractNumId="44" w15:restartNumberingAfterBreak="0">
    <w:nsid w:val="62F33D56"/>
    <w:multiLevelType w:val="hybridMultilevel"/>
    <w:tmpl w:val="445CF2C4"/>
    <w:lvl w:ilvl="0" w:tplc="0E4CB7BC">
      <w:start w:val="1"/>
      <w:numFmt w:val="lowerLetter"/>
      <w:lvlText w:val="%1)"/>
      <w:lvlJc w:val="left"/>
      <w:pPr>
        <w:ind w:left="795" w:hanging="360"/>
      </w:pPr>
      <w:rPr>
        <w:rFonts w:hint="default"/>
      </w:rPr>
    </w:lvl>
    <w:lvl w:ilvl="1" w:tplc="041B0019">
      <w:start w:val="1"/>
      <w:numFmt w:val="lowerLetter"/>
      <w:lvlText w:val="%2."/>
      <w:lvlJc w:val="left"/>
      <w:pPr>
        <w:ind w:left="1515" w:hanging="360"/>
      </w:pPr>
    </w:lvl>
    <w:lvl w:ilvl="2" w:tplc="041B001B">
      <w:start w:val="1"/>
      <w:numFmt w:val="lowerRoman"/>
      <w:lvlText w:val="%3."/>
      <w:lvlJc w:val="right"/>
      <w:pPr>
        <w:ind w:left="2235" w:hanging="180"/>
      </w:pPr>
    </w:lvl>
    <w:lvl w:ilvl="3" w:tplc="041B000F" w:tentative="1">
      <w:start w:val="1"/>
      <w:numFmt w:val="decimal"/>
      <w:lvlText w:val="%4."/>
      <w:lvlJc w:val="left"/>
      <w:pPr>
        <w:ind w:left="2955" w:hanging="360"/>
      </w:pPr>
    </w:lvl>
    <w:lvl w:ilvl="4" w:tplc="041B0019" w:tentative="1">
      <w:start w:val="1"/>
      <w:numFmt w:val="lowerLetter"/>
      <w:lvlText w:val="%5."/>
      <w:lvlJc w:val="left"/>
      <w:pPr>
        <w:ind w:left="3675" w:hanging="360"/>
      </w:pPr>
    </w:lvl>
    <w:lvl w:ilvl="5" w:tplc="041B001B" w:tentative="1">
      <w:start w:val="1"/>
      <w:numFmt w:val="lowerRoman"/>
      <w:lvlText w:val="%6."/>
      <w:lvlJc w:val="right"/>
      <w:pPr>
        <w:ind w:left="4395" w:hanging="180"/>
      </w:pPr>
    </w:lvl>
    <w:lvl w:ilvl="6" w:tplc="041B000F" w:tentative="1">
      <w:start w:val="1"/>
      <w:numFmt w:val="decimal"/>
      <w:lvlText w:val="%7."/>
      <w:lvlJc w:val="left"/>
      <w:pPr>
        <w:ind w:left="5115" w:hanging="360"/>
      </w:pPr>
    </w:lvl>
    <w:lvl w:ilvl="7" w:tplc="041B0019" w:tentative="1">
      <w:start w:val="1"/>
      <w:numFmt w:val="lowerLetter"/>
      <w:lvlText w:val="%8."/>
      <w:lvlJc w:val="left"/>
      <w:pPr>
        <w:ind w:left="5835" w:hanging="360"/>
      </w:pPr>
    </w:lvl>
    <w:lvl w:ilvl="8" w:tplc="041B001B" w:tentative="1">
      <w:start w:val="1"/>
      <w:numFmt w:val="lowerRoman"/>
      <w:lvlText w:val="%9."/>
      <w:lvlJc w:val="right"/>
      <w:pPr>
        <w:ind w:left="6555" w:hanging="180"/>
      </w:pPr>
    </w:lvl>
  </w:abstractNum>
  <w:abstractNum w:abstractNumId="45" w15:restartNumberingAfterBreak="0">
    <w:nsid w:val="654315BF"/>
    <w:multiLevelType w:val="hybridMultilevel"/>
    <w:tmpl w:val="054228F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15:restartNumberingAfterBreak="0">
    <w:nsid w:val="6A3361D3"/>
    <w:multiLevelType w:val="multilevel"/>
    <w:tmpl w:val="041B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7" w15:restartNumberingAfterBreak="0">
    <w:nsid w:val="6A54657B"/>
    <w:multiLevelType w:val="hybridMultilevel"/>
    <w:tmpl w:val="DF2C419C"/>
    <w:lvl w:ilvl="0" w:tplc="7FB6F700">
      <w:start w:val="1"/>
      <w:numFmt w:val="decimal"/>
      <w:lvlText w:val="%1."/>
      <w:lvlJc w:val="left"/>
      <w:pPr>
        <w:ind w:left="720" w:hanging="360"/>
      </w:pPr>
    </w:lvl>
    <w:lvl w:ilvl="1" w:tplc="4E34AC26">
      <w:start w:val="1"/>
      <w:numFmt w:val="decimal"/>
      <w:lvlText w:val="%2."/>
      <w:lvlJc w:val="left"/>
      <w:pPr>
        <w:ind w:left="720" w:hanging="360"/>
      </w:pPr>
    </w:lvl>
    <w:lvl w:ilvl="2" w:tplc="B17C664C">
      <w:start w:val="1"/>
      <w:numFmt w:val="decimal"/>
      <w:lvlText w:val="%3."/>
      <w:lvlJc w:val="left"/>
      <w:pPr>
        <w:ind w:left="720" w:hanging="360"/>
      </w:pPr>
    </w:lvl>
    <w:lvl w:ilvl="3" w:tplc="E8A2267A">
      <w:start w:val="1"/>
      <w:numFmt w:val="decimal"/>
      <w:lvlText w:val="%4."/>
      <w:lvlJc w:val="left"/>
      <w:pPr>
        <w:ind w:left="720" w:hanging="360"/>
      </w:pPr>
    </w:lvl>
    <w:lvl w:ilvl="4" w:tplc="615C6626">
      <w:start w:val="1"/>
      <w:numFmt w:val="decimal"/>
      <w:lvlText w:val="%5."/>
      <w:lvlJc w:val="left"/>
      <w:pPr>
        <w:ind w:left="720" w:hanging="360"/>
      </w:pPr>
    </w:lvl>
    <w:lvl w:ilvl="5" w:tplc="1CF42CC4">
      <w:start w:val="1"/>
      <w:numFmt w:val="decimal"/>
      <w:lvlText w:val="%6."/>
      <w:lvlJc w:val="left"/>
      <w:pPr>
        <w:ind w:left="720" w:hanging="360"/>
      </w:pPr>
    </w:lvl>
    <w:lvl w:ilvl="6" w:tplc="E08AC992">
      <w:start w:val="1"/>
      <w:numFmt w:val="decimal"/>
      <w:lvlText w:val="%7."/>
      <w:lvlJc w:val="left"/>
      <w:pPr>
        <w:ind w:left="720" w:hanging="360"/>
      </w:pPr>
    </w:lvl>
    <w:lvl w:ilvl="7" w:tplc="947E2636">
      <w:start w:val="1"/>
      <w:numFmt w:val="decimal"/>
      <w:lvlText w:val="%8."/>
      <w:lvlJc w:val="left"/>
      <w:pPr>
        <w:ind w:left="720" w:hanging="360"/>
      </w:pPr>
    </w:lvl>
    <w:lvl w:ilvl="8" w:tplc="40C08D1E">
      <w:start w:val="1"/>
      <w:numFmt w:val="decimal"/>
      <w:lvlText w:val="%9."/>
      <w:lvlJc w:val="left"/>
      <w:pPr>
        <w:ind w:left="720" w:hanging="360"/>
      </w:pPr>
    </w:lvl>
  </w:abstractNum>
  <w:abstractNum w:abstractNumId="48" w15:restartNumberingAfterBreak="0">
    <w:nsid w:val="73217AAC"/>
    <w:multiLevelType w:val="multilevel"/>
    <w:tmpl w:val="0CA21E34"/>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39F7B4A"/>
    <w:multiLevelType w:val="multilevel"/>
    <w:tmpl w:val="298ADACA"/>
    <w:lvl w:ilvl="0">
      <w:start w:val="7"/>
      <w:numFmt w:val="decimal"/>
      <w:lvlText w:val="%1"/>
      <w:lvlJc w:val="left"/>
      <w:pPr>
        <w:ind w:left="600" w:hanging="600"/>
      </w:pPr>
      <w:rPr>
        <w:rFonts w:hint="default"/>
      </w:rPr>
    </w:lvl>
    <w:lvl w:ilvl="1">
      <w:start w:val="2"/>
      <w:numFmt w:val="decimal"/>
      <w:lvlText w:val="%1.%2"/>
      <w:lvlJc w:val="left"/>
      <w:pPr>
        <w:ind w:left="883" w:hanging="600"/>
      </w:pPr>
      <w:rPr>
        <w:rFonts w:hint="default"/>
        <w:b/>
      </w:rPr>
    </w:lvl>
    <w:lvl w:ilvl="2">
      <w:start w:val="2"/>
      <w:numFmt w:val="decimal"/>
      <w:lvlText w:val="%1.%2.%3"/>
      <w:lvlJc w:val="left"/>
      <w:pPr>
        <w:ind w:left="1286" w:hanging="720"/>
      </w:pPr>
      <w:rPr>
        <w:rFonts w:hint="default"/>
      </w:rPr>
    </w:lvl>
    <w:lvl w:ilvl="3">
      <w:start w:val="2"/>
      <w:numFmt w:val="decimal"/>
      <w:lvlText w:val="%1.%2.%3.%4"/>
      <w:lvlJc w:val="left"/>
      <w:pPr>
        <w:ind w:left="2138" w:hanging="720"/>
      </w:pPr>
      <w:rPr>
        <w:rFonts w:hint="default"/>
        <w:b/>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0" w15:restartNumberingAfterBreak="0">
    <w:nsid w:val="79CB3E87"/>
    <w:multiLevelType w:val="hybridMultilevel"/>
    <w:tmpl w:val="A2BC82B8"/>
    <w:lvl w:ilvl="0" w:tplc="153CF0AC">
      <w:numFmt w:val="bullet"/>
      <w:lvlText w:val="-"/>
      <w:lvlJc w:val="left"/>
      <w:pPr>
        <w:ind w:left="786" w:hanging="360"/>
      </w:pPr>
      <w:rPr>
        <w:rFonts w:ascii="Times New Roman" w:eastAsia="Times New Roman" w:hAnsi="Times New Roman" w:cs="Times New Roman"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51" w15:restartNumberingAfterBreak="0">
    <w:nsid w:val="7FCD33C6"/>
    <w:multiLevelType w:val="multilevel"/>
    <w:tmpl w:val="FBB62378"/>
    <w:lvl w:ilvl="0">
      <w:start w:val="17"/>
      <w:numFmt w:val="decimal"/>
      <w:lvlText w:val="%1"/>
      <w:lvlJc w:val="left"/>
      <w:pPr>
        <w:ind w:left="552" w:hanging="552"/>
      </w:pPr>
      <w:rPr>
        <w:rFonts w:hint="default"/>
      </w:rPr>
    </w:lvl>
    <w:lvl w:ilvl="1">
      <w:start w:val="3"/>
      <w:numFmt w:val="decimal"/>
      <w:lvlText w:val="%1.%2"/>
      <w:lvlJc w:val="left"/>
      <w:pPr>
        <w:ind w:left="835" w:hanging="552"/>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1210413544">
    <w:abstractNumId w:val="1"/>
  </w:num>
  <w:num w:numId="2" w16cid:durableId="1926986960">
    <w:abstractNumId w:val="0"/>
  </w:num>
  <w:num w:numId="3" w16cid:durableId="861750815">
    <w:abstractNumId w:val="13"/>
  </w:num>
  <w:num w:numId="4" w16cid:durableId="476264939">
    <w:abstractNumId w:val="2"/>
  </w:num>
  <w:num w:numId="5" w16cid:durableId="1181771527">
    <w:abstractNumId w:val="46"/>
  </w:num>
  <w:num w:numId="6" w16cid:durableId="543491789">
    <w:abstractNumId w:val="19"/>
  </w:num>
  <w:num w:numId="7" w16cid:durableId="1838959147">
    <w:abstractNumId w:val="14"/>
  </w:num>
  <w:num w:numId="8" w16cid:durableId="738748882">
    <w:abstractNumId w:val="41"/>
  </w:num>
  <w:num w:numId="9" w16cid:durableId="528615424">
    <w:abstractNumId w:val="22"/>
  </w:num>
  <w:num w:numId="10" w16cid:durableId="1019698212">
    <w:abstractNumId w:val="39"/>
  </w:num>
  <w:num w:numId="11" w16cid:durableId="1416591667">
    <w:abstractNumId w:val="16"/>
  </w:num>
  <w:num w:numId="12" w16cid:durableId="1074620702">
    <w:abstractNumId w:val="37"/>
  </w:num>
  <w:num w:numId="13" w16cid:durableId="1655451104">
    <w:abstractNumId w:val="30"/>
  </w:num>
  <w:num w:numId="14" w16cid:durableId="1717926426">
    <w:abstractNumId w:val="26"/>
  </w:num>
  <w:num w:numId="15" w16cid:durableId="1446343503">
    <w:abstractNumId w:val="38"/>
  </w:num>
  <w:num w:numId="16" w16cid:durableId="1887446193">
    <w:abstractNumId w:val="23"/>
  </w:num>
  <w:num w:numId="17" w16cid:durableId="920872683">
    <w:abstractNumId w:val="17"/>
  </w:num>
  <w:num w:numId="18" w16cid:durableId="102307034">
    <w:abstractNumId w:val="3"/>
  </w:num>
  <w:num w:numId="19" w16cid:durableId="2068991419">
    <w:abstractNumId w:val="35"/>
  </w:num>
  <w:num w:numId="20" w16cid:durableId="645748143">
    <w:abstractNumId w:val="33"/>
  </w:num>
  <w:num w:numId="21" w16cid:durableId="1199319007">
    <w:abstractNumId w:val="20"/>
  </w:num>
  <w:num w:numId="22" w16cid:durableId="402412039">
    <w:abstractNumId w:val="15"/>
  </w:num>
  <w:num w:numId="23" w16cid:durableId="1977443756">
    <w:abstractNumId w:val="11"/>
  </w:num>
  <w:num w:numId="24" w16cid:durableId="645623979">
    <w:abstractNumId w:val="48"/>
  </w:num>
  <w:num w:numId="25" w16cid:durableId="520357912">
    <w:abstractNumId w:val="42"/>
  </w:num>
  <w:num w:numId="26" w16cid:durableId="1047024490">
    <w:abstractNumId w:val="49"/>
  </w:num>
  <w:num w:numId="27" w16cid:durableId="71003350">
    <w:abstractNumId w:val="18"/>
  </w:num>
  <w:num w:numId="28" w16cid:durableId="1185946673">
    <w:abstractNumId w:val="6"/>
  </w:num>
  <w:num w:numId="29" w16cid:durableId="768741615">
    <w:abstractNumId w:val="9"/>
  </w:num>
  <w:num w:numId="30" w16cid:durableId="1986935866">
    <w:abstractNumId w:val="4"/>
  </w:num>
  <w:num w:numId="31" w16cid:durableId="1394692223">
    <w:abstractNumId w:val="50"/>
  </w:num>
  <w:num w:numId="32" w16cid:durableId="857046358">
    <w:abstractNumId w:val="43"/>
  </w:num>
  <w:num w:numId="33" w16cid:durableId="875578385">
    <w:abstractNumId w:val="32"/>
  </w:num>
  <w:num w:numId="34" w16cid:durableId="226111542">
    <w:abstractNumId w:val="40"/>
  </w:num>
  <w:num w:numId="35" w16cid:durableId="8722167">
    <w:abstractNumId w:val="5"/>
  </w:num>
  <w:num w:numId="36" w16cid:durableId="207305003">
    <w:abstractNumId w:val="7"/>
  </w:num>
  <w:num w:numId="37" w16cid:durableId="1299534459">
    <w:abstractNumId w:val="10"/>
  </w:num>
  <w:num w:numId="38" w16cid:durableId="866914356">
    <w:abstractNumId w:val="25"/>
  </w:num>
  <w:num w:numId="39" w16cid:durableId="1639072513">
    <w:abstractNumId w:val="44"/>
  </w:num>
  <w:num w:numId="40" w16cid:durableId="1958177159">
    <w:abstractNumId w:val="36"/>
  </w:num>
  <w:num w:numId="41" w16cid:durableId="1642924080">
    <w:abstractNumId w:val="24"/>
  </w:num>
  <w:num w:numId="42" w16cid:durableId="367415558">
    <w:abstractNumId w:val="12"/>
  </w:num>
  <w:num w:numId="43" w16cid:durableId="680468282">
    <w:abstractNumId w:val="27"/>
  </w:num>
  <w:num w:numId="44" w16cid:durableId="883755595">
    <w:abstractNumId w:val="28"/>
  </w:num>
  <w:num w:numId="45" w16cid:durableId="1321276811">
    <w:abstractNumId w:val="29"/>
  </w:num>
  <w:num w:numId="46" w16cid:durableId="1963921335">
    <w:abstractNumId w:val="34"/>
  </w:num>
  <w:num w:numId="47" w16cid:durableId="1966614056">
    <w:abstractNumId w:val="8"/>
  </w:num>
  <w:num w:numId="48" w16cid:durableId="358437232">
    <w:abstractNumId w:val="21"/>
  </w:num>
  <w:num w:numId="49" w16cid:durableId="1616252666">
    <w:abstractNumId w:val="51"/>
  </w:num>
  <w:num w:numId="50" w16cid:durableId="7752234">
    <w:abstractNumId w:val="45"/>
  </w:num>
  <w:num w:numId="51" w16cid:durableId="2022051530">
    <w:abstractNumId w:val="31"/>
  </w:num>
  <w:num w:numId="52" w16cid:durableId="2141875232">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trackRevision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943"/>
    <w:rsid w:val="000027AC"/>
    <w:rsid w:val="000029A7"/>
    <w:rsid w:val="00002C2B"/>
    <w:rsid w:val="00002C9D"/>
    <w:rsid w:val="000056A8"/>
    <w:rsid w:val="00010B0A"/>
    <w:rsid w:val="00011D39"/>
    <w:rsid w:val="00012413"/>
    <w:rsid w:val="00013C4D"/>
    <w:rsid w:val="00013E8A"/>
    <w:rsid w:val="0001530C"/>
    <w:rsid w:val="00015A09"/>
    <w:rsid w:val="00017232"/>
    <w:rsid w:val="00021864"/>
    <w:rsid w:val="00022C6F"/>
    <w:rsid w:val="00025B1D"/>
    <w:rsid w:val="000263EB"/>
    <w:rsid w:val="00026BE1"/>
    <w:rsid w:val="00027081"/>
    <w:rsid w:val="00027EE1"/>
    <w:rsid w:val="0003047E"/>
    <w:rsid w:val="000306E6"/>
    <w:rsid w:val="00030C07"/>
    <w:rsid w:val="00030F05"/>
    <w:rsid w:val="00032B4F"/>
    <w:rsid w:val="00033144"/>
    <w:rsid w:val="000338EA"/>
    <w:rsid w:val="00035100"/>
    <w:rsid w:val="00035818"/>
    <w:rsid w:val="00036153"/>
    <w:rsid w:val="000368CE"/>
    <w:rsid w:val="00040CD4"/>
    <w:rsid w:val="0004159A"/>
    <w:rsid w:val="00041EB3"/>
    <w:rsid w:val="00042EC2"/>
    <w:rsid w:val="00043943"/>
    <w:rsid w:val="00043C9C"/>
    <w:rsid w:val="00044834"/>
    <w:rsid w:val="00044B72"/>
    <w:rsid w:val="00045040"/>
    <w:rsid w:val="0004560E"/>
    <w:rsid w:val="0004600B"/>
    <w:rsid w:val="00050EA0"/>
    <w:rsid w:val="00054D06"/>
    <w:rsid w:val="000558A6"/>
    <w:rsid w:val="00055D15"/>
    <w:rsid w:val="0005600B"/>
    <w:rsid w:val="000566F5"/>
    <w:rsid w:val="000569FA"/>
    <w:rsid w:val="00056F07"/>
    <w:rsid w:val="0005723D"/>
    <w:rsid w:val="00060A67"/>
    <w:rsid w:val="00060B75"/>
    <w:rsid w:val="000627C6"/>
    <w:rsid w:val="00066661"/>
    <w:rsid w:val="00066F36"/>
    <w:rsid w:val="0007097B"/>
    <w:rsid w:val="00071052"/>
    <w:rsid w:val="000710D0"/>
    <w:rsid w:val="00071221"/>
    <w:rsid w:val="00071C85"/>
    <w:rsid w:val="0007397B"/>
    <w:rsid w:val="00074E59"/>
    <w:rsid w:val="000767D5"/>
    <w:rsid w:val="00076E4C"/>
    <w:rsid w:val="00081532"/>
    <w:rsid w:val="00081C13"/>
    <w:rsid w:val="00082ADC"/>
    <w:rsid w:val="00083515"/>
    <w:rsid w:val="00083807"/>
    <w:rsid w:val="000845F6"/>
    <w:rsid w:val="00084955"/>
    <w:rsid w:val="00084A54"/>
    <w:rsid w:val="00084C71"/>
    <w:rsid w:val="0008610E"/>
    <w:rsid w:val="000910E9"/>
    <w:rsid w:val="000913AC"/>
    <w:rsid w:val="00091454"/>
    <w:rsid w:val="00091635"/>
    <w:rsid w:val="00092DB1"/>
    <w:rsid w:val="00092F4C"/>
    <w:rsid w:val="00093570"/>
    <w:rsid w:val="00093B59"/>
    <w:rsid w:val="00093BF3"/>
    <w:rsid w:val="000940E2"/>
    <w:rsid w:val="0009416E"/>
    <w:rsid w:val="00094246"/>
    <w:rsid w:val="000947AA"/>
    <w:rsid w:val="000949FF"/>
    <w:rsid w:val="0009511C"/>
    <w:rsid w:val="000956B5"/>
    <w:rsid w:val="000959DE"/>
    <w:rsid w:val="00095A38"/>
    <w:rsid w:val="00096F53"/>
    <w:rsid w:val="000A0BA6"/>
    <w:rsid w:val="000A0DD4"/>
    <w:rsid w:val="000A1749"/>
    <w:rsid w:val="000A2FB6"/>
    <w:rsid w:val="000A43DA"/>
    <w:rsid w:val="000A4D3B"/>
    <w:rsid w:val="000A53FE"/>
    <w:rsid w:val="000A6CD2"/>
    <w:rsid w:val="000A6F93"/>
    <w:rsid w:val="000A705A"/>
    <w:rsid w:val="000A77B3"/>
    <w:rsid w:val="000A7974"/>
    <w:rsid w:val="000B0B48"/>
    <w:rsid w:val="000B27EC"/>
    <w:rsid w:val="000B2C3C"/>
    <w:rsid w:val="000B593B"/>
    <w:rsid w:val="000B6397"/>
    <w:rsid w:val="000C0265"/>
    <w:rsid w:val="000C1668"/>
    <w:rsid w:val="000C1F8C"/>
    <w:rsid w:val="000C21B8"/>
    <w:rsid w:val="000C263F"/>
    <w:rsid w:val="000C37D6"/>
    <w:rsid w:val="000C43FB"/>
    <w:rsid w:val="000C4D27"/>
    <w:rsid w:val="000C5ACE"/>
    <w:rsid w:val="000C6E95"/>
    <w:rsid w:val="000C71CB"/>
    <w:rsid w:val="000D0165"/>
    <w:rsid w:val="000D07AD"/>
    <w:rsid w:val="000D09B0"/>
    <w:rsid w:val="000D2106"/>
    <w:rsid w:val="000D430A"/>
    <w:rsid w:val="000D4680"/>
    <w:rsid w:val="000D4750"/>
    <w:rsid w:val="000D4EB2"/>
    <w:rsid w:val="000D52B4"/>
    <w:rsid w:val="000D704D"/>
    <w:rsid w:val="000D7743"/>
    <w:rsid w:val="000E023F"/>
    <w:rsid w:val="000E2F81"/>
    <w:rsid w:val="000E469F"/>
    <w:rsid w:val="000E505F"/>
    <w:rsid w:val="000E51B5"/>
    <w:rsid w:val="000E7F76"/>
    <w:rsid w:val="000F0A66"/>
    <w:rsid w:val="000F38FA"/>
    <w:rsid w:val="000F39AB"/>
    <w:rsid w:val="000F3D73"/>
    <w:rsid w:val="000F4496"/>
    <w:rsid w:val="000F533E"/>
    <w:rsid w:val="000F5476"/>
    <w:rsid w:val="000F5BF4"/>
    <w:rsid w:val="000F6892"/>
    <w:rsid w:val="000F6951"/>
    <w:rsid w:val="000F7209"/>
    <w:rsid w:val="000F79BD"/>
    <w:rsid w:val="000F7D9C"/>
    <w:rsid w:val="000F7FE7"/>
    <w:rsid w:val="00100D10"/>
    <w:rsid w:val="0010145E"/>
    <w:rsid w:val="00101674"/>
    <w:rsid w:val="00101B07"/>
    <w:rsid w:val="00101C4A"/>
    <w:rsid w:val="001023ED"/>
    <w:rsid w:val="00102D50"/>
    <w:rsid w:val="0010588D"/>
    <w:rsid w:val="00105B36"/>
    <w:rsid w:val="00106AE7"/>
    <w:rsid w:val="00107070"/>
    <w:rsid w:val="00111041"/>
    <w:rsid w:val="0011109F"/>
    <w:rsid w:val="001116D9"/>
    <w:rsid w:val="00111B7C"/>
    <w:rsid w:val="00111CEF"/>
    <w:rsid w:val="00112FFD"/>
    <w:rsid w:val="00114D37"/>
    <w:rsid w:val="00114FC7"/>
    <w:rsid w:val="0011525F"/>
    <w:rsid w:val="001164DE"/>
    <w:rsid w:val="00116B25"/>
    <w:rsid w:val="00117770"/>
    <w:rsid w:val="001213C0"/>
    <w:rsid w:val="00121AD8"/>
    <w:rsid w:val="00121D8B"/>
    <w:rsid w:val="00121DE9"/>
    <w:rsid w:val="00122D57"/>
    <w:rsid w:val="00122DD7"/>
    <w:rsid w:val="00123384"/>
    <w:rsid w:val="00123B93"/>
    <w:rsid w:val="00123D42"/>
    <w:rsid w:val="00125A93"/>
    <w:rsid w:val="001266E5"/>
    <w:rsid w:val="00126D50"/>
    <w:rsid w:val="00127437"/>
    <w:rsid w:val="001303B3"/>
    <w:rsid w:val="0013133B"/>
    <w:rsid w:val="001314DE"/>
    <w:rsid w:val="00135AA8"/>
    <w:rsid w:val="00135C99"/>
    <w:rsid w:val="00137076"/>
    <w:rsid w:val="00137335"/>
    <w:rsid w:val="00137A98"/>
    <w:rsid w:val="00140068"/>
    <w:rsid w:val="00140A40"/>
    <w:rsid w:val="001419FF"/>
    <w:rsid w:val="00143B24"/>
    <w:rsid w:val="0014439A"/>
    <w:rsid w:val="00144984"/>
    <w:rsid w:val="00146580"/>
    <w:rsid w:val="00146A6C"/>
    <w:rsid w:val="00150734"/>
    <w:rsid w:val="00150B99"/>
    <w:rsid w:val="00150F09"/>
    <w:rsid w:val="0015294C"/>
    <w:rsid w:val="00152D30"/>
    <w:rsid w:val="0015386F"/>
    <w:rsid w:val="001538B7"/>
    <w:rsid w:val="00153B9A"/>
    <w:rsid w:val="001551F4"/>
    <w:rsid w:val="00155279"/>
    <w:rsid w:val="001554E9"/>
    <w:rsid w:val="001558E5"/>
    <w:rsid w:val="00155FB4"/>
    <w:rsid w:val="00156DF5"/>
    <w:rsid w:val="0016103E"/>
    <w:rsid w:val="00161DB4"/>
    <w:rsid w:val="00166EC8"/>
    <w:rsid w:val="00170DAD"/>
    <w:rsid w:val="00170F4B"/>
    <w:rsid w:val="001728E5"/>
    <w:rsid w:val="0017384E"/>
    <w:rsid w:val="0017434B"/>
    <w:rsid w:val="00174FA6"/>
    <w:rsid w:val="00175BBB"/>
    <w:rsid w:val="00175CFE"/>
    <w:rsid w:val="00176EDA"/>
    <w:rsid w:val="0017767D"/>
    <w:rsid w:val="00177E66"/>
    <w:rsid w:val="00180364"/>
    <w:rsid w:val="00180A70"/>
    <w:rsid w:val="00180BE5"/>
    <w:rsid w:val="00180F1F"/>
    <w:rsid w:val="00180F3B"/>
    <w:rsid w:val="001813A4"/>
    <w:rsid w:val="00182A22"/>
    <w:rsid w:val="00182B9D"/>
    <w:rsid w:val="00183287"/>
    <w:rsid w:val="00183832"/>
    <w:rsid w:val="00184F7C"/>
    <w:rsid w:val="00185C80"/>
    <w:rsid w:val="00186000"/>
    <w:rsid w:val="001868AF"/>
    <w:rsid w:val="00186911"/>
    <w:rsid w:val="00187030"/>
    <w:rsid w:val="00187093"/>
    <w:rsid w:val="00187E48"/>
    <w:rsid w:val="00190123"/>
    <w:rsid w:val="0019094C"/>
    <w:rsid w:val="00190B5C"/>
    <w:rsid w:val="0019117F"/>
    <w:rsid w:val="00191428"/>
    <w:rsid w:val="001925CC"/>
    <w:rsid w:val="0019292D"/>
    <w:rsid w:val="00192F3A"/>
    <w:rsid w:val="00193826"/>
    <w:rsid w:val="00195637"/>
    <w:rsid w:val="001961DA"/>
    <w:rsid w:val="0019767D"/>
    <w:rsid w:val="001A02E3"/>
    <w:rsid w:val="001A07B7"/>
    <w:rsid w:val="001A166A"/>
    <w:rsid w:val="001A3F89"/>
    <w:rsid w:val="001A55C5"/>
    <w:rsid w:val="001A6605"/>
    <w:rsid w:val="001A683E"/>
    <w:rsid w:val="001A7005"/>
    <w:rsid w:val="001A7323"/>
    <w:rsid w:val="001B0A43"/>
    <w:rsid w:val="001B1140"/>
    <w:rsid w:val="001B2611"/>
    <w:rsid w:val="001B362F"/>
    <w:rsid w:val="001B4FD3"/>
    <w:rsid w:val="001B68FA"/>
    <w:rsid w:val="001B6ED3"/>
    <w:rsid w:val="001B7CEB"/>
    <w:rsid w:val="001C09CA"/>
    <w:rsid w:val="001C09F6"/>
    <w:rsid w:val="001C1620"/>
    <w:rsid w:val="001C1D53"/>
    <w:rsid w:val="001C2545"/>
    <w:rsid w:val="001C3E7D"/>
    <w:rsid w:val="001C64FC"/>
    <w:rsid w:val="001C6E74"/>
    <w:rsid w:val="001C77CB"/>
    <w:rsid w:val="001D3AAB"/>
    <w:rsid w:val="001D498E"/>
    <w:rsid w:val="001D4D59"/>
    <w:rsid w:val="001D503C"/>
    <w:rsid w:val="001D51EE"/>
    <w:rsid w:val="001D5C39"/>
    <w:rsid w:val="001D66B4"/>
    <w:rsid w:val="001D6BC6"/>
    <w:rsid w:val="001D783A"/>
    <w:rsid w:val="001E0567"/>
    <w:rsid w:val="001E06B6"/>
    <w:rsid w:val="001E0AF4"/>
    <w:rsid w:val="001E18AF"/>
    <w:rsid w:val="001E22EA"/>
    <w:rsid w:val="001E233D"/>
    <w:rsid w:val="001E2913"/>
    <w:rsid w:val="001E2B6D"/>
    <w:rsid w:val="001E36AE"/>
    <w:rsid w:val="001E3B5E"/>
    <w:rsid w:val="001E452C"/>
    <w:rsid w:val="001E5109"/>
    <w:rsid w:val="001E54E6"/>
    <w:rsid w:val="001E5801"/>
    <w:rsid w:val="001E5847"/>
    <w:rsid w:val="001E62D8"/>
    <w:rsid w:val="001F0EDA"/>
    <w:rsid w:val="001F191D"/>
    <w:rsid w:val="001F2348"/>
    <w:rsid w:val="001F2C1A"/>
    <w:rsid w:val="001F3435"/>
    <w:rsid w:val="001F42BE"/>
    <w:rsid w:val="001F6187"/>
    <w:rsid w:val="001F6234"/>
    <w:rsid w:val="001F6717"/>
    <w:rsid w:val="001F747E"/>
    <w:rsid w:val="001F7A34"/>
    <w:rsid w:val="001F7CBF"/>
    <w:rsid w:val="00200165"/>
    <w:rsid w:val="00200990"/>
    <w:rsid w:val="002016F7"/>
    <w:rsid w:val="00204606"/>
    <w:rsid w:val="00206A38"/>
    <w:rsid w:val="00212BC0"/>
    <w:rsid w:val="0021318C"/>
    <w:rsid w:val="00213BDC"/>
    <w:rsid w:val="002143A1"/>
    <w:rsid w:val="00214BDF"/>
    <w:rsid w:val="00215D0D"/>
    <w:rsid w:val="00217DD5"/>
    <w:rsid w:val="00220ECA"/>
    <w:rsid w:val="00221165"/>
    <w:rsid w:val="0022148A"/>
    <w:rsid w:val="002223F0"/>
    <w:rsid w:val="0022582B"/>
    <w:rsid w:val="0022740F"/>
    <w:rsid w:val="00231999"/>
    <w:rsid w:val="00232675"/>
    <w:rsid w:val="002329FF"/>
    <w:rsid w:val="00232D4F"/>
    <w:rsid w:val="0023360D"/>
    <w:rsid w:val="0023415E"/>
    <w:rsid w:val="00234384"/>
    <w:rsid w:val="002349EA"/>
    <w:rsid w:val="00235037"/>
    <w:rsid w:val="002372DD"/>
    <w:rsid w:val="00242948"/>
    <w:rsid w:val="00242BF0"/>
    <w:rsid w:val="00242D6B"/>
    <w:rsid w:val="00243006"/>
    <w:rsid w:val="00243658"/>
    <w:rsid w:val="002473B5"/>
    <w:rsid w:val="0025102D"/>
    <w:rsid w:val="002522F6"/>
    <w:rsid w:val="00253D7D"/>
    <w:rsid w:val="00254591"/>
    <w:rsid w:val="00255886"/>
    <w:rsid w:val="00255AF0"/>
    <w:rsid w:val="002565A2"/>
    <w:rsid w:val="0025673C"/>
    <w:rsid w:val="00256752"/>
    <w:rsid w:val="002572E5"/>
    <w:rsid w:val="00257D0A"/>
    <w:rsid w:val="0026098A"/>
    <w:rsid w:val="00260F12"/>
    <w:rsid w:val="002632E1"/>
    <w:rsid w:val="0026677B"/>
    <w:rsid w:val="00267426"/>
    <w:rsid w:val="002679D7"/>
    <w:rsid w:val="00271868"/>
    <w:rsid w:val="002726DD"/>
    <w:rsid w:val="0027487A"/>
    <w:rsid w:val="00274CA8"/>
    <w:rsid w:val="00275F39"/>
    <w:rsid w:val="0027605B"/>
    <w:rsid w:val="00277025"/>
    <w:rsid w:val="002776E6"/>
    <w:rsid w:val="002802D3"/>
    <w:rsid w:val="0028079E"/>
    <w:rsid w:val="00280940"/>
    <w:rsid w:val="002814AA"/>
    <w:rsid w:val="00282579"/>
    <w:rsid w:val="0028328A"/>
    <w:rsid w:val="00283B3D"/>
    <w:rsid w:val="00284092"/>
    <w:rsid w:val="0028471B"/>
    <w:rsid w:val="00284D74"/>
    <w:rsid w:val="00284F0F"/>
    <w:rsid w:val="00285081"/>
    <w:rsid w:val="002855B2"/>
    <w:rsid w:val="00285DCA"/>
    <w:rsid w:val="00286633"/>
    <w:rsid w:val="00286905"/>
    <w:rsid w:val="00286979"/>
    <w:rsid w:val="002870C1"/>
    <w:rsid w:val="00287770"/>
    <w:rsid w:val="00287D2B"/>
    <w:rsid w:val="002901BC"/>
    <w:rsid w:val="0029045E"/>
    <w:rsid w:val="00290A03"/>
    <w:rsid w:val="00291C29"/>
    <w:rsid w:val="00292687"/>
    <w:rsid w:val="00295141"/>
    <w:rsid w:val="002957F4"/>
    <w:rsid w:val="00296000"/>
    <w:rsid w:val="002968CD"/>
    <w:rsid w:val="002976D8"/>
    <w:rsid w:val="002A0128"/>
    <w:rsid w:val="002A0C2C"/>
    <w:rsid w:val="002A1013"/>
    <w:rsid w:val="002A1FBC"/>
    <w:rsid w:val="002A272B"/>
    <w:rsid w:val="002A3F7E"/>
    <w:rsid w:val="002A43A6"/>
    <w:rsid w:val="002A4898"/>
    <w:rsid w:val="002A4A42"/>
    <w:rsid w:val="002A52AF"/>
    <w:rsid w:val="002A5578"/>
    <w:rsid w:val="002A5AFF"/>
    <w:rsid w:val="002A7A05"/>
    <w:rsid w:val="002B02A4"/>
    <w:rsid w:val="002B039A"/>
    <w:rsid w:val="002B0C00"/>
    <w:rsid w:val="002B271A"/>
    <w:rsid w:val="002B2758"/>
    <w:rsid w:val="002B2E08"/>
    <w:rsid w:val="002B2F11"/>
    <w:rsid w:val="002B3000"/>
    <w:rsid w:val="002B3032"/>
    <w:rsid w:val="002B33E7"/>
    <w:rsid w:val="002B3F49"/>
    <w:rsid w:val="002B505C"/>
    <w:rsid w:val="002B548F"/>
    <w:rsid w:val="002B5C29"/>
    <w:rsid w:val="002B62F5"/>
    <w:rsid w:val="002B63CE"/>
    <w:rsid w:val="002B70A7"/>
    <w:rsid w:val="002B7A06"/>
    <w:rsid w:val="002B7C57"/>
    <w:rsid w:val="002B7E9F"/>
    <w:rsid w:val="002B7F0E"/>
    <w:rsid w:val="002C02EC"/>
    <w:rsid w:val="002C0337"/>
    <w:rsid w:val="002C0B6F"/>
    <w:rsid w:val="002C1436"/>
    <w:rsid w:val="002C19F3"/>
    <w:rsid w:val="002C1BE6"/>
    <w:rsid w:val="002C2651"/>
    <w:rsid w:val="002C2C01"/>
    <w:rsid w:val="002C2DB9"/>
    <w:rsid w:val="002C2EEB"/>
    <w:rsid w:val="002C2EFE"/>
    <w:rsid w:val="002C3B0C"/>
    <w:rsid w:val="002C5470"/>
    <w:rsid w:val="002C7A05"/>
    <w:rsid w:val="002D0389"/>
    <w:rsid w:val="002D0A66"/>
    <w:rsid w:val="002D0C07"/>
    <w:rsid w:val="002D0EC0"/>
    <w:rsid w:val="002D1C08"/>
    <w:rsid w:val="002D1E2E"/>
    <w:rsid w:val="002D2682"/>
    <w:rsid w:val="002D32B3"/>
    <w:rsid w:val="002D46D8"/>
    <w:rsid w:val="002D4F8F"/>
    <w:rsid w:val="002D7A7C"/>
    <w:rsid w:val="002E193F"/>
    <w:rsid w:val="002E1A1B"/>
    <w:rsid w:val="002E1D98"/>
    <w:rsid w:val="002E219A"/>
    <w:rsid w:val="002E24FD"/>
    <w:rsid w:val="002E29CA"/>
    <w:rsid w:val="002E29F9"/>
    <w:rsid w:val="002E2C54"/>
    <w:rsid w:val="002E2F23"/>
    <w:rsid w:val="002E3738"/>
    <w:rsid w:val="002E464D"/>
    <w:rsid w:val="002E50B0"/>
    <w:rsid w:val="002F0CF5"/>
    <w:rsid w:val="002F14A8"/>
    <w:rsid w:val="002F272F"/>
    <w:rsid w:val="002F2ABD"/>
    <w:rsid w:val="002F42FE"/>
    <w:rsid w:val="002F44BE"/>
    <w:rsid w:val="002F51D9"/>
    <w:rsid w:val="002F7656"/>
    <w:rsid w:val="002F7BCE"/>
    <w:rsid w:val="00301179"/>
    <w:rsid w:val="003038C2"/>
    <w:rsid w:val="00303C74"/>
    <w:rsid w:val="00303FCB"/>
    <w:rsid w:val="0031055A"/>
    <w:rsid w:val="00312067"/>
    <w:rsid w:val="00313ECE"/>
    <w:rsid w:val="00314E66"/>
    <w:rsid w:val="003169AF"/>
    <w:rsid w:val="00316B9F"/>
    <w:rsid w:val="00316C30"/>
    <w:rsid w:val="003219F4"/>
    <w:rsid w:val="00323129"/>
    <w:rsid w:val="0032629D"/>
    <w:rsid w:val="00326655"/>
    <w:rsid w:val="003273FF"/>
    <w:rsid w:val="003303E9"/>
    <w:rsid w:val="00330823"/>
    <w:rsid w:val="003310B8"/>
    <w:rsid w:val="00331181"/>
    <w:rsid w:val="0033187F"/>
    <w:rsid w:val="00332A90"/>
    <w:rsid w:val="00333761"/>
    <w:rsid w:val="003340E6"/>
    <w:rsid w:val="003357C2"/>
    <w:rsid w:val="0033583F"/>
    <w:rsid w:val="00337027"/>
    <w:rsid w:val="00337581"/>
    <w:rsid w:val="00337F63"/>
    <w:rsid w:val="003401AA"/>
    <w:rsid w:val="003401EE"/>
    <w:rsid w:val="00340E04"/>
    <w:rsid w:val="00341948"/>
    <w:rsid w:val="00341A14"/>
    <w:rsid w:val="00341B50"/>
    <w:rsid w:val="00341D36"/>
    <w:rsid w:val="0034227D"/>
    <w:rsid w:val="003424C7"/>
    <w:rsid w:val="00342FCB"/>
    <w:rsid w:val="0034353E"/>
    <w:rsid w:val="00343C3C"/>
    <w:rsid w:val="00343DCD"/>
    <w:rsid w:val="00345D5B"/>
    <w:rsid w:val="00346F1F"/>
    <w:rsid w:val="00347C31"/>
    <w:rsid w:val="00347D1F"/>
    <w:rsid w:val="00347D95"/>
    <w:rsid w:val="003502F6"/>
    <w:rsid w:val="00350EA7"/>
    <w:rsid w:val="00352207"/>
    <w:rsid w:val="003528ED"/>
    <w:rsid w:val="0035293C"/>
    <w:rsid w:val="00352C7D"/>
    <w:rsid w:val="00353747"/>
    <w:rsid w:val="00354298"/>
    <w:rsid w:val="00354C3D"/>
    <w:rsid w:val="0035504A"/>
    <w:rsid w:val="003553FD"/>
    <w:rsid w:val="003557E1"/>
    <w:rsid w:val="00355EBC"/>
    <w:rsid w:val="00357F8F"/>
    <w:rsid w:val="00360A72"/>
    <w:rsid w:val="00360E20"/>
    <w:rsid w:val="003627BB"/>
    <w:rsid w:val="00363321"/>
    <w:rsid w:val="0036500D"/>
    <w:rsid w:val="0036663A"/>
    <w:rsid w:val="00366F19"/>
    <w:rsid w:val="00367072"/>
    <w:rsid w:val="00370BA3"/>
    <w:rsid w:val="00371555"/>
    <w:rsid w:val="00372D1F"/>
    <w:rsid w:val="00374058"/>
    <w:rsid w:val="00374510"/>
    <w:rsid w:val="00374871"/>
    <w:rsid w:val="00375244"/>
    <w:rsid w:val="00375D8C"/>
    <w:rsid w:val="00376B59"/>
    <w:rsid w:val="00376CD7"/>
    <w:rsid w:val="00376D37"/>
    <w:rsid w:val="00380419"/>
    <w:rsid w:val="003804E6"/>
    <w:rsid w:val="00380549"/>
    <w:rsid w:val="00380E6D"/>
    <w:rsid w:val="00381280"/>
    <w:rsid w:val="0038294B"/>
    <w:rsid w:val="00382C02"/>
    <w:rsid w:val="00383A9D"/>
    <w:rsid w:val="00384089"/>
    <w:rsid w:val="00384968"/>
    <w:rsid w:val="00384A29"/>
    <w:rsid w:val="003854D4"/>
    <w:rsid w:val="0038689E"/>
    <w:rsid w:val="00386B66"/>
    <w:rsid w:val="00387AA0"/>
    <w:rsid w:val="00387EEA"/>
    <w:rsid w:val="00390552"/>
    <w:rsid w:val="00390A4F"/>
    <w:rsid w:val="003911AC"/>
    <w:rsid w:val="00391981"/>
    <w:rsid w:val="003922D1"/>
    <w:rsid w:val="00392EFE"/>
    <w:rsid w:val="003947A1"/>
    <w:rsid w:val="00394BF5"/>
    <w:rsid w:val="00395175"/>
    <w:rsid w:val="00395AF8"/>
    <w:rsid w:val="00396150"/>
    <w:rsid w:val="00396212"/>
    <w:rsid w:val="00396E40"/>
    <w:rsid w:val="003A06E1"/>
    <w:rsid w:val="003A132D"/>
    <w:rsid w:val="003A20DE"/>
    <w:rsid w:val="003A4830"/>
    <w:rsid w:val="003A68F1"/>
    <w:rsid w:val="003B1465"/>
    <w:rsid w:val="003B4FD2"/>
    <w:rsid w:val="003B6594"/>
    <w:rsid w:val="003C17AA"/>
    <w:rsid w:val="003C1EC9"/>
    <w:rsid w:val="003C22FA"/>
    <w:rsid w:val="003C2D67"/>
    <w:rsid w:val="003C402A"/>
    <w:rsid w:val="003C404A"/>
    <w:rsid w:val="003C4F0F"/>
    <w:rsid w:val="003C6C11"/>
    <w:rsid w:val="003D0578"/>
    <w:rsid w:val="003D15F0"/>
    <w:rsid w:val="003D1946"/>
    <w:rsid w:val="003D20A2"/>
    <w:rsid w:val="003D256F"/>
    <w:rsid w:val="003D29DA"/>
    <w:rsid w:val="003D32AC"/>
    <w:rsid w:val="003D3346"/>
    <w:rsid w:val="003D48EB"/>
    <w:rsid w:val="003D4D57"/>
    <w:rsid w:val="003D50D4"/>
    <w:rsid w:val="003D518C"/>
    <w:rsid w:val="003D5E24"/>
    <w:rsid w:val="003D6757"/>
    <w:rsid w:val="003D714B"/>
    <w:rsid w:val="003D79E4"/>
    <w:rsid w:val="003E05E8"/>
    <w:rsid w:val="003E0877"/>
    <w:rsid w:val="003E0D58"/>
    <w:rsid w:val="003E1D89"/>
    <w:rsid w:val="003E29DA"/>
    <w:rsid w:val="003E2A1E"/>
    <w:rsid w:val="003E2BC7"/>
    <w:rsid w:val="003E2CA6"/>
    <w:rsid w:val="003E46E7"/>
    <w:rsid w:val="003E4766"/>
    <w:rsid w:val="003E5190"/>
    <w:rsid w:val="003E5452"/>
    <w:rsid w:val="003E6AD0"/>
    <w:rsid w:val="003E6B21"/>
    <w:rsid w:val="003F0171"/>
    <w:rsid w:val="003F08AA"/>
    <w:rsid w:val="003F1DE8"/>
    <w:rsid w:val="003F3BE3"/>
    <w:rsid w:val="003F443C"/>
    <w:rsid w:val="003F4D84"/>
    <w:rsid w:val="003F4E08"/>
    <w:rsid w:val="003F4FE8"/>
    <w:rsid w:val="003F614B"/>
    <w:rsid w:val="003F6B6F"/>
    <w:rsid w:val="00400497"/>
    <w:rsid w:val="00401C28"/>
    <w:rsid w:val="00402F30"/>
    <w:rsid w:val="00402FE9"/>
    <w:rsid w:val="0040330B"/>
    <w:rsid w:val="004036A2"/>
    <w:rsid w:val="00403B89"/>
    <w:rsid w:val="00404C47"/>
    <w:rsid w:val="00404CDD"/>
    <w:rsid w:val="00404E18"/>
    <w:rsid w:val="0040639D"/>
    <w:rsid w:val="00407C4F"/>
    <w:rsid w:val="004110E7"/>
    <w:rsid w:val="00411D23"/>
    <w:rsid w:val="004132A1"/>
    <w:rsid w:val="00413702"/>
    <w:rsid w:val="00414532"/>
    <w:rsid w:val="00414548"/>
    <w:rsid w:val="004155D3"/>
    <w:rsid w:val="00416DA5"/>
    <w:rsid w:val="00420C1F"/>
    <w:rsid w:val="00420DC2"/>
    <w:rsid w:val="004213CE"/>
    <w:rsid w:val="004232B4"/>
    <w:rsid w:val="00424584"/>
    <w:rsid w:val="00424653"/>
    <w:rsid w:val="00424C0F"/>
    <w:rsid w:val="00430606"/>
    <w:rsid w:val="0043062E"/>
    <w:rsid w:val="00431CB7"/>
    <w:rsid w:val="00432F2E"/>
    <w:rsid w:val="004338CA"/>
    <w:rsid w:val="004348E7"/>
    <w:rsid w:val="00436B5D"/>
    <w:rsid w:val="00437883"/>
    <w:rsid w:val="00440A15"/>
    <w:rsid w:val="00440B19"/>
    <w:rsid w:val="00441AE2"/>
    <w:rsid w:val="00441C19"/>
    <w:rsid w:val="00441DBC"/>
    <w:rsid w:val="0044230D"/>
    <w:rsid w:val="004424DD"/>
    <w:rsid w:val="00442B15"/>
    <w:rsid w:val="004438A9"/>
    <w:rsid w:val="0044409A"/>
    <w:rsid w:val="0044569E"/>
    <w:rsid w:val="00446BAA"/>
    <w:rsid w:val="004505B7"/>
    <w:rsid w:val="00450604"/>
    <w:rsid w:val="00452B77"/>
    <w:rsid w:val="004553FA"/>
    <w:rsid w:val="00456716"/>
    <w:rsid w:val="00457C4E"/>
    <w:rsid w:val="00457DFD"/>
    <w:rsid w:val="00460F37"/>
    <w:rsid w:val="0046212D"/>
    <w:rsid w:val="004629F6"/>
    <w:rsid w:val="00462E5B"/>
    <w:rsid w:val="004630B4"/>
    <w:rsid w:val="004631B2"/>
    <w:rsid w:val="00463879"/>
    <w:rsid w:val="00463976"/>
    <w:rsid w:val="00463A6A"/>
    <w:rsid w:val="00463EAA"/>
    <w:rsid w:val="00464431"/>
    <w:rsid w:val="00464529"/>
    <w:rsid w:val="00464804"/>
    <w:rsid w:val="004654B3"/>
    <w:rsid w:val="00465EF3"/>
    <w:rsid w:val="00466BAF"/>
    <w:rsid w:val="00470451"/>
    <w:rsid w:val="0047062B"/>
    <w:rsid w:val="00471274"/>
    <w:rsid w:val="00471386"/>
    <w:rsid w:val="004715D7"/>
    <w:rsid w:val="0047406E"/>
    <w:rsid w:val="0047546E"/>
    <w:rsid w:val="004757A6"/>
    <w:rsid w:val="0047648E"/>
    <w:rsid w:val="004766CA"/>
    <w:rsid w:val="004766F2"/>
    <w:rsid w:val="0047791F"/>
    <w:rsid w:val="0048010F"/>
    <w:rsid w:val="0048040D"/>
    <w:rsid w:val="00480AD6"/>
    <w:rsid w:val="00482421"/>
    <w:rsid w:val="00483870"/>
    <w:rsid w:val="004856E6"/>
    <w:rsid w:val="00485BCE"/>
    <w:rsid w:val="004860A5"/>
    <w:rsid w:val="0048662F"/>
    <w:rsid w:val="004868BA"/>
    <w:rsid w:val="00487CC6"/>
    <w:rsid w:val="00487DD1"/>
    <w:rsid w:val="00491D01"/>
    <w:rsid w:val="0049238A"/>
    <w:rsid w:val="004934DC"/>
    <w:rsid w:val="00493EA6"/>
    <w:rsid w:val="004948EB"/>
    <w:rsid w:val="004951B6"/>
    <w:rsid w:val="00497104"/>
    <w:rsid w:val="0049780E"/>
    <w:rsid w:val="004A0435"/>
    <w:rsid w:val="004A0490"/>
    <w:rsid w:val="004A1008"/>
    <w:rsid w:val="004A10B8"/>
    <w:rsid w:val="004A1185"/>
    <w:rsid w:val="004A287D"/>
    <w:rsid w:val="004A38C4"/>
    <w:rsid w:val="004A3CD9"/>
    <w:rsid w:val="004A4F1A"/>
    <w:rsid w:val="004A5BC2"/>
    <w:rsid w:val="004A5F03"/>
    <w:rsid w:val="004A6132"/>
    <w:rsid w:val="004A7A3F"/>
    <w:rsid w:val="004A7A51"/>
    <w:rsid w:val="004B00BF"/>
    <w:rsid w:val="004B027A"/>
    <w:rsid w:val="004B0D15"/>
    <w:rsid w:val="004B0FAE"/>
    <w:rsid w:val="004B1106"/>
    <w:rsid w:val="004B1BF9"/>
    <w:rsid w:val="004B1F37"/>
    <w:rsid w:val="004B2EDD"/>
    <w:rsid w:val="004B307F"/>
    <w:rsid w:val="004B64A9"/>
    <w:rsid w:val="004C2CCE"/>
    <w:rsid w:val="004C317F"/>
    <w:rsid w:val="004C31AF"/>
    <w:rsid w:val="004C3E93"/>
    <w:rsid w:val="004C4874"/>
    <w:rsid w:val="004C5D2D"/>
    <w:rsid w:val="004C65AC"/>
    <w:rsid w:val="004D4B4C"/>
    <w:rsid w:val="004D5905"/>
    <w:rsid w:val="004D6D93"/>
    <w:rsid w:val="004D6EFD"/>
    <w:rsid w:val="004E1788"/>
    <w:rsid w:val="004E1B3C"/>
    <w:rsid w:val="004E1FD0"/>
    <w:rsid w:val="004E2279"/>
    <w:rsid w:val="004E2346"/>
    <w:rsid w:val="004E25D5"/>
    <w:rsid w:val="004E2790"/>
    <w:rsid w:val="004E2811"/>
    <w:rsid w:val="004E32C4"/>
    <w:rsid w:val="004E3455"/>
    <w:rsid w:val="004E4730"/>
    <w:rsid w:val="004E4C46"/>
    <w:rsid w:val="004E5FA5"/>
    <w:rsid w:val="004E63D6"/>
    <w:rsid w:val="004E674A"/>
    <w:rsid w:val="004F00EE"/>
    <w:rsid w:val="004F079E"/>
    <w:rsid w:val="004F1B2B"/>
    <w:rsid w:val="004F1F9A"/>
    <w:rsid w:val="004F2A1B"/>
    <w:rsid w:val="004F2D78"/>
    <w:rsid w:val="004F3A45"/>
    <w:rsid w:val="004F3E87"/>
    <w:rsid w:val="004F53FC"/>
    <w:rsid w:val="004F60B1"/>
    <w:rsid w:val="004F6102"/>
    <w:rsid w:val="0050032C"/>
    <w:rsid w:val="005020EC"/>
    <w:rsid w:val="00504A3E"/>
    <w:rsid w:val="00505B14"/>
    <w:rsid w:val="00506D8E"/>
    <w:rsid w:val="005077F0"/>
    <w:rsid w:val="0050785A"/>
    <w:rsid w:val="005108BA"/>
    <w:rsid w:val="00510CC6"/>
    <w:rsid w:val="0051183A"/>
    <w:rsid w:val="00513F75"/>
    <w:rsid w:val="00515319"/>
    <w:rsid w:val="00515B2B"/>
    <w:rsid w:val="00515EC4"/>
    <w:rsid w:val="00515F1D"/>
    <w:rsid w:val="0051749D"/>
    <w:rsid w:val="005202FC"/>
    <w:rsid w:val="005207AB"/>
    <w:rsid w:val="00521FC7"/>
    <w:rsid w:val="005220BE"/>
    <w:rsid w:val="0052280B"/>
    <w:rsid w:val="00524572"/>
    <w:rsid w:val="005254A2"/>
    <w:rsid w:val="005254AF"/>
    <w:rsid w:val="0052551B"/>
    <w:rsid w:val="00525C45"/>
    <w:rsid w:val="005264B4"/>
    <w:rsid w:val="005268E9"/>
    <w:rsid w:val="00526B3B"/>
    <w:rsid w:val="00526F19"/>
    <w:rsid w:val="00526F48"/>
    <w:rsid w:val="0053019C"/>
    <w:rsid w:val="00533210"/>
    <w:rsid w:val="0053479D"/>
    <w:rsid w:val="00534A03"/>
    <w:rsid w:val="005359CC"/>
    <w:rsid w:val="0053623A"/>
    <w:rsid w:val="0053642E"/>
    <w:rsid w:val="00536492"/>
    <w:rsid w:val="005375A3"/>
    <w:rsid w:val="00540820"/>
    <w:rsid w:val="00540FFB"/>
    <w:rsid w:val="005417E0"/>
    <w:rsid w:val="00541E29"/>
    <w:rsid w:val="00542157"/>
    <w:rsid w:val="005423F3"/>
    <w:rsid w:val="0054295A"/>
    <w:rsid w:val="00542E9E"/>
    <w:rsid w:val="00543C58"/>
    <w:rsid w:val="00543C8A"/>
    <w:rsid w:val="005443F3"/>
    <w:rsid w:val="00545EA9"/>
    <w:rsid w:val="00546BED"/>
    <w:rsid w:val="00546EA4"/>
    <w:rsid w:val="00550842"/>
    <w:rsid w:val="0055149B"/>
    <w:rsid w:val="00553F52"/>
    <w:rsid w:val="00554778"/>
    <w:rsid w:val="00554813"/>
    <w:rsid w:val="00554E10"/>
    <w:rsid w:val="005555D8"/>
    <w:rsid w:val="00555F07"/>
    <w:rsid w:val="00556F9B"/>
    <w:rsid w:val="005571CF"/>
    <w:rsid w:val="00560BB3"/>
    <w:rsid w:val="00561B7B"/>
    <w:rsid w:val="00561E5B"/>
    <w:rsid w:val="00563553"/>
    <w:rsid w:val="005641B9"/>
    <w:rsid w:val="00565F2E"/>
    <w:rsid w:val="0056648A"/>
    <w:rsid w:val="00566E24"/>
    <w:rsid w:val="00571CDD"/>
    <w:rsid w:val="00572D32"/>
    <w:rsid w:val="0057365B"/>
    <w:rsid w:val="00574132"/>
    <w:rsid w:val="005744BA"/>
    <w:rsid w:val="00575C19"/>
    <w:rsid w:val="005760AF"/>
    <w:rsid w:val="005760C1"/>
    <w:rsid w:val="00576292"/>
    <w:rsid w:val="005769F2"/>
    <w:rsid w:val="005776A0"/>
    <w:rsid w:val="005807A5"/>
    <w:rsid w:val="00583413"/>
    <w:rsid w:val="0058385E"/>
    <w:rsid w:val="00584437"/>
    <w:rsid w:val="005848CC"/>
    <w:rsid w:val="00584960"/>
    <w:rsid w:val="00584E9E"/>
    <w:rsid w:val="00584EF6"/>
    <w:rsid w:val="005850A2"/>
    <w:rsid w:val="00585863"/>
    <w:rsid w:val="0058599A"/>
    <w:rsid w:val="00585C77"/>
    <w:rsid w:val="00585EB8"/>
    <w:rsid w:val="0058667D"/>
    <w:rsid w:val="005866D7"/>
    <w:rsid w:val="00592CF1"/>
    <w:rsid w:val="00592DCF"/>
    <w:rsid w:val="00593C12"/>
    <w:rsid w:val="005948DB"/>
    <w:rsid w:val="00596173"/>
    <w:rsid w:val="005969B5"/>
    <w:rsid w:val="00596C14"/>
    <w:rsid w:val="00597496"/>
    <w:rsid w:val="00597BB3"/>
    <w:rsid w:val="005A0D48"/>
    <w:rsid w:val="005A17E6"/>
    <w:rsid w:val="005A22E1"/>
    <w:rsid w:val="005A3EE5"/>
    <w:rsid w:val="005A4C6F"/>
    <w:rsid w:val="005A5087"/>
    <w:rsid w:val="005A51E8"/>
    <w:rsid w:val="005A5E4D"/>
    <w:rsid w:val="005A6F23"/>
    <w:rsid w:val="005B02CB"/>
    <w:rsid w:val="005B185C"/>
    <w:rsid w:val="005B2524"/>
    <w:rsid w:val="005B42B7"/>
    <w:rsid w:val="005B463E"/>
    <w:rsid w:val="005B499F"/>
    <w:rsid w:val="005B593F"/>
    <w:rsid w:val="005B7351"/>
    <w:rsid w:val="005B74EF"/>
    <w:rsid w:val="005C07BD"/>
    <w:rsid w:val="005C16E5"/>
    <w:rsid w:val="005C1B5E"/>
    <w:rsid w:val="005C3BB6"/>
    <w:rsid w:val="005C3C89"/>
    <w:rsid w:val="005C481A"/>
    <w:rsid w:val="005C55AF"/>
    <w:rsid w:val="005C627A"/>
    <w:rsid w:val="005C6BF0"/>
    <w:rsid w:val="005C7289"/>
    <w:rsid w:val="005C7389"/>
    <w:rsid w:val="005D107C"/>
    <w:rsid w:val="005D13DD"/>
    <w:rsid w:val="005D26EC"/>
    <w:rsid w:val="005D2F44"/>
    <w:rsid w:val="005D3217"/>
    <w:rsid w:val="005D37C7"/>
    <w:rsid w:val="005D39F9"/>
    <w:rsid w:val="005D45CA"/>
    <w:rsid w:val="005D4A81"/>
    <w:rsid w:val="005D4E5C"/>
    <w:rsid w:val="005D5B3C"/>
    <w:rsid w:val="005D5BB9"/>
    <w:rsid w:val="005D6930"/>
    <w:rsid w:val="005D70B7"/>
    <w:rsid w:val="005D7B65"/>
    <w:rsid w:val="005D7DF5"/>
    <w:rsid w:val="005E03A6"/>
    <w:rsid w:val="005E0E84"/>
    <w:rsid w:val="005E1C18"/>
    <w:rsid w:val="005E3017"/>
    <w:rsid w:val="005E316C"/>
    <w:rsid w:val="005E4B83"/>
    <w:rsid w:val="005E6A06"/>
    <w:rsid w:val="005E6FE4"/>
    <w:rsid w:val="005E78BD"/>
    <w:rsid w:val="005F02F4"/>
    <w:rsid w:val="005F1593"/>
    <w:rsid w:val="005F1A1E"/>
    <w:rsid w:val="005F1E46"/>
    <w:rsid w:val="005F2119"/>
    <w:rsid w:val="005F232B"/>
    <w:rsid w:val="005F38E5"/>
    <w:rsid w:val="005F3ECB"/>
    <w:rsid w:val="005F5C33"/>
    <w:rsid w:val="005F5E25"/>
    <w:rsid w:val="005F5FE3"/>
    <w:rsid w:val="005F6E62"/>
    <w:rsid w:val="005F6FA9"/>
    <w:rsid w:val="005F7736"/>
    <w:rsid w:val="005F799A"/>
    <w:rsid w:val="00600007"/>
    <w:rsid w:val="00600F19"/>
    <w:rsid w:val="00601659"/>
    <w:rsid w:val="00601FF4"/>
    <w:rsid w:val="006022DA"/>
    <w:rsid w:val="00602DB3"/>
    <w:rsid w:val="0060332C"/>
    <w:rsid w:val="006044A7"/>
    <w:rsid w:val="00604C8E"/>
    <w:rsid w:val="00605B85"/>
    <w:rsid w:val="006064D1"/>
    <w:rsid w:val="00606C1C"/>
    <w:rsid w:val="00612F5B"/>
    <w:rsid w:val="00613640"/>
    <w:rsid w:val="0061388F"/>
    <w:rsid w:val="00616A7C"/>
    <w:rsid w:val="00616C1C"/>
    <w:rsid w:val="00617F54"/>
    <w:rsid w:val="00621D91"/>
    <w:rsid w:val="0062317B"/>
    <w:rsid w:val="00624F42"/>
    <w:rsid w:val="006264A5"/>
    <w:rsid w:val="00626B51"/>
    <w:rsid w:val="00627B67"/>
    <w:rsid w:val="00630BF0"/>
    <w:rsid w:val="00630F03"/>
    <w:rsid w:val="00631108"/>
    <w:rsid w:val="006312AA"/>
    <w:rsid w:val="00632875"/>
    <w:rsid w:val="00632F24"/>
    <w:rsid w:val="006337F5"/>
    <w:rsid w:val="00634B2C"/>
    <w:rsid w:val="006358A6"/>
    <w:rsid w:val="0064102B"/>
    <w:rsid w:val="0064160B"/>
    <w:rsid w:val="006423B6"/>
    <w:rsid w:val="00642BDB"/>
    <w:rsid w:val="00642E6F"/>
    <w:rsid w:val="006431E6"/>
    <w:rsid w:val="006436CA"/>
    <w:rsid w:val="0064457D"/>
    <w:rsid w:val="00645724"/>
    <w:rsid w:val="00645BA2"/>
    <w:rsid w:val="00645BD7"/>
    <w:rsid w:val="0064615F"/>
    <w:rsid w:val="006464C5"/>
    <w:rsid w:val="00647699"/>
    <w:rsid w:val="00647F6D"/>
    <w:rsid w:val="0065255E"/>
    <w:rsid w:val="00661340"/>
    <w:rsid w:val="006624C6"/>
    <w:rsid w:val="0066295D"/>
    <w:rsid w:val="00662BCF"/>
    <w:rsid w:val="00663A10"/>
    <w:rsid w:val="006653A8"/>
    <w:rsid w:val="006657B9"/>
    <w:rsid w:val="006662F5"/>
    <w:rsid w:val="006663A1"/>
    <w:rsid w:val="006702A2"/>
    <w:rsid w:val="006713B0"/>
    <w:rsid w:val="00671CCE"/>
    <w:rsid w:val="00672229"/>
    <w:rsid w:val="0067292E"/>
    <w:rsid w:val="00672C3B"/>
    <w:rsid w:val="00672DEE"/>
    <w:rsid w:val="006732DF"/>
    <w:rsid w:val="006810DE"/>
    <w:rsid w:val="006811F7"/>
    <w:rsid w:val="006814F6"/>
    <w:rsid w:val="00681C17"/>
    <w:rsid w:val="00684A64"/>
    <w:rsid w:val="006853B0"/>
    <w:rsid w:val="00685502"/>
    <w:rsid w:val="006855E4"/>
    <w:rsid w:val="00687C8B"/>
    <w:rsid w:val="0069111D"/>
    <w:rsid w:val="0069144A"/>
    <w:rsid w:val="00692325"/>
    <w:rsid w:val="00692BD0"/>
    <w:rsid w:val="006935D4"/>
    <w:rsid w:val="0069394A"/>
    <w:rsid w:val="006946F3"/>
    <w:rsid w:val="0069481C"/>
    <w:rsid w:val="00694A58"/>
    <w:rsid w:val="006956B7"/>
    <w:rsid w:val="00696A89"/>
    <w:rsid w:val="0069793C"/>
    <w:rsid w:val="006979EC"/>
    <w:rsid w:val="006A0124"/>
    <w:rsid w:val="006A0668"/>
    <w:rsid w:val="006A0CDA"/>
    <w:rsid w:val="006A3117"/>
    <w:rsid w:val="006A3135"/>
    <w:rsid w:val="006A39BA"/>
    <w:rsid w:val="006A4784"/>
    <w:rsid w:val="006A56E0"/>
    <w:rsid w:val="006A587C"/>
    <w:rsid w:val="006A6223"/>
    <w:rsid w:val="006A6CDA"/>
    <w:rsid w:val="006A73B2"/>
    <w:rsid w:val="006A7506"/>
    <w:rsid w:val="006B0F74"/>
    <w:rsid w:val="006B1148"/>
    <w:rsid w:val="006B11F5"/>
    <w:rsid w:val="006B38A9"/>
    <w:rsid w:val="006B3943"/>
    <w:rsid w:val="006B4FAF"/>
    <w:rsid w:val="006B5501"/>
    <w:rsid w:val="006B574A"/>
    <w:rsid w:val="006B5CC6"/>
    <w:rsid w:val="006B6B22"/>
    <w:rsid w:val="006C01A1"/>
    <w:rsid w:val="006C0ACF"/>
    <w:rsid w:val="006C0F72"/>
    <w:rsid w:val="006C29DF"/>
    <w:rsid w:val="006C395C"/>
    <w:rsid w:val="006C4A80"/>
    <w:rsid w:val="006C4D18"/>
    <w:rsid w:val="006C4DE0"/>
    <w:rsid w:val="006C5C30"/>
    <w:rsid w:val="006C6EAE"/>
    <w:rsid w:val="006C7321"/>
    <w:rsid w:val="006C742A"/>
    <w:rsid w:val="006C7E72"/>
    <w:rsid w:val="006D14AB"/>
    <w:rsid w:val="006D18F6"/>
    <w:rsid w:val="006D1DD8"/>
    <w:rsid w:val="006D2ABA"/>
    <w:rsid w:val="006D2EC6"/>
    <w:rsid w:val="006D4A85"/>
    <w:rsid w:val="006D4ADF"/>
    <w:rsid w:val="006D61F2"/>
    <w:rsid w:val="006D6D7F"/>
    <w:rsid w:val="006D70E0"/>
    <w:rsid w:val="006D7D11"/>
    <w:rsid w:val="006D7E0E"/>
    <w:rsid w:val="006E0272"/>
    <w:rsid w:val="006E05FA"/>
    <w:rsid w:val="006E0D73"/>
    <w:rsid w:val="006E1939"/>
    <w:rsid w:val="006E2537"/>
    <w:rsid w:val="006E27D2"/>
    <w:rsid w:val="006E43CD"/>
    <w:rsid w:val="006E50FC"/>
    <w:rsid w:val="006E552F"/>
    <w:rsid w:val="006E57E2"/>
    <w:rsid w:val="006E6B76"/>
    <w:rsid w:val="006F1CDE"/>
    <w:rsid w:val="006F2288"/>
    <w:rsid w:val="006F2A88"/>
    <w:rsid w:val="006F324C"/>
    <w:rsid w:val="006F3A93"/>
    <w:rsid w:val="006F3E3B"/>
    <w:rsid w:val="006F4AA3"/>
    <w:rsid w:val="006F6281"/>
    <w:rsid w:val="006F671C"/>
    <w:rsid w:val="006F748D"/>
    <w:rsid w:val="00701EC5"/>
    <w:rsid w:val="007021B5"/>
    <w:rsid w:val="00702C32"/>
    <w:rsid w:val="00703212"/>
    <w:rsid w:val="00703EA1"/>
    <w:rsid w:val="007043AC"/>
    <w:rsid w:val="00706F0C"/>
    <w:rsid w:val="00707E1A"/>
    <w:rsid w:val="00710A23"/>
    <w:rsid w:val="00711AF9"/>
    <w:rsid w:val="00711D4E"/>
    <w:rsid w:val="00713AA8"/>
    <w:rsid w:val="0071491D"/>
    <w:rsid w:val="00715C29"/>
    <w:rsid w:val="00716074"/>
    <w:rsid w:val="0071690F"/>
    <w:rsid w:val="00716B8C"/>
    <w:rsid w:val="007173D0"/>
    <w:rsid w:val="00720B4F"/>
    <w:rsid w:val="00721284"/>
    <w:rsid w:val="007214C9"/>
    <w:rsid w:val="00721983"/>
    <w:rsid w:val="00722B69"/>
    <w:rsid w:val="00722F95"/>
    <w:rsid w:val="00723573"/>
    <w:rsid w:val="00724AB3"/>
    <w:rsid w:val="00724C28"/>
    <w:rsid w:val="00724DC0"/>
    <w:rsid w:val="00726CDE"/>
    <w:rsid w:val="00727746"/>
    <w:rsid w:val="00727F95"/>
    <w:rsid w:val="007301CF"/>
    <w:rsid w:val="00730A9C"/>
    <w:rsid w:val="00731E43"/>
    <w:rsid w:val="007325A6"/>
    <w:rsid w:val="00732B31"/>
    <w:rsid w:val="00732C0A"/>
    <w:rsid w:val="00733317"/>
    <w:rsid w:val="007334B5"/>
    <w:rsid w:val="00734ADB"/>
    <w:rsid w:val="007364B1"/>
    <w:rsid w:val="00736553"/>
    <w:rsid w:val="00736A7D"/>
    <w:rsid w:val="00736D25"/>
    <w:rsid w:val="00736E6B"/>
    <w:rsid w:val="00737F9D"/>
    <w:rsid w:val="007410C0"/>
    <w:rsid w:val="007417A2"/>
    <w:rsid w:val="00742295"/>
    <w:rsid w:val="00742F50"/>
    <w:rsid w:val="00742F62"/>
    <w:rsid w:val="007431D5"/>
    <w:rsid w:val="007432D8"/>
    <w:rsid w:val="007434C7"/>
    <w:rsid w:val="00743637"/>
    <w:rsid w:val="00743B0B"/>
    <w:rsid w:val="007457A6"/>
    <w:rsid w:val="0074714F"/>
    <w:rsid w:val="00750C37"/>
    <w:rsid w:val="00750E29"/>
    <w:rsid w:val="00750FA4"/>
    <w:rsid w:val="00751DD9"/>
    <w:rsid w:val="0075248A"/>
    <w:rsid w:val="00753676"/>
    <w:rsid w:val="00753E8C"/>
    <w:rsid w:val="00754662"/>
    <w:rsid w:val="00754B78"/>
    <w:rsid w:val="00755016"/>
    <w:rsid w:val="00755A35"/>
    <w:rsid w:val="00755CDA"/>
    <w:rsid w:val="00755E76"/>
    <w:rsid w:val="00756060"/>
    <w:rsid w:val="00756355"/>
    <w:rsid w:val="007575D5"/>
    <w:rsid w:val="007605BC"/>
    <w:rsid w:val="0076192A"/>
    <w:rsid w:val="00762242"/>
    <w:rsid w:val="00762EE7"/>
    <w:rsid w:val="0076301A"/>
    <w:rsid w:val="00764284"/>
    <w:rsid w:val="007648AA"/>
    <w:rsid w:val="00764A93"/>
    <w:rsid w:val="00765E2B"/>
    <w:rsid w:val="00765EC3"/>
    <w:rsid w:val="00766AF0"/>
    <w:rsid w:val="00766C3B"/>
    <w:rsid w:val="00767079"/>
    <w:rsid w:val="007671E4"/>
    <w:rsid w:val="007678B4"/>
    <w:rsid w:val="00770220"/>
    <w:rsid w:val="00770676"/>
    <w:rsid w:val="0077154E"/>
    <w:rsid w:val="00771A99"/>
    <w:rsid w:val="0077244D"/>
    <w:rsid w:val="00773985"/>
    <w:rsid w:val="00774074"/>
    <w:rsid w:val="00774173"/>
    <w:rsid w:val="007748A3"/>
    <w:rsid w:val="007759BC"/>
    <w:rsid w:val="00776207"/>
    <w:rsid w:val="0077647B"/>
    <w:rsid w:val="00781D1C"/>
    <w:rsid w:val="00781D1D"/>
    <w:rsid w:val="007827D1"/>
    <w:rsid w:val="00784A21"/>
    <w:rsid w:val="007861C9"/>
    <w:rsid w:val="007866BE"/>
    <w:rsid w:val="00786CC3"/>
    <w:rsid w:val="0078718F"/>
    <w:rsid w:val="007871F9"/>
    <w:rsid w:val="007905D6"/>
    <w:rsid w:val="00790E5D"/>
    <w:rsid w:val="00791775"/>
    <w:rsid w:val="007929BB"/>
    <w:rsid w:val="00792E3F"/>
    <w:rsid w:val="00793DF9"/>
    <w:rsid w:val="00794EA1"/>
    <w:rsid w:val="00794F99"/>
    <w:rsid w:val="00795232"/>
    <w:rsid w:val="00795E72"/>
    <w:rsid w:val="007961BD"/>
    <w:rsid w:val="0079697F"/>
    <w:rsid w:val="00796E14"/>
    <w:rsid w:val="007A00C7"/>
    <w:rsid w:val="007A02EE"/>
    <w:rsid w:val="007A1B51"/>
    <w:rsid w:val="007A2B4F"/>
    <w:rsid w:val="007A36B6"/>
    <w:rsid w:val="007A3F52"/>
    <w:rsid w:val="007A4E09"/>
    <w:rsid w:val="007A5BCA"/>
    <w:rsid w:val="007A5D08"/>
    <w:rsid w:val="007A62DC"/>
    <w:rsid w:val="007A6863"/>
    <w:rsid w:val="007A72BF"/>
    <w:rsid w:val="007A7BF5"/>
    <w:rsid w:val="007A7C0B"/>
    <w:rsid w:val="007B00D8"/>
    <w:rsid w:val="007B06D7"/>
    <w:rsid w:val="007B08D0"/>
    <w:rsid w:val="007B1C3B"/>
    <w:rsid w:val="007B1E88"/>
    <w:rsid w:val="007B22DF"/>
    <w:rsid w:val="007B2FC8"/>
    <w:rsid w:val="007B3721"/>
    <w:rsid w:val="007B3F2F"/>
    <w:rsid w:val="007B44C2"/>
    <w:rsid w:val="007B455D"/>
    <w:rsid w:val="007B4904"/>
    <w:rsid w:val="007B501F"/>
    <w:rsid w:val="007B534E"/>
    <w:rsid w:val="007B75E6"/>
    <w:rsid w:val="007C0633"/>
    <w:rsid w:val="007C1D75"/>
    <w:rsid w:val="007C2124"/>
    <w:rsid w:val="007C39BE"/>
    <w:rsid w:val="007C43F5"/>
    <w:rsid w:val="007C4AB8"/>
    <w:rsid w:val="007C4E69"/>
    <w:rsid w:val="007C6722"/>
    <w:rsid w:val="007C6E2F"/>
    <w:rsid w:val="007C7A62"/>
    <w:rsid w:val="007D2299"/>
    <w:rsid w:val="007D3313"/>
    <w:rsid w:val="007D3872"/>
    <w:rsid w:val="007D44EF"/>
    <w:rsid w:val="007D470E"/>
    <w:rsid w:val="007D4889"/>
    <w:rsid w:val="007D559E"/>
    <w:rsid w:val="007D768D"/>
    <w:rsid w:val="007E1034"/>
    <w:rsid w:val="007E2EA9"/>
    <w:rsid w:val="007E33C3"/>
    <w:rsid w:val="007E4544"/>
    <w:rsid w:val="007E4B9E"/>
    <w:rsid w:val="007E55E8"/>
    <w:rsid w:val="007E5724"/>
    <w:rsid w:val="007E6E8B"/>
    <w:rsid w:val="007F0893"/>
    <w:rsid w:val="007F1F83"/>
    <w:rsid w:val="007F28D3"/>
    <w:rsid w:val="007F30BC"/>
    <w:rsid w:val="007F3A07"/>
    <w:rsid w:val="007F53D5"/>
    <w:rsid w:val="007F792F"/>
    <w:rsid w:val="007F79FE"/>
    <w:rsid w:val="008006B4"/>
    <w:rsid w:val="008016AE"/>
    <w:rsid w:val="00801E9D"/>
    <w:rsid w:val="00801EC9"/>
    <w:rsid w:val="008021E0"/>
    <w:rsid w:val="00805D9A"/>
    <w:rsid w:val="00806195"/>
    <w:rsid w:val="008068CB"/>
    <w:rsid w:val="00807DBD"/>
    <w:rsid w:val="00810A11"/>
    <w:rsid w:val="00811EE7"/>
    <w:rsid w:val="00812223"/>
    <w:rsid w:val="00813A37"/>
    <w:rsid w:val="0081438B"/>
    <w:rsid w:val="008145D3"/>
    <w:rsid w:val="008148CA"/>
    <w:rsid w:val="00814F71"/>
    <w:rsid w:val="008157B4"/>
    <w:rsid w:val="0081582D"/>
    <w:rsid w:val="008163AB"/>
    <w:rsid w:val="00816E5F"/>
    <w:rsid w:val="008202D4"/>
    <w:rsid w:val="00820F5B"/>
    <w:rsid w:val="00821C28"/>
    <w:rsid w:val="00821C49"/>
    <w:rsid w:val="00822456"/>
    <w:rsid w:val="00822D6C"/>
    <w:rsid w:val="00824266"/>
    <w:rsid w:val="008256D7"/>
    <w:rsid w:val="00827343"/>
    <w:rsid w:val="008275D0"/>
    <w:rsid w:val="00831397"/>
    <w:rsid w:val="00832801"/>
    <w:rsid w:val="00834750"/>
    <w:rsid w:val="00835E19"/>
    <w:rsid w:val="00836762"/>
    <w:rsid w:val="008371AA"/>
    <w:rsid w:val="00837638"/>
    <w:rsid w:val="008401F6"/>
    <w:rsid w:val="008405FB"/>
    <w:rsid w:val="00842800"/>
    <w:rsid w:val="00844FA9"/>
    <w:rsid w:val="008456A3"/>
    <w:rsid w:val="0084590F"/>
    <w:rsid w:val="0084598E"/>
    <w:rsid w:val="0084606D"/>
    <w:rsid w:val="00846760"/>
    <w:rsid w:val="00847971"/>
    <w:rsid w:val="00847CBF"/>
    <w:rsid w:val="00847F66"/>
    <w:rsid w:val="0085011D"/>
    <w:rsid w:val="00850355"/>
    <w:rsid w:val="008508BC"/>
    <w:rsid w:val="00851083"/>
    <w:rsid w:val="008511EC"/>
    <w:rsid w:val="0085426B"/>
    <w:rsid w:val="00854A47"/>
    <w:rsid w:val="00855CE6"/>
    <w:rsid w:val="00856FCD"/>
    <w:rsid w:val="00862836"/>
    <w:rsid w:val="008644D9"/>
    <w:rsid w:val="00864717"/>
    <w:rsid w:val="0086501D"/>
    <w:rsid w:val="00865422"/>
    <w:rsid w:val="008666FB"/>
    <w:rsid w:val="008668ED"/>
    <w:rsid w:val="008676EB"/>
    <w:rsid w:val="008701A7"/>
    <w:rsid w:val="008705D1"/>
    <w:rsid w:val="00873264"/>
    <w:rsid w:val="00875E05"/>
    <w:rsid w:val="008766E5"/>
    <w:rsid w:val="008768F7"/>
    <w:rsid w:val="008770BC"/>
    <w:rsid w:val="0088032A"/>
    <w:rsid w:val="00880E35"/>
    <w:rsid w:val="008820CB"/>
    <w:rsid w:val="00883E99"/>
    <w:rsid w:val="00885FE5"/>
    <w:rsid w:val="00892C55"/>
    <w:rsid w:val="008944C2"/>
    <w:rsid w:val="008946FC"/>
    <w:rsid w:val="008948DF"/>
    <w:rsid w:val="00894E39"/>
    <w:rsid w:val="00895554"/>
    <w:rsid w:val="008958B6"/>
    <w:rsid w:val="00895BA0"/>
    <w:rsid w:val="008964D7"/>
    <w:rsid w:val="0089671E"/>
    <w:rsid w:val="008977C7"/>
    <w:rsid w:val="00897B54"/>
    <w:rsid w:val="008A0705"/>
    <w:rsid w:val="008A1BE6"/>
    <w:rsid w:val="008A2C53"/>
    <w:rsid w:val="008A36C4"/>
    <w:rsid w:val="008A39B4"/>
    <w:rsid w:val="008A47CE"/>
    <w:rsid w:val="008A4EE5"/>
    <w:rsid w:val="008A5233"/>
    <w:rsid w:val="008A55DE"/>
    <w:rsid w:val="008A58BE"/>
    <w:rsid w:val="008A5EF7"/>
    <w:rsid w:val="008A66DD"/>
    <w:rsid w:val="008A6839"/>
    <w:rsid w:val="008A7EE4"/>
    <w:rsid w:val="008B38EC"/>
    <w:rsid w:val="008B5537"/>
    <w:rsid w:val="008B5878"/>
    <w:rsid w:val="008B59B4"/>
    <w:rsid w:val="008B68CC"/>
    <w:rsid w:val="008B6BF8"/>
    <w:rsid w:val="008C0091"/>
    <w:rsid w:val="008C0DAE"/>
    <w:rsid w:val="008C2485"/>
    <w:rsid w:val="008C3EC0"/>
    <w:rsid w:val="008C444F"/>
    <w:rsid w:val="008C50A8"/>
    <w:rsid w:val="008C70C7"/>
    <w:rsid w:val="008D087E"/>
    <w:rsid w:val="008D1525"/>
    <w:rsid w:val="008D282B"/>
    <w:rsid w:val="008D3190"/>
    <w:rsid w:val="008D33AD"/>
    <w:rsid w:val="008D36B9"/>
    <w:rsid w:val="008D3FC8"/>
    <w:rsid w:val="008D44C3"/>
    <w:rsid w:val="008D640C"/>
    <w:rsid w:val="008E0528"/>
    <w:rsid w:val="008E0B2A"/>
    <w:rsid w:val="008E0F22"/>
    <w:rsid w:val="008E0F44"/>
    <w:rsid w:val="008E7D0A"/>
    <w:rsid w:val="008F0D08"/>
    <w:rsid w:val="008F106D"/>
    <w:rsid w:val="008F1E77"/>
    <w:rsid w:val="008F3005"/>
    <w:rsid w:val="008F371D"/>
    <w:rsid w:val="008F3896"/>
    <w:rsid w:val="008F3DCF"/>
    <w:rsid w:val="008F42B9"/>
    <w:rsid w:val="008F4330"/>
    <w:rsid w:val="008F47F6"/>
    <w:rsid w:val="008F4C92"/>
    <w:rsid w:val="008F4E2E"/>
    <w:rsid w:val="008F5389"/>
    <w:rsid w:val="008F54FB"/>
    <w:rsid w:val="008F5DCD"/>
    <w:rsid w:val="008F6A63"/>
    <w:rsid w:val="008F71A2"/>
    <w:rsid w:val="008F7605"/>
    <w:rsid w:val="008F7C18"/>
    <w:rsid w:val="00900C11"/>
    <w:rsid w:val="0090122F"/>
    <w:rsid w:val="00901C23"/>
    <w:rsid w:val="00901FC9"/>
    <w:rsid w:val="0090320D"/>
    <w:rsid w:val="0090391C"/>
    <w:rsid w:val="00903FFC"/>
    <w:rsid w:val="009043A5"/>
    <w:rsid w:val="009059D2"/>
    <w:rsid w:val="00905D96"/>
    <w:rsid w:val="00907A91"/>
    <w:rsid w:val="00910311"/>
    <w:rsid w:val="009107D9"/>
    <w:rsid w:val="00910C81"/>
    <w:rsid w:val="00910E01"/>
    <w:rsid w:val="00914A8A"/>
    <w:rsid w:val="0091576F"/>
    <w:rsid w:val="00916193"/>
    <w:rsid w:val="00916981"/>
    <w:rsid w:val="0091719C"/>
    <w:rsid w:val="00920948"/>
    <w:rsid w:val="0092101F"/>
    <w:rsid w:val="0092173C"/>
    <w:rsid w:val="00922390"/>
    <w:rsid w:val="00922478"/>
    <w:rsid w:val="009226A5"/>
    <w:rsid w:val="00922EE2"/>
    <w:rsid w:val="0092486F"/>
    <w:rsid w:val="00924C5D"/>
    <w:rsid w:val="00924CAC"/>
    <w:rsid w:val="0092542B"/>
    <w:rsid w:val="00926D3E"/>
    <w:rsid w:val="0092761C"/>
    <w:rsid w:val="00930BB2"/>
    <w:rsid w:val="00930FF4"/>
    <w:rsid w:val="009334FB"/>
    <w:rsid w:val="00935C98"/>
    <w:rsid w:val="00935D08"/>
    <w:rsid w:val="00940C1C"/>
    <w:rsid w:val="00941AED"/>
    <w:rsid w:val="00941CED"/>
    <w:rsid w:val="00941D01"/>
    <w:rsid w:val="00944D84"/>
    <w:rsid w:val="009458BA"/>
    <w:rsid w:val="0094682C"/>
    <w:rsid w:val="0094689E"/>
    <w:rsid w:val="00946C07"/>
    <w:rsid w:val="00947D21"/>
    <w:rsid w:val="00947DD7"/>
    <w:rsid w:val="00950953"/>
    <w:rsid w:val="009515FA"/>
    <w:rsid w:val="009535FE"/>
    <w:rsid w:val="00956141"/>
    <w:rsid w:val="0095618F"/>
    <w:rsid w:val="00956423"/>
    <w:rsid w:val="00956436"/>
    <w:rsid w:val="009564B0"/>
    <w:rsid w:val="00956AEC"/>
    <w:rsid w:val="00956BEE"/>
    <w:rsid w:val="009606C2"/>
    <w:rsid w:val="0096073A"/>
    <w:rsid w:val="00961C09"/>
    <w:rsid w:val="00961E44"/>
    <w:rsid w:val="0096200C"/>
    <w:rsid w:val="00962520"/>
    <w:rsid w:val="00962DB5"/>
    <w:rsid w:val="009635AE"/>
    <w:rsid w:val="0096383B"/>
    <w:rsid w:val="00963A10"/>
    <w:rsid w:val="00963AAA"/>
    <w:rsid w:val="00965926"/>
    <w:rsid w:val="0096618C"/>
    <w:rsid w:val="00966A11"/>
    <w:rsid w:val="00967785"/>
    <w:rsid w:val="00971035"/>
    <w:rsid w:val="0097176C"/>
    <w:rsid w:val="00972CA0"/>
    <w:rsid w:val="0097301A"/>
    <w:rsid w:val="0097486A"/>
    <w:rsid w:val="009757DF"/>
    <w:rsid w:val="00975F86"/>
    <w:rsid w:val="00976124"/>
    <w:rsid w:val="00976F95"/>
    <w:rsid w:val="0097740D"/>
    <w:rsid w:val="00977E45"/>
    <w:rsid w:val="009800C6"/>
    <w:rsid w:val="009809D3"/>
    <w:rsid w:val="00981815"/>
    <w:rsid w:val="00981D52"/>
    <w:rsid w:val="009827E7"/>
    <w:rsid w:val="00982EC6"/>
    <w:rsid w:val="009832E1"/>
    <w:rsid w:val="00983DC9"/>
    <w:rsid w:val="009846BC"/>
    <w:rsid w:val="009846CC"/>
    <w:rsid w:val="0098559E"/>
    <w:rsid w:val="0098592D"/>
    <w:rsid w:val="00985E5D"/>
    <w:rsid w:val="009863E8"/>
    <w:rsid w:val="00986501"/>
    <w:rsid w:val="0098667B"/>
    <w:rsid w:val="00987099"/>
    <w:rsid w:val="009874ED"/>
    <w:rsid w:val="00987DA5"/>
    <w:rsid w:val="00990AF2"/>
    <w:rsid w:val="00991929"/>
    <w:rsid w:val="00991DA3"/>
    <w:rsid w:val="00992326"/>
    <w:rsid w:val="0099243E"/>
    <w:rsid w:val="00992469"/>
    <w:rsid w:val="009939FD"/>
    <w:rsid w:val="009950D7"/>
    <w:rsid w:val="00995E7F"/>
    <w:rsid w:val="00996F4F"/>
    <w:rsid w:val="00996F85"/>
    <w:rsid w:val="00997546"/>
    <w:rsid w:val="00997F14"/>
    <w:rsid w:val="009A0AAE"/>
    <w:rsid w:val="009A10AE"/>
    <w:rsid w:val="009A183D"/>
    <w:rsid w:val="009A19A6"/>
    <w:rsid w:val="009A1D46"/>
    <w:rsid w:val="009A242A"/>
    <w:rsid w:val="009A462D"/>
    <w:rsid w:val="009A4A20"/>
    <w:rsid w:val="009A4D85"/>
    <w:rsid w:val="009A4F7E"/>
    <w:rsid w:val="009A5070"/>
    <w:rsid w:val="009A52AB"/>
    <w:rsid w:val="009A5BC4"/>
    <w:rsid w:val="009A69B2"/>
    <w:rsid w:val="009A7196"/>
    <w:rsid w:val="009A781D"/>
    <w:rsid w:val="009A7AA0"/>
    <w:rsid w:val="009B0328"/>
    <w:rsid w:val="009B0BBB"/>
    <w:rsid w:val="009B2A7F"/>
    <w:rsid w:val="009B309F"/>
    <w:rsid w:val="009B49EB"/>
    <w:rsid w:val="009C0526"/>
    <w:rsid w:val="009C0611"/>
    <w:rsid w:val="009C1027"/>
    <w:rsid w:val="009C22E1"/>
    <w:rsid w:val="009C24E3"/>
    <w:rsid w:val="009C2C1E"/>
    <w:rsid w:val="009C37BB"/>
    <w:rsid w:val="009C4462"/>
    <w:rsid w:val="009C45AD"/>
    <w:rsid w:val="009C4A07"/>
    <w:rsid w:val="009C5BD8"/>
    <w:rsid w:val="009D1BF0"/>
    <w:rsid w:val="009D20ED"/>
    <w:rsid w:val="009D303D"/>
    <w:rsid w:val="009D30D2"/>
    <w:rsid w:val="009D3E38"/>
    <w:rsid w:val="009D47C0"/>
    <w:rsid w:val="009D65E5"/>
    <w:rsid w:val="009D7038"/>
    <w:rsid w:val="009D70F0"/>
    <w:rsid w:val="009E1A50"/>
    <w:rsid w:val="009E1D64"/>
    <w:rsid w:val="009E29E1"/>
    <w:rsid w:val="009E2A14"/>
    <w:rsid w:val="009E34F5"/>
    <w:rsid w:val="009E5EE9"/>
    <w:rsid w:val="009E67EE"/>
    <w:rsid w:val="009E7732"/>
    <w:rsid w:val="009F01C2"/>
    <w:rsid w:val="009F1501"/>
    <w:rsid w:val="009F29F6"/>
    <w:rsid w:val="009F2A96"/>
    <w:rsid w:val="009F46D0"/>
    <w:rsid w:val="009F596D"/>
    <w:rsid w:val="009F67F1"/>
    <w:rsid w:val="00A013AA"/>
    <w:rsid w:val="00A01F49"/>
    <w:rsid w:val="00A03036"/>
    <w:rsid w:val="00A0345F"/>
    <w:rsid w:val="00A04103"/>
    <w:rsid w:val="00A04B72"/>
    <w:rsid w:val="00A050D2"/>
    <w:rsid w:val="00A05121"/>
    <w:rsid w:val="00A053FF"/>
    <w:rsid w:val="00A05B21"/>
    <w:rsid w:val="00A05D16"/>
    <w:rsid w:val="00A1013C"/>
    <w:rsid w:val="00A10229"/>
    <w:rsid w:val="00A11009"/>
    <w:rsid w:val="00A11606"/>
    <w:rsid w:val="00A1285D"/>
    <w:rsid w:val="00A1301E"/>
    <w:rsid w:val="00A13495"/>
    <w:rsid w:val="00A134B7"/>
    <w:rsid w:val="00A13634"/>
    <w:rsid w:val="00A13F60"/>
    <w:rsid w:val="00A15A73"/>
    <w:rsid w:val="00A162F3"/>
    <w:rsid w:val="00A17FEC"/>
    <w:rsid w:val="00A2007D"/>
    <w:rsid w:val="00A216C1"/>
    <w:rsid w:val="00A22211"/>
    <w:rsid w:val="00A22332"/>
    <w:rsid w:val="00A22B94"/>
    <w:rsid w:val="00A23F04"/>
    <w:rsid w:val="00A247A1"/>
    <w:rsid w:val="00A2482F"/>
    <w:rsid w:val="00A26607"/>
    <w:rsid w:val="00A27490"/>
    <w:rsid w:val="00A27F2B"/>
    <w:rsid w:val="00A3075D"/>
    <w:rsid w:val="00A30D81"/>
    <w:rsid w:val="00A31DF0"/>
    <w:rsid w:val="00A329A9"/>
    <w:rsid w:val="00A329EC"/>
    <w:rsid w:val="00A3394C"/>
    <w:rsid w:val="00A34531"/>
    <w:rsid w:val="00A35741"/>
    <w:rsid w:val="00A359E2"/>
    <w:rsid w:val="00A35FCF"/>
    <w:rsid w:val="00A36B42"/>
    <w:rsid w:val="00A400AA"/>
    <w:rsid w:val="00A40D31"/>
    <w:rsid w:val="00A4131C"/>
    <w:rsid w:val="00A41FE5"/>
    <w:rsid w:val="00A426D7"/>
    <w:rsid w:val="00A43040"/>
    <w:rsid w:val="00A43E1D"/>
    <w:rsid w:val="00A446AA"/>
    <w:rsid w:val="00A448AA"/>
    <w:rsid w:val="00A45595"/>
    <w:rsid w:val="00A45AC8"/>
    <w:rsid w:val="00A466A2"/>
    <w:rsid w:val="00A467F2"/>
    <w:rsid w:val="00A46C0A"/>
    <w:rsid w:val="00A47C11"/>
    <w:rsid w:val="00A47F75"/>
    <w:rsid w:val="00A50B36"/>
    <w:rsid w:val="00A520B1"/>
    <w:rsid w:val="00A52DA3"/>
    <w:rsid w:val="00A5388E"/>
    <w:rsid w:val="00A53F18"/>
    <w:rsid w:val="00A54335"/>
    <w:rsid w:val="00A55861"/>
    <w:rsid w:val="00A565AE"/>
    <w:rsid w:val="00A571CC"/>
    <w:rsid w:val="00A57F25"/>
    <w:rsid w:val="00A60F42"/>
    <w:rsid w:val="00A61298"/>
    <w:rsid w:val="00A618CC"/>
    <w:rsid w:val="00A61CA9"/>
    <w:rsid w:val="00A61DDA"/>
    <w:rsid w:val="00A6451F"/>
    <w:rsid w:val="00A64A58"/>
    <w:rsid w:val="00A66F0E"/>
    <w:rsid w:val="00A66F84"/>
    <w:rsid w:val="00A672B7"/>
    <w:rsid w:val="00A673BF"/>
    <w:rsid w:val="00A673D9"/>
    <w:rsid w:val="00A67921"/>
    <w:rsid w:val="00A67C02"/>
    <w:rsid w:val="00A705B9"/>
    <w:rsid w:val="00A7227E"/>
    <w:rsid w:val="00A72B33"/>
    <w:rsid w:val="00A72B98"/>
    <w:rsid w:val="00A72BDB"/>
    <w:rsid w:val="00A72E74"/>
    <w:rsid w:val="00A74361"/>
    <w:rsid w:val="00A75F39"/>
    <w:rsid w:val="00A80588"/>
    <w:rsid w:val="00A80BC5"/>
    <w:rsid w:val="00A81AF8"/>
    <w:rsid w:val="00A82ACC"/>
    <w:rsid w:val="00A835BB"/>
    <w:rsid w:val="00A8433E"/>
    <w:rsid w:val="00A849AA"/>
    <w:rsid w:val="00A84E77"/>
    <w:rsid w:val="00A85ABF"/>
    <w:rsid w:val="00A860D0"/>
    <w:rsid w:val="00A918BC"/>
    <w:rsid w:val="00A91ABF"/>
    <w:rsid w:val="00A91D28"/>
    <w:rsid w:val="00A92D88"/>
    <w:rsid w:val="00A93343"/>
    <w:rsid w:val="00A9378D"/>
    <w:rsid w:val="00A93908"/>
    <w:rsid w:val="00A93FD5"/>
    <w:rsid w:val="00A95960"/>
    <w:rsid w:val="00A96594"/>
    <w:rsid w:val="00A97102"/>
    <w:rsid w:val="00A97BFF"/>
    <w:rsid w:val="00A97C0E"/>
    <w:rsid w:val="00A97C5C"/>
    <w:rsid w:val="00AA3A72"/>
    <w:rsid w:val="00AA50A9"/>
    <w:rsid w:val="00AA679C"/>
    <w:rsid w:val="00AA76F4"/>
    <w:rsid w:val="00AB010B"/>
    <w:rsid w:val="00AB0F09"/>
    <w:rsid w:val="00AB1202"/>
    <w:rsid w:val="00AB38D8"/>
    <w:rsid w:val="00AB5A92"/>
    <w:rsid w:val="00AB5F03"/>
    <w:rsid w:val="00AC1F21"/>
    <w:rsid w:val="00AC329F"/>
    <w:rsid w:val="00AC4D9B"/>
    <w:rsid w:val="00AC63D9"/>
    <w:rsid w:val="00AC6878"/>
    <w:rsid w:val="00AC762D"/>
    <w:rsid w:val="00AD0549"/>
    <w:rsid w:val="00AD0C95"/>
    <w:rsid w:val="00AD1EE4"/>
    <w:rsid w:val="00AD36EB"/>
    <w:rsid w:val="00AD46E0"/>
    <w:rsid w:val="00AD594D"/>
    <w:rsid w:val="00AD6919"/>
    <w:rsid w:val="00AE0BDA"/>
    <w:rsid w:val="00AE119D"/>
    <w:rsid w:val="00AE1280"/>
    <w:rsid w:val="00AE1672"/>
    <w:rsid w:val="00AE1A06"/>
    <w:rsid w:val="00AE1D8C"/>
    <w:rsid w:val="00AE1EDF"/>
    <w:rsid w:val="00AE2AFB"/>
    <w:rsid w:val="00AE3CFC"/>
    <w:rsid w:val="00AE3DDD"/>
    <w:rsid w:val="00AE44A6"/>
    <w:rsid w:val="00AE4E12"/>
    <w:rsid w:val="00AE530F"/>
    <w:rsid w:val="00AE5716"/>
    <w:rsid w:val="00AE718B"/>
    <w:rsid w:val="00AF03FF"/>
    <w:rsid w:val="00AF09D4"/>
    <w:rsid w:val="00AF0FE0"/>
    <w:rsid w:val="00AF1009"/>
    <w:rsid w:val="00AF2E65"/>
    <w:rsid w:val="00AF3DB0"/>
    <w:rsid w:val="00AF4044"/>
    <w:rsid w:val="00AF43D7"/>
    <w:rsid w:val="00B0087D"/>
    <w:rsid w:val="00B021EA"/>
    <w:rsid w:val="00B031E2"/>
    <w:rsid w:val="00B03A05"/>
    <w:rsid w:val="00B03BAF"/>
    <w:rsid w:val="00B045EC"/>
    <w:rsid w:val="00B0464D"/>
    <w:rsid w:val="00B04DD3"/>
    <w:rsid w:val="00B0505A"/>
    <w:rsid w:val="00B05445"/>
    <w:rsid w:val="00B064AE"/>
    <w:rsid w:val="00B07799"/>
    <w:rsid w:val="00B1171D"/>
    <w:rsid w:val="00B11A9B"/>
    <w:rsid w:val="00B11ADF"/>
    <w:rsid w:val="00B1218F"/>
    <w:rsid w:val="00B154F8"/>
    <w:rsid w:val="00B1781B"/>
    <w:rsid w:val="00B17C76"/>
    <w:rsid w:val="00B201C1"/>
    <w:rsid w:val="00B21418"/>
    <w:rsid w:val="00B26E78"/>
    <w:rsid w:val="00B27AD0"/>
    <w:rsid w:val="00B32101"/>
    <w:rsid w:val="00B323F8"/>
    <w:rsid w:val="00B32482"/>
    <w:rsid w:val="00B32898"/>
    <w:rsid w:val="00B332F3"/>
    <w:rsid w:val="00B33BE7"/>
    <w:rsid w:val="00B33E58"/>
    <w:rsid w:val="00B353FD"/>
    <w:rsid w:val="00B35775"/>
    <w:rsid w:val="00B3612F"/>
    <w:rsid w:val="00B4220A"/>
    <w:rsid w:val="00B4367A"/>
    <w:rsid w:val="00B442CB"/>
    <w:rsid w:val="00B4459B"/>
    <w:rsid w:val="00B44A54"/>
    <w:rsid w:val="00B45B78"/>
    <w:rsid w:val="00B45E44"/>
    <w:rsid w:val="00B477CF"/>
    <w:rsid w:val="00B478AF"/>
    <w:rsid w:val="00B50A95"/>
    <w:rsid w:val="00B516EF"/>
    <w:rsid w:val="00B51F9B"/>
    <w:rsid w:val="00B52556"/>
    <w:rsid w:val="00B52F1E"/>
    <w:rsid w:val="00B52F8E"/>
    <w:rsid w:val="00B537FE"/>
    <w:rsid w:val="00B53F8F"/>
    <w:rsid w:val="00B54C56"/>
    <w:rsid w:val="00B55681"/>
    <w:rsid w:val="00B5664D"/>
    <w:rsid w:val="00B57117"/>
    <w:rsid w:val="00B576B4"/>
    <w:rsid w:val="00B60386"/>
    <w:rsid w:val="00B60488"/>
    <w:rsid w:val="00B608F4"/>
    <w:rsid w:val="00B6472D"/>
    <w:rsid w:val="00B65A59"/>
    <w:rsid w:val="00B65E93"/>
    <w:rsid w:val="00B6691E"/>
    <w:rsid w:val="00B677F9"/>
    <w:rsid w:val="00B67A9A"/>
    <w:rsid w:val="00B67BD8"/>
    <w:rsid w:val="00B67E8E"/>
    <w:rsid w:val="00B70015"/>
    <w:rsid w:val="00B70A69"/>
    <w:rsid w:val="00B70E2E"/>
    <w:rsid w:val="00B7191B"/>
    <w:rsid w:val="00B72783"/>
    <w:rsid w:val="00B7278D"/>
    <w:rsid w:val="00B73976"/>
    <w:rsid w:val="00B73A63"/>
    <w:rsid w:val="00B744D2"/>
    <w:rsid w:val="00B74ED0"/>
    <w:rsid w:val="00B763B9"/>
    <w:rsid w:val="00B77429"/>
    <w:rsid w:val="00B80E91"/>
    <w:rsid w:val="00B81192"/>
    <w:rsid w:val="00B83969"/>
    <w:rsid w:val="00B85086"/>
    <w:rsid w:val="00B86255"/>
    <w:rsid w:val="00B869BC"/>
    <w:rsid w:val="00B86B26"/>
    <w:rsid w:val="00B92438"/>
    <w:rsid w:val="00B93F1A"/>
    <w:rsid w:val="00B940B6"/>
    <w:rsid w:val="00B9414F"/>
    <w:rsid w:val="00B94928"/>
    <w:rsid w:val="00B94DD1"/>
    <w:rsid w:val="00B95184"/>
    <w:rsid w:val="00B95A51"/>
    <w:rsid w:val="00B95D6E"/>
    <w:rsid w:val="00B97143"/>
    <w:rsid w:val="00BA09FE"/>
    <w:rsid w:val="00BA0CDC"/>
    <w:rsid w:val="00BA12FC"/>
    <w:rsid w:val="00BA1CBB"/>
    <w:rsid w:val="00BA2633"/>
    <w:rsid w:val="00BA347D"/>
    <w:rsid w:val="00BA5807"/>
    <w:rsid w:val="00BA5C83"/>
    <w:rsid w:val="00BA5D81"/>
    <w:rsid w:val="00BA69EA"/>
    <w:rsid w:val="00BA6D96"/>
    <w:rsid w:val="00BA7071"/>
    <w:rsid w:val="00BA7570"/>
    <w:rsid w:val="00BB1691"/>
    <w:rsid w:val="00BB1C83"/>
    <w:rsid w:val="00BB2591"/>
    <w:rsid w:val="00BB2822"/>
    <w:rsid w:val="00BB33C9"/>
    <w:rsid w:val="00BB399D"/>
    <w:rsid w:val="00BB5728"/>
    <w:rsid w:val="00BB592D"/>
    <w:rsid w:val="00BB5D88"/>
    <w:rsid w:val="00BB631B"/>
    <w:rsid w:val="00BB70A8"/>
    <w:rsid w:val="00BB7943"/>
    <w:rsid w:val="00BB7C21"/>
    <w:rsid w:val="00BC05E9"/>
    <w:rsid w:val="00BC1C23"/>
    <w:rsid w:val="00BC1EC8"/>
    <w:rsid w:val="00BC41AE"/>
    <w:rsid w:val="00BC483C"/>
    <w:rsid w:val="00BC511B"/>
    <w:rsid w:val="00BC5DC9"/>
    <w:rsid w:val="00BC600F"/>
    <w:rsid w:val="00BC680A"/>
    <w:rsid w:val="00BC6E69"/>
    <w:rsid w:val="00BD02A8"/>
    <w:rsid w:val="00BD2102"/>
    <w:rsid w:val="00BD29DA"/>
    <w:rsid w:val="00BD3898"/>
    <w:rsid w:val="00BD39EA"/>
    <w:rsid w:val="00BD3D7B"/>
    <w:rsid w:val="00BD41D9"/>
    <w:rsid w:val="00BD4204"/>
    <w:rsid w:val="00BD43B0"/>
    <w:rsid w:val="00BD44E5"/>
    <w:rsid w:val="00BD61A7"/>
    <w:rsid w:val="00BD6EBD"/>
    <w:rsid w:val="00BD7684"/>
    <w:rsid w:val="00BD7BDE"/>
    <w:rsid w:val="00BD7D66"/>
    <w:rsid w:val="00BE0969"/>
    <w:rsid w:val="00BE2122"/>
    <w:rsid w:val="00BE270D"/>
    <w:rsid w:val="00BE2CB4"/>
    <w:rsid w:val="00BE474E"/>
    <w:rsid w:val="00BE5BF0"/>
    <w:rsid w:val="00BE5C6A"/>
    <w:rsid w:val="00BE60DA"/>
    <w:rsid w:val="00BE7003"/>
    <w:rsid w:val="00BE70FC"/>
    <w:rsid w:val="00BE7311"/>
    <w:rsid w:val="00BE7596"/>
    <w:rsid w:val="00BF0455"/>
    <w:rsid w:val="00BF0581"/>
    <w:rsid w:val="00BF09F9"/>
    <w:rsid w:val="00BF189D"/>
    <w:rsid w:val="00BF1C55"/>
    <w:rsid w:val="00BF347B"/>
    <w:rsid w:val="00BF45BB"/>
    <w:rsid w:val="00BF581A"/>
    <w:rsid w:val="00BF58D4"/>
    <w:rsid w:val="00BF6F0F"/>
    <w:rsid w:val="00BF7909"/>
    <w:rsid w:val="00C0043B"/>
    <w:rsid w:val="00C007C8"/>
    <w:rsid w:val="00C01B66"/>
    <w:rsid w:val="00C01E30"/>
    <w:rsid w:val="00C03020"/>
    <w:rsid w:val="00C03CA2"/>
    <w:rsid w:val="00C043B6"/>
    <w:rsid w:val="00C0652A"/>
    <w:rsid w:val="00C06AD3"/>
    <w:rsid w:val="00C07162"/>
    <w:rsid w:val="00C10FD7"/>
    <w:rsid w:val="00C129D5"/>
    <w:rsid w:val="00C13EC9"/>
    <w:rsid w:val="00C14DEE"/>
    <w:rsid w:val="00C171D0"/>
    <w:rsid w:val="00C20BE4"/>
    <w:rsid w:val="00C20F4C"/>
    <w:rsid w:val="00C23CFC"/>
    <w:rsid w:val="00C24B5D"/>
    <w:rsid w:val="00C24E63"/>
    <w:rsid w:val="00C250B4"/>
    <w:rsid w:val="00C265C2"/>
    <w:rsid w:val="00C27266"/>
    <w:rsid w:val="00C27C3D"/>
    <w:rsid w:val="00C3005C"/>
    <w:rsid w:val="00C33598"/>
    <w:rsid w:val="00C3371B"/>
    <w:rsid w:val="00C33CB7"/>
    <w:rsid w:val="00C34D0A"/>
    <w:rsid w:val="00C35780"/>
    <w:rsid w:val="00C35ACB"/>
    <w:rsid w:val="00C365CE"/>
    <w:rsid w:val="00C36B66"/>
    <w:rsid w:val="00C36EF4"/>
    <w:rsid w:val="00C36F52"/>
    <w:rsid w:val="00C37826"/>
    <w:rsid w:val="00C405B2"/>
    <w:rsid w:val="00C40D34"/>
    <w:rsid w:val="00C40DA3"/>
    <w:rsid w:val="00C41817"/>
    <w:rsid w:val="00C41B5C"/>
    <w:rsid w:val="00C41F3D"/>
    <w:rsid w:val="00C420B1"/>
    <w:rsid w:val="00C4340F"/>
    <w:rsid w:val="00C43988"/>
    <w:rsid w:val="00C43A4D"/>
    <w:rsid w:val="00C43E52"/>
    <w:rsid w:val="00C44243"/>
    <w:rsid w:val="00C4573A"/>
    <w:rsid w:val="00C45F38"/>
    <w:rsid w:val="00C460A8"/>
    <w:rsid w:val="00C470AB"/>
    <w:rsid w:val="00C5039F"/>
    <w:rsid w:val="00C511AC"/>
    <w:rsid w:val="00C53023"/>
    <w:rsid w:val="00C54791"/>
    <w:rsid w:val="00C564F4"/>
    <w:rsid w:val="00C57058"/>
    <w:rsid w:val="00C5708C"/>
    <w:rsid w:val="00C570AB"/>
    <w:rsid w:val="00C57C2D"/>
    <w:rsid w:val="00C62F61"/>
    <w:rsid w:val="00C632A8"/>
    <w:rsid w:val="00C64551"/>
    <w:rsid w:val="00C64834"/>
    <w:rsid w:val="00C648B5"/>
    <w:rsid w:val="00C65479"/>
    <w:rsid w:val="00C656F4"/>
    <w:rsid w:val="00C65CF6"/>
    <w:rsid w:val="00C66326"/>
    <w:rsid w:val="00C7298F"/>
    <w:rsid w:val="00C72CF1"/>
    <w:rsid w:val="00C72D45"/>
    <w:rsid w:val="00C7471B"/>
    <w:rsid w:val="00C74785"/>
    <w:rsid w:val="00C747EF"/>
    <w:rsid w:val="00C7557B"/>
    <w:rsid w:val="00C75C6E"/>
    <w:rsid w:val="00C770AF"/>
    <w:rsid w:val="00C77855"/>
    <w:rsid w:val="00C779E9"/>
    <w:rsid w:val="00C80252"/>
    <w:rsid w:val="00C80972"/>
    <w:rsid w:val="00C826B8"/>
    <w:rsid w:val="00C828BE"/>
    <w:rsid w:val="00C83830"/>
    <w:rsid w:val="00C84424"/>
    <w:rsid w:val="00C848C9"/>
    <w:rsid w:val="00C85752"/>
    <w:rsid w:val="00C85B6D"/>
    <w:rsid w:val="00C866E1"/>
    <w:rsid w:val="00C86A0E"/>
    <w:rsid w:val="00C86C97"/>
    <w:rsid w:val="00C9013F"/>
    <w:rsid w:val="00C9079D"/>
    <w:rsid w:val="00C91307"/>
    <w:rsid w:val="00C92590"/>
    <w:rsid w:val="00C92638"/>
    <w:rsid w:val="00C92A53"/>
    <w:rsid w:val="00C92C1D"/>
    <w:rsid w:val="00C92CD7"/>
    <w:rsid w:val="00C93441"/>
    <w:rsid w:val="00C93FE6"/>
    <w:rsid w:val="00C943B9"/>
    <w:rsid w:val="00C96EDC"/>
    <w:rsid w:val="00C96F9F"/>
    <w:rsid w:val="00C9733F"/>
    <w:rsid w:val="00CA1728"/>
    <w:rsid w:val="00CA1A87"/>
    <w:rsid w:val="00CA268B"/>
    <w:rsid w:val="00CA2AA3"/>
    <w:rsid w:val="00CA3731"/>
    <w:rsid w:val="00CA40B1"/>
    <w:rsid w:val="00CA4EC4"/>
    <w:rsid w:val="00CA55DC"/>
    <w:rsid w:val="00CA61DB"/>
    <w:rsid w:val="00CA6979"/>
    <w:rsid w:val="00CA7715"/>
    <w:rsid w:val="00CA776E"/>
    <w:rsid w:val="00CA7AEC"/>
    <w:rsid w:val="00CA7D9E"/>
    <w:rsid w:val="00CB1EF5"/>
    <w:rsid w:val="00CB2E30"/>
    <w:rsid w:val="00CB3BF4"/>
    <w:rsid w:val="00CB4E67"/>
    <w:rsid w:val="00CB5E1F"/>
    <w:rsid w:val="00CB68FE"/>
    <w:rsid w:val="00CB6A09"/>
    <w:rsid w:val="00CB7CB1"/>
    <w:rsid w:val="00CB7ECF"/>
    <w:rsid w:val="00CC2FE4"/>
    <w:rsid w:val="00CC49A4"/>
    <w:rsid w:val="00CC4AB5"/>
    <w:rsid w:val="00CC4D43"/>
    <w:rsid w:val="00CC5A9C"/>
    <w:rsid w:val="00CC68CC"/>
    <w:rsid w:val="00CD182E"/>
    <w:rsid w:val="00CD21B8"/>
    <w:rsid w:val="00CD2320"/>
    <w:rsid w:val="00CD26CB"/>
    <w:rsid w:val="00CD307E"/>
    <w:rsid w:val="00CD30BA"/>
    <w:rsid w:val="00CD33A3"/>
    <w:rsid w:val="00CD3847"/>
    <w:rsid w:val="00CD398D"/>
    <w:rsid w:val="00CD62E3"/>
    <w:rsid w:val="00CE1019"/>
    <w:rsid w:val="00CE15A7"/>
    <w:rsid w:val="00CE59C9"/>
    <w:rsid w:val="00CE666D"/>
    <w:rsid w:val="00CE6E71"/>
    <w:rsid w:val="00CF079B"/>
    <w:rsid w:val="00CF0BAB"/>
    <w:rsid w:val="00CF0C3B"/>
    <w:rsid w:val="00CF3865"/>
    <w:rsid w:val="00CF4014"/>
    <w:rsid w:val="00CF4D42"/>
    <w:rsid w:val="00CF54D8"/>
    <w:rsid w:val="00CF557A"/>
    <w:rsid w:val="00CF6A36"/>
    <w:rsid w:val="00D00D01"/>
    <w:rsid w:val="00D00EBC"/>
    <w:rsid w:val="00D015F1"/>
    <w:rsid w:val="00D04289"/>
    <w:rsid w:val="00D046E3"/>
    <w:rsid w:val="00D0536E"/>
    <w:rsid w:val="00D06E9B"/>
    <w:rsid w:val="00D1054E"/>
    <w:rsid w:val="00D105A8"/>
    <w:rsid w:val="00D13300"/>
    <w:rsid w:val="00D13619"/>
    <w:rsid w:val="00D15921"/>
    <w:rsid w:val="00D16018"/>
    <w:rsid w:val="00D21012"/>
    <w:rsid w:val="00D21A44"/>
    <w:rsid w:val="00D22F84"/>
    <w:rsid w:val="00D25F37"/>
    <w:rsid w:val="00D26E4A"/>
    <w:rsid w:val="00D26FAA"/>
    <w:rsid w:val="00D2732C"/>
    <w:rsid w:val="00D27CC4"/>
    <w:rsid w:val="00D3064F"/>
    <w:rsid w:val="00D31F08"/>
    <w:rsid w:val="00D32262"/>
    <w:rsid w:val="00D326B0"/>
    <w:rsid w:val="00D33366"/>
    <w:rsid w:val="00D344EE"/>
    <w:rsid w:val="00D3505D"/>
    <w:rsid w:val="00D357D8"/>
    <w:rsid w:val="00D3771E"/>
    <w:rsid w:val="00D379E9"/>
    <w:rsid w:val="00D40907"/>
    <w:rsid w:val="00D40B4C"/>
    <w:rsid w:val="00D41390"/>
    <w:rsid w:val="00D4270C"/>
    <w:rsid w:val="00D44555"/>
    <w:rsid w:val="00D44A9D"/>
    <w:rsid w:val="00D4533D"/>
    <w:rsid w:val="00D46EE9"/>
    <w:rsid w:val="00D47175"/>
    <w:rsid w:val="00D47FAA"/>
    <w:rsid w:val="00D50901"/>
    <w:rsid w:val="00D51736"/>
    <w:rsid w:val="00D52084"/>
    <w:rsid w:val="00D53912"/>
    <w:rsid w:val="00D5551D"/>
    <w:rsid w:val="00D5564D"/>
    <w:rsid w:val="00D5690A"/>
    <w:rsid w:val="00D5741B"/>
    <w:rsid w:val="00D57E69"/>
    <w:rsid w:val="00D57FC4"/>
    <w:rsid w:val="00D60DC7"/>
    <w:rsid w:val="00D63498"/>
    <w:rsid w:val="00D63F4E"/>
    <w:rsid w:val="00D64877"/>
    <w:rsid w:val="00D64A8F"/>
    <w:rsid w:val="00D65BA5"/>
    <w:rsid w:val="00D660CD"/>
    <w:rsid w:val="00D66F7E"/>
    <w:rsid w:val="00D67085"/>
    <w:rsid w:val="00D67692"/>
    <w:rsid w:val="00D70374"/>
    <w:rsid w:val="00D7044E"/>
    <w:rsid w:val="00D70EBF"/>
    <w:rsid w:val="00D7216C"/>
    <w:rsid w:val="00D73374"/>
    <w:rsid w:val="00D745E2"/>
    <w:rsid w:val="00D75AF3"/>
    <w:rsid w:val="00D77233"/>
    <w:rsid w:val="00D776D4"/>
    <w:rsid w:val="00D8019A"/>
    <w:rsid w:val="00D806C4"/>
    <w:rsid w:val="00D80E00"/>
    <w:rsid w:val="00D814F5"/>
    <w:rsid w:val="00D82ACD"/>
    <w:rsid w:val="00D84912"/>
    <w:rsid w:val="00D85488"/>
    <w:rsid w:val="00D854A5"/>
    <w:rsid w:val="00D85D54"/>
    <w:rsid w:val="00D9004D"/>
    <w:rsid w:val="00D9074E"/>
    <w:rsid w:val="00D91571"/>
    <w:rsid w:val="00D91FA5"/>
    <w:rsid w:val="00D92213"/>
    <w:rsid w:val="00D92997"/>
    <w:rsid w:val="00D95053"/>
    <w:rsid w:val="00D95C25"/>
    <w:rsid w:val="00D96C5A"/>
    <w:rsid w:val="00D971BA"/>
    <w:rsid w:val="00D97BF2"/>
    <w:rsid w:val="00DA0F99"/>
    <w:rsid w:val="00DA200C"/>
    <w:rsid w:val="00DA2358"/>
    <w:rsid w:val="00DA2B15"/>
    <w:rsid w:val="00DA374F"/>
    <w:rsid w:val="00DA42A7"/>
    <w:rsid w:val="00DA4653"/>
    <w:rsid w:val="00DA4A59"/>
    <w:rsid w:val="00DA5060"/>
    <w:rsid w:val="00DA6188"/>
    <w:rsid w:val="00DA6CDE"/>
    <w:rsid w:val="00DA75BF"/>
    <w:rsid w:val="00DA79E0"/>
    <w:rsid w:val="00DB16A5"/>
    <w:rsid w:val="00DB17EC"/>
    <w:rsid w:val="00DB202E"/>
    <w:rsid w:val="00DB35CB"/>
    <w:rsid w:val="00DB42AF"/>
    <w:rsid w:val="00DB49FD"/>
    <w:rsid w:val="00DB5017"/>
    <w:rsid w:val="00DB698C"/>
    <w:rsid w:val="00DB7913"/>
    <w:rsid w:val="00DC1073"/>
    <w:rsid w:val="00DC303B"/>
    <w:rsid w:val="00DC330C"/>
    <w:rsid w:val="00DC4E2D"/>
    <w:rsid w:val="00DC4F2D"/>
    <w:rsid w:val="00DC639D"/>
    <w:rsid w:val="00DC6D93"/>
    <w:rsid w:val="00DC6E53"/>
    <w:rsid w:val="00DC71C7"/>
    <w:rsid w:val="00DC78C5"/>
    <w:rsid w:val="00DC7FD3"/>
    <w:rsid w:val="00DD070B"/>
    <w:rsid w:val="00DD0844"/>
    <w:rsid w:val="00DD17CD"/>
    <w:rsid w:val="00DD1C6B"/>
    <w:rsid w:val="00DD2EE2"/>
    <w:rsid w:val="00DD41E4"/>
    <w:rsid w:val="00DD457A"/>
    <w:rsid w:val="00DD4E0A"/>
    <w:rsid w:val="00DD6B7A"/>
    <w:rsid w:val="00DD6FC4"/>
    <w:rsid w:val="00DD740F"/>
    <w:rsid w:val="00DE0609"/>
    <w:rsid w:val="00DE100D"/>
    <w:rsid w:val="00DE1980"/>
    <w:rsid w:val="00DE295F"/>
    <w:rsid w:val="00DE388E"/>
    <w:rsid w:val="00DE5267"/>
    <w:rsid w:val="00DE55E2"/>
    <w:rsid w:val="00DE5996"/>
    <w:rsid w:val="00DE5C39"/>
    <w:rsid w:val="00DE5C3E"/>
    <w:rsid w:val="00DE66DA"/>
    <w:rsid w:val="00DF0510"/>
    <w:rsid w:val="00DF0CC7"/>
    <w:rsid w:val="00DF0EE5"/>
    <w:rsid w:val="00DF17C0"/>
    <w:rsid w:val="00DF1FE0"/>
    <w:rsid w:val="00DF2669"/>
    <w:rsid w:val="00DF2FDB"/>
    <w:rsid w:val="00DF35B8"/>
    <w:rsid w:val="00DF3A01"/>
    <w:rsid w:val="00DF3FA4"/>
    <w:rsid w:val="00DF5049"/>
    <w:rsid w:val="00DF559B"/>
    <w:rsid w:val="00DF5699"/>
    <w:rsid w:val="00DF5D39"/>
    <w:rsid w:val="00DF63F3"/>
    <w:rsid w:val="00DF6FB6"/>
    <w:rsid w:val="00E00D7F"/>
    <w:rsid w:val="00E0154A"/>
    <w:rsid w:val="00E02D17"/>
    <w:rsid w:val="00E037E4"/>
    <w:rsid w:val="00E03FE4"/>
    <w:rsid w:val="00E04BC8"/>
    <w:rsid w:val="00E05312"/>
    <w:rsid w:val="00E05674"/>
    <w:rsid w:val="00E06490"/>
    <w:rsid w:val="00E07635"/>
    <w:rsid w:val="00E07A35"/>
    <w:rsid w:val="00E109BE"/>
    <w:rsid w:val="00E112B9"/>
    <w:rsid w:val="00E11310"/>
    <w:rsid w:val="00E11971"/>
    <w:rsid w:val="00E12848"/>
    <w:rsid w:val="00E12872"/>
    <w:rsid w:val="00E12E26"/>
    <w:rsid w:val="00E17EC8"/>
    <w:rsid w:val="00E2093A"/>
    <w:rsid w:val="00E22849"/>
    <w:rsid w:val="00E25425"/>
    <w:rsid w:val="00E255D2"/>
    <w:rsid w:val="00E26D48"/>
    <w:rsid w:val="00E27595"/>
    <w:rsid w:val="00E278BD"/>
    <w:rsid w:val="00E301AB"/>
    <w:rsid w:val="00E339F5"/>
    <w:rsid w:val="00E33EA0"/>
    <w:rsid w:val="00E34F7A"/>
    <w:rsid w:val="00E35330"/>
    <w:rsid w:val="00E35ED2"/>
    <w:rsid w:val="00E3700B"/>
    <w:rsid w:val="00E4014A"/>
    <w:rsid w:val="00E4059C"/>
    <w:rsid w:val="00E40634"/>
    <w:rsid w:val="00E40B8A"/>
    <w:rsid w:val="00E413EC"/>
    <w:rsid w:val="00E42314"/>
    <w:rsid w:val="00E43178"/>
    <w:rsid w:val="00E456ED"/>
    <w:rsid w:val="00E467E7"/>
    <w:rsid w:val="00E46DF4"/>
    <w:rsid w:val="00E46F3F"/>
    <w:rsid w:val="00E5028F"/>
    <w:rsid w:val="00E51A5B"/>
    <w:rsid w:val="00E535F4"/>
    <w:rsid w:val="00E53B3B"/>
    <w:rsid w:val="00E54DB4"/>
    <w:rsid w:val="00E56137"/>
    <w:rsid w:val="00E5694E"/>
    <w:rsid w:val="00E573DC"/>
    <w:rsid w:val="00E60C8D"/>
    <w:rsid w:val="00E615B7"/>
    <w:rsid w:val="00E621ED"/>
    <w:rsid w:val="00E6256E"/>
    <w:rsid w:val="00E62952"/>
    <w:rsid w:val="00E63429"/>
    <w:rsid w:val="00E63834"/>
    <w:rsid w:val="00E641C0"/>
    <w:rsid w:val="00E650D8"/>
    <w:rsid w:val="00E66B42"/>
    <w:rsid w:val="00E710A6"/>
    <w:rsid w:val="00E712CD"/>
    <w:rsid w:val="00E72FC9"/>
    <w:rsid w:val="00E75826"/>
    <w:rsid w:val="00E75C95"/>
    <w:rsid w:val="00E7629D"/>
    <w:rsid w:val="00E80234"/>
    <w:rsid w:val="00E80EC3"/>
    <w:rsid w:val="00E81389"/>
    <w:rsid w:val="00E82F88"/>
    <w:rsid w:val="00E83DB0"/>
    <w:rsid w:val="00E83F6F"/>
    <w:rsid w:val="00E8487F"/>
    <w:rsid w:val="00E85231"/>
    <w:rsid w:val="00E85284"/>
    <w:rsid w:val="00E85871"/>
    <w:rsid w:val="00E87827"/>
    <w:rsid w:val="00E9110F"/>
    <w:rsid w:val="00E91FAC"/>
    <w:rsid w:val="00E92045"/>
    <w:rsid w:val="00E92D9E"/>
    <w:rsid w:val="00E943E6"/>
    <w:rsid w:val="00E96D5F"/>
    <w:rsid w:val="00E96F72"/>
    <w:rsid w:val="00E9713B"/>
    <w:rsid w:val="00E978D6"/>
    <w:rsid w:val="00EA118A"/>
    <w:rsid w:val="00EA2F01"/>
    <w:rsid w:val="00EA2F17"/>
    <w:rsid w:val="00EA3A6E"/>
    <w:rsid w:val="00EA4698"/>
    <w:rsid w:val="00EA51D0"/>
    <w:rsid w:val="00EA5468"/>
    <w:rsid w:val="00EA5C58"/>
    <w:rsid w:val="00EA62A5"/>
    <w:rsid w:val="00EA7A36"/>
    <w:rsid w:val="00EB0B0D"/>
    <w:rsid w:val="00EB21C7"/>
    <w:rsid w:val="00EB2684"/>
    <w:rsid w:val="00EB2BF8"/>
    <w:rsid w:val="00EB35E8"/>
    <w:rsid w:val="00EB3FA8"/>
    <w:rsid w:val="00EB4EF9"/>
    <w:rsid w:val="00EB6168"/>
    <w:rsid w:val="00EB61EC"/>
    <w:rsid w:val="00EB70CF"/>
    <w:rsid w:val="00EC0289"/>
    <w:rsid w:val="00EC10B8"/>
    <w:rsid w:val="00EC121F"/>
    <w:rsid w:val="00EC436B"/>
    <w:rsid w:val="00EC4DB9"/>
    <w:rsid w:val="00EC6A94"/>
    <w:rsid w:val="00EC6DC2"/>
    <w:rsid w:val="00ED11CA"/>
    <w:rsid w:val="00ED21DC"/>
    <w:rsid w:val="00ED2D95"/>
    <w:rsid w:val="00ED4C2A"/>
    <w:rsid w:val="00ED4FE4"/>
    <w:rsid w:val="00ED50F4"/>
    <w:rsid w:val="00ED7379"/>
    <w:rsid w:val="00ED7629"/>
    <w:rsid w:val="00EE18A8"/>
    <w:rsid w:val="00EE3668"/>
    <w:rsid w:val="00EE3983"/>
    <w:rsid w:val="00EE4CA4"/>
    <w:rsid w:val="00EE50A4"/>
    <w:rsid w:val="00EE5793"/>
    <w:rsid w:val="00EE5F74"/>
    <w:rsid w:val="00EE66E0"/>
    <w:rsid w:val="00EE6802"/>
    <w:rsid w:val="00EF1781"/>
    <w:rsid w:val="00EF1A87"/>
    <w:rsid w:val="00EF39DE"/>
    <w:rsid w:val="00EF410F"/>
    <w:rsid w:val="00EF445C"/>
    <w:rsid w:val="00EF4625"/>
    <w:rsid w:val="00EF480F"/>
    <w:rsid w:val="00EF4A04"/>
    <w:rsid w:val="00EF5932"/>
    <w:rsid w:val="00EF61A8"/>
    <w:rsid w:val="00F00A38"/>
    <w:rsid w:val="00F00EED"/>
    <w:rsid w:val="00F01AE7"/>
    <w:rsid w:val="00F040B9"/>
    <w:rsid w:val="00F06BEE"/>
    <w:rsid w:val="00F06C5B"/>
    <w:rsid w:val="00F10048"/>
    <w:rsid w:val="00F10D0C"/>
    <w:rsid w:val="00F10E8A"/>
    <w:rsid w:val="00F117FC"/>
    <w:rsid w:val="00F12615"/>
    <w:rsid w:val="00F13B85"/>
    <w:rsid w:val="00F14C48"/>
    <w:rsid w:val="00F14DAA"/>
    <w:rsid w:val="00F14E93"/>
    <w:rsid w:val="00F15311"/>
    <w:rsid w:val="00F15FEE"/>
    <w:rsid w:val="00F160BF"/>
    <w:rsid w:val="00F166CC"/>
    <w:rsid w:val="00F16FFA"/>
    <w:rsid w:val="00F17C48"/>
    <w:rsid w:val="00F21E28"/>
    <w:rsid w:val="00F22C76"/>
    <w:rsid w:val="00F236D0"/>
    <w:rsid w:val="00F243CD"/>
    <w:rsid w:val="00F244CE"/>
    <w:rsid w:val="00F24935"/>
    <w:rsid w:val="00F260CA"/>
    <w:rsid w:val="00F2740A"/>
    <w:rsid w:val="00F27888"/>
    <w:rsid w:val="00F308BF"/>
    <w:rsid w:val="00F31597"/>
    <w:rsid w:val="00F31AAB"/>
    <w:rsid w:val="00F325AE"/>
    <w:rsid w:val="00F33253"/>
    <w:rsid w:val="00F332F6"/>
    <w:rsid w:val="00F3381A"/>
    <w:rsid w:val="00F34551"/>
    <w:rsid w:val="00F354D2"/>
    <w:rsid w:val="00F3597E"/>
    <w:rsid w:val="00F3734E"/>
    <w:rsid w:val="00F40103"/>
    <w:rsid w:val="00F43131"/>
    <w:rsid w:val="00F4338B"/>
    <w:rsid w:val="00F44104"/>
    <w:rsid w:val="00F44E85"/>
    <w:rsid w:val="00F4518E"/>
    <w:rsid w:val="00F4763C"/>
    <w:rsid w:val="00F47E02"/>
    <w:rsid w:val="00F52411"/>
    <w:rsid w:val="00F524DC"/>
    <w:rsid w:val="00F529B4"/>
    <w:rsid w:val="00F54807"/>
    <w:rsid w:val="00F55481"/>
    <w:rsid w:val="00F62181"/>
    <w:rsid w:val="00F63973"/>
    <w:rsid w:val="00F63BD5"/>
    <w:rsid w:val="00F643D6"/>
    <w:rsid w:val="00F6444C"/>
    <w:rsid w:val="00F676E3"/>
    <w:rsid w:val="00F67FAB"/>
    <w:rsid w:val="00F70A83"/>
    <w:rsid w:val="00F70F48"/>
    <w:rsid w:val="00F716D8"/>
    <w:rsid w:val="00F719F0"/>
    <w:rsid w:val="00F71F74"/>
    <w:rsid w:val="00F72408"/>
    <w:rsid w:val="00F72B5E"/>
    <w:rsid w:val="00F72C82"/>
    <w:rsid w:val="00F737A7"/>
    <w:rsid w:val="00F74529"/>
    <w:rsid w:val="00F7458E"/>
    <w:rsid w:val="00F74C59"/>
    <w:rsid w:val="00F75700"/>
    <w:rsid w:val="00F75B90"/>
    <w:rsid w:val="00F75D45"/>
    <w:rsid w:val="00F75FBF"/>
    <w:rsid w:val="00F7790A"/>
    <w:rsid w:val="00F77BB5"/>
    <w:rsid w:val="00F80347"/>
    <w:rsid w:val="00F80F4C"/>
    <w:rsid w:val="00F81206"/>
    <w:rsid w:val="00F81E2F"/>
    <w:rsid w:val="00F829AD"/>
    <w:rsid w:val="00F8371C"/>
    <w:rsid w:val="00F83BE2"/>
    <w:rsid w:val="00F83E33"/>
    <w:rsid w:val="00F85B98"/>
    <w:rsid w:val="00F868B9"/>
    <w:rsid w:val="00F86D0F"/>
    <w:rsid w:val="00F86D11"/>
    <w:rsid w:val="00F87B46"/>
    <w:rsid w:val="00F90245"/>
    <w:rsid w:val="00F90383"/>
    <w:rsid w:val="00F90696"/>
    <w:rsid w:val="00F9137E"/>
    <w:rsid w:val="00F91553"/>
    <w:rsid w:val="00F91DB3"/>
    <w:rsid w:val="00F93746"/>
    <w:rsid w:val="00F938F1"/>
    <w:rsid w:val="00F942B2"/>
    <w:rsid w:val="00F94622"/>
    <w:rsid w:val="00F97829"/>
    <w:rsid w:val="00F97902"/>
    <w:rsid w:val="00F97DAE"/>
    <w:rsid w:val="00FA030F"/>
    <w:rsid w:val="00FA0614"/>
    <w:rsid w:val="00FA07AE"/>
    <w:rsid w:val="00FA0AF4"/>
    <w:rsid w:val="00FA1517"/>
    <w:rsid w:val="00FA1597"/>
    <w:rsid w:val="00FA2622"/>
    <w:rsid w:val="00FA3D85"/>
    <w:rsid w:val="00FA4140"/>
    <w:rsid w:val="00FA4310"/>
    <w:rsid w:val="00FA4965"/>
    <w:rsid w:val="00FA56E7"/>
    <w:rsid w:val="00FA7C08"/>
    <w:rsid w:val="00FB219C"/>
    <w:rsid w:val="00FB2287"/>
    <w:rsid w:val="00FB25DA"/>
    <w:rsid w:val="00FB2E56"/>
    <w:rsid w:val="00FB3ACB"/>
    <w:rsid w:val="00FB3DEC"/>
    <w:rsid w:val="00FB4EE4"/>
    <w:rsid w:val="00FB51CC"/>
    <w:rsid w:val="00FB571B"/>
    <w:rsid w:val="00FB5E09"/>
    <w:rsid w:val="00FB77BE"/>
    <w:rsid w:val="00FB7B70"/>
    <w:rsid w:val="00FC15AE"/>
    <w:rsid w:val="00FC303C"/>
    <w:rsid w:val="00FC535C"/>
    <w:rsid w:val="00FC5EF3"/>
    <w:rsid w:val="00FC6526"/>
    <w:rsid w:val="00FC6FBE"/>
    <w:rsid w:val="00FC7863"/>
    <w:rsid w:val="00FD1735"/>
    <w:rsid w:val="00FD1BE6"/>
    <w:rsid w:val="00FD51AF"/>
    <w:rsid w:val="00FD6B1C"/>
    <w:rsid w:val="00FD6FA1"/>
    <w:rsid w:val="00FD759B"/>
    <w:rsid w:val="00FD7B0C"/>
    <w:rsid w:val="00FD7B51"/>
    <w:rsid w:val="00FE0218"/>
    <w:rsid w:val="00FE0619"/>
    <w:rsid w:val="00FE1F9A"/>
    <w:rsid w:val="00FE1FFF"/>
    <w:rsid w:val="00FE2431"/>
    <w:rsid w:val="00FE27CE"/>
    <w:rsid w:val="00FE2A8E"/>
    <w:rsid w:val="00FE2F41"/>
    <w:rsid w:val="00FE38AA"/>
    <w:rsid w:val="00FE3AC7"/>
    <w:rsid w:val="00FE4B51"/>
    <w:rsid w:val="00FE5176"/>
    <w:rsid w:val="00FE5879"/>
    <w:rsid w:val="00FE5E4E"/>
    <w:rsid w:val="00FE6709"/>
    <w:rsid w:val="00FE79BF"/>
    <w:rsid w:val="00FE7FB1"/>
    <w:rsid w:val="00FF00B6"/>
    <w:rsid w:val="00FF0B43"/>
    <w:rsid w:val="00FF1188"/>
    <w:rsid w:val="00FF2470"/>
    <w:rsid w:val="00FF2784"/>
    <w:rsid w:val="00FF2EB3"/>
    <w:rsid w:val="00FF31CB"/>
    <w:rsid w:val="00FF3FC1"/>
    <w:rsid w:val="00FF4195"/>
    <w:rsid w:val="00FF43B7"/>
    <w:rsid w:val="00FF4516"/>
    <w:rsid w:val="00FF71CE"/>
    <w:rsid w:val="00FF7796"/>
  </w:rsids>
  <m:mathPr>
    <m:mathFont m:val="Cambria Math"/>
    <m:brkBin m:val="before"/>
    <m:brkBinSub m:val="--"/>
    <m:smallFrac m:val="0"/>
    <m:dispDef/>
    <m:lMargin m:val="0"/>
    <m:rMargin m:val="0"/>
    <m:defJc m:val="centerGroup"/>
    <m:wrapIndent m:val="1440"/>
    <m:intLim m:val="subSup"/>
    <m:naryLim m:val="undOvr"/>
  </m:mathPr>
  <w:themeFontLang w:val="sk-SK" w:bidi="lo-L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9AB27B6"/>
  <w15:docId w15:val="{46A3DE4E-E08C-44E8-AB61-E0C9812CC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B3943"/>
    <w:pPr>
      <w:spacing w:after="200" w:line="276" w:lineRule="auto"/>
    </w:pPr>
    <w:rPr>
      <w:rFonts w:ascii="Calibri" w:eastAsia="Times New Roman" w:hAnsi="Calibri" w:cs="Times New Roman"/>
      <w:kern w:val="0"/>
      <w:lang w:eastAsia="sk-SK"/>
      <w14:ligatures w14:val="none"/>
    </w:rPr>
  </w:style>
  <w:style w:type="paragraph" w:styleId="Nadpis1">
    <w:name w:val="heading 1"/>
    <w:basedOn w:val="Normlny"/>
    <w:next w:val="Zkladntext"/>
    <w:link w:val="Nadpis1Char"/>
    <w:qFormat/>
    <w:rsid w:val="006B3943"/>
    <w:pPr>
      <w:keepNext/>
      <w:numPr>
        <w:numId w:val="18"/>
      </w:numPr>
      <w:suppressAutoHyphens/>
      <w:spacing w:after="0" w:line="240" w:lineRule="auto"/>
      <w:jc w:val="center"/>
      <w:outlineLvl w:val="0"/>
    </w:pPr>
    <w:rPr>
      <w:rFonts w:ascii="Times New Roman" w:hAnsi="Times New Roman"/>
      <w:b/>
      <w:sz w:val="24"/>
      <w:szCs w:val="24"/>
    </w:rPr>
  </w:style>
  <w:style w:type="paragraph" w:styleId="Nadpis2">
    <w:name w:val="heading 2"/>
    <w:basedOn w:val="Normlny"/>
    <w:next w:val="Zkladntext"/>
    <w:link w:val="Nadpis2Char"/>
    <w:qFormat/>
    <w:rsid w:val="006B3943"/>
    <w:pPr>
      <w:keepNext/>
      <w:keepLines/>
      <w:numPr>
        <w:ilvl w:val="1"/>
        <w:numId w:val="18"/>
      </w:numPr>
      <w:suppressAutoHyphens/>
      <w:spacing w:before="200" w:after="0" w:line="240" w:lineRule="auto"/>
      <w:outlineLvl w:val="1"/>
    </w:pPr>
    <w:rPr>
      <w:rFonts w:ascii="Cambria" w:hAnsi="Cambria" w:cs="font310"/>
      <w:b/>
      <w:bCs/>
      <w:color w:val="4F81BD"/>
      <w:sz w:val="26"/>
      <w:szCs w:val="26"/>
    </w:rPr>
  </w:style>
  <w:style w:type="paragraph" w:styleId="Nadpis7">
    <w:name w:val="heading 7"/>
    <w:basedOn w:val="Normlny"/>
    <w:next w:val="Zkladntext"/>
    <w:link w:val="Nadpis7Char"/>
    <w:qFormat/>
    <w:rsid w:val="006B3943"/>
    <w:pPr>
      <w:keepNext/>
      <w:keepLines/>
      <w:numPr>
        <w:ilvl w:val="6"/>
        <w:numId w:val="18"/>
      </w:numPr>
      <w:suppressAutoHyphens/>
      <w:spacing w:before="200" w:after="0" w:line="240" w:lineRule="auto"/>
      <w:outlineLvl w:val="6"/>
    </w:pPr>
    <w:rPr>
      <w:rFonts w:ascii="Cambria" w:hAnsi="Cambria" w:cs="font310"/>
      <w:i/>
      <w:iCs/>
      <w:color w:val="404040"/>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6B3943"/>
    <w:rPr>
      <w:rFonts w:ascii="Times New Roman" w:eastAsia="Times New Roman" w:hAnsi="Times New Roman" w:cs="Times New Roman"/>
      <w:b/>
      <w:kern w:val="0"/>
      <w:sz w:val="24"/>
      <w:szCs w:val="24"/>
      <w:lang w:eastAsia="sk-SK"/>
      <w14:ligatures w14:val="none"/>
    </w:rPr>
  </w:style>
  <w:style w:type="character" w:customStyle="1" w:styleId="Nadpis2Char">
    <w:name w:val="Nadpis 2 Char"/>
    <w:basedOn w:val="Predvolenpsmoodseku"/>
    <w:link w:val="Nadpis2"/>
    <w:rsid w:val="006B3943"/>
    <w:rPr>
      <w:rFonts w:ascii="Cambria" w:eastAsia="Times New Roman" w:hAnsi="Cambria" w:cs="font310"/>
      <w:b/>
      <w:bCs/>
      <w:color w:val="4F81BD"/>
      <w:kern w:val="0"/>
      <w:sz w:val="26"/>
      <w:szCs w:val="26"/>
      <w:lang w:eastAsia="sk-SK"/>
      <w14:ligatures w14:val="none"/>
    </w:rPr>
  </w:style>
  <w:style w:type="character" w:customStyle="1" w:styleId="Nadpis7Char">
    <w:name w:val="Nadpis 7 Char"/>
    <w:basedOn w:val="Predvolenpsmoodseku"/>
    <w:link w:val="Nadpis7"/>
    <w:rsid w:val="006B3943"/>
    <w:rPr>
      <w:rFonts w:ascii="Cambria" w:eastAsia="Times New Roman" w:hAnsi="Cambria" w:cs="font310"/>
      <w:i/>
      <w:iCs/>
      <w:color w:val="404040"/>
      <w:kern w:val="0"/>
      <w:sz w:val="24"/>
      <w:szCs w:val="24"/>
      <w:lang w:eastAsia="sk-SK"/>
      <w14:ligatures w14:val="none"/>
    </w:rPr>
  </w:style>
  <w:style w:type="paragraph" w:styleId="Textbubliny">
    <w:name w:val="Balloon Text"/>
    <w:basedOn w:val="Normlny"/>
    <w:link w:val="TextbublinyChar"/>
    <w:uiPriority w:val="99"/>
    <w:semiHidden/>
    <w:rsid w:val="006B3943"/>
    <w:pPr>
      <w:spacing w:after="0" w:line="240" w:lineRule="auto"/>
    </w:pPr>
    <w:rPr>
      <w:rFonts w:ascii="Arial" w:hAnsi="Arial"/>
      <w:sz w:val="16"/>
      <w:szCs w:val="16"/>
    </w:rPr>
  </w:style>
  <w:style w:type="character" w:customStyle="1" w:styleId="TextbublinyChar">
    <w:name w:val="Text bubliny Char"/>
    <w:basedOn w:val="Predvolenpsmoodseku"/>
    <w:link w:val="Textbubliny"/>
    <w:uiPriority w:val="99"/>
    <w:semiHidden/>
    <w:rsid w:val="006B3943"/>
    <w:rPr>
      <w:rFonts w:ascii="Arial" w:eastAsia="Times New Roman" w:hAnsi="Arial" w:cs="Times New Roman"/>
      <w:kern w:val="0"/>
      <w:sz w:val="16"/>
      <w:szCs w:val="16"/>
      <w:lang w:eastAsia="sk-SK"/>
      <w14:ligatures w14:val="none"/>
    </w:rPr>
  </w:style>
  <w:style w:type="paragraph" w:styleId="Odsekzoznamu">
    <w:name w:val="List Paragraph"/>
    <w:basedOn w:val="Normlny"/>
    <w:uiPriority w:val="34"/>
    <w:qFormat/>
    <w:rsid w:val="006B3943"/>
    <w:pPr>
      <w:ind w:left="708"/>
    </w:pPr>
  </w:style>
  <w:style w:type="paragraph" w:customStyle="1" w:styleId="Default">
    <w:name w:val="Default"/>
    <w:basedOn w:val="Normlny"/>
    <w:rsid w:val="006B3943"/>
    <w:pPr>
      <w:autoSpaceDE w:val="0"/>
      <w:autoSpaceDN w:val="0"/>
      <w:spacing w:after="0" w:line="240" w:lineRule="auto"/>
    </w:pPr>
    <w:rPr>
      <w:rFonts w:ascii="Symbol" w:hAnsi="Symbol"/>
      <w:color w:val="000000"/>
      <w:sz w:val="24"/>
      <w:szCs w:val="24"/>
      <w:lang w:eastAsia="en-US"/>
    </w:rPr>
  </w:style>
  <w:style w:type="paragraph" w:styleId="Bezriadkovania">
    <w:name w:val="No Spacing"/>
    <w:qFormat/>
    <w:rsid w:val="006B3943"/>
    <w:pPr>
      <w:spacing w:after="0" w:line="240" w:lineRule="auto"/>
    </w:pPr>
    <w:rPr>
      <w:rFonts w:ascii="Calibri" w:eastAsia="Times New Roman" w:hAnsi="Calibri" w:cs="Times New Roman"/>
      <w:kern w:val="0"/>
      <w:lang w:eastAsia="sk-SK"/>
      <w14:ligatures w14:val="none"/>
    </w:rPr>
  </w:style>
  <w:style w:type="paragraph" w:styleId="Hlavika">
    <w:name w:val="header"/>
    <w:basedOn w:val="Normlny"/>
    <w:link w:val="HlavikaChar"/>
    <w:uiPriority w:val="99"/>
    <w:rsid w:val="006B3943"/>
    <w:pPr>
      <w:tabs>
        <w:tab w:val="center" w:pos="4536"/>
        <w:tab w:val="right" w:pos="9072"/>
      </w:tabs>
    </w:pPr>
  </w:style>
  <w:style w:type="character" w:customStyle="1" w:styleId="HlavikaChar">
    <w:name w:val="Hlavička Char"/>
    <w:basedOn w:val="Predvolenpsmoodseku"/>
    <w:link w:val="Hlavika"/>
    <w:uiPriority w:val="99"/>
    <w:rsid w:val="006B3943"/>
    <w:rPr>
      <w:rFonts w:ascii="Calibri" w:eastAsia="Times New Roman" w:hAnsi="Calibri" w:cs="Times New Roman"/>
      <w:kern w:val="0"/>
      <w:lang w:eastAsia="sk-SK"/>
      <w14:ligatures w14:val="none"/>
    </w:rPr>
  </w:style>
  <w:style w:type="paragraph" w:styleId="Pta">
    <w:name w:val="footer"/>
    <w:basedOn w:val="Normlny"/>
    <w:link w:val="PtaChar"/>
    <w:uiPriority w:val="99"/>
    <w:rsid w:val="006B3943"/>
    <w:pPr>
      <w:tabs>
        <w:tab w:val="center" w:pos="4536"/>
        <w:tab w:val="right" w:pos="9072"/>
      </w:tabs>
      <w:spacing w:after="0" w:line="240" w:lineRule="auto"/>
    </w:pPr>
  </w:style>
  <w:style w:type="character" w:customStyle="1" w:styleId="PtaChar">
    <w:name w:val="Päta Char"/>
    <w:basedOn w:val="Predvolenpsmoodseku"/>
    <w:link w:val="Pta"/>
    <w:uiPriority w:val="99"/>
    <w:rsid w:val="006B3943"/>
    <w:rPr>
      <w:rFonts w:ascii="Calibri" w:eastAsia="Times New Roman" w:hAnsi="Calibri" w:cs="Times New Roman"/>
      <w:kern w:val="0"/>
      <w:lang w:eastAsia="sk-SK"/>
      <w14:ligatures w14:val="none"/>
    </w:rPr>
  </w:style>
  <w:style w:type="character" w:styleId="Odkaznakomentr">
    <w:name w:val="annotation reference"/>
    <w:basedOn w:val="Predvolenpsmoodseku"/>
    <w:uiPriority w:val="99"/>
    <w:semiHidden/>
    <w:rsid w:val="006B3943"/>
    <w:rPr>
      <w:rFonts w:cs="Times New Roman"/>
      <w:sz w:val="16"/>
    </w:rPr>
  </w:style>
  <w:style w:type="paragraph" w:styleId="Textkomentra">
    <w:name w:val="annotation text"/>
    <w:basedOn w:val="Normlny"/>
    <w:link w:val="TextkomentraChar"/>
    <w:uiPriority w:val="99"/>
    <w:semiHidden/>
    <w:rsid w:val="006B3943"/>
    <w:pPr>
      <w:spacing w:line="240" w:lineRule="auto"/>
    </w:pPr>
    <w:rPr>
      <w:sz w:val="20"/>
      <w:szCs w:val="20"/>
    </w:rPr>
  </w:style>
  <w:style w:type="character" w:customStyle="1" w:styleId="TextkomentraChar">
    <w:name w:val="Text komentára Char"/>
    <w:basedOn w:val="Predvolenpsmoodseku"/>
    <w:link w:val="Textkomentra"/>
    <w:uiPriority w:val="99"/>
    <w:semiHidden/>
    <w:rsid w:val="006B3943"/>
    <w:rPr>
      <w:rFonts w:ascii="Calibri" w:eastAsia="Times New Roman" w:hAnsi="Calibri" w:cs="Times New Roman"/>
      <w:kern w:val="0"/>
      <w:sz w:val="20"/>
      <w:szCs w:val="20"/>
      <w:lang w:eastAsia="sk-SK"/>
      <w14:ligatures w14:val="none"/>
    </w:rPr>
  </w:style>
  <w:style w:type="paragraph" w:styleId="Predmetkomentra">
    <w:name w:val="annotation subject"/>
    <w:basedOn w:val="Textkomentra"/>
    <w:next w:val="Textkomentra"/>
    <w:link w:val="PredmetkomentraChar"/>
    <w:uiPriority w:val="99"/>
    <w:semiHidden/>
    <w:rsid w:val="006B3943"/>
    <w:rPr>
      <w:b/>
      <w:bCs/>
    </w:rPr>
  </w:style>
  <w:style w:type="character" w:customStyle="1" w:styleId="PredmetkomentraChar">
    <w:name w:val="Predmet komentára Char"/>
    <w:basedOn w:val="TextkomentraChar"/>
    <w:link w:val="Predmetkomentra"/>
    <w:uiPriority w:val="99"/>
    <w:semiHidden/>
    <w:rsid w:val="006B3943"/>
    <w:rPr>
      <w:rFonts w:ascii="Calibri" w:eastAsia="Times New Roman" w:hAnsi="Calibri" w:cs="Times New Roman"/>
      <w:b/>
      <w:bCs/>
      <w:kern w:val="0"/>
      <w:sz w:val="20"/>
      <w:szCs w:val="20"/>
      <w:lang w:eastAsia="sk-SK"/>
      <w14:ligatures w14:val="none"/>
    </w:rPr>
  </w:style>
  <w:style w:type="paragraph" w:styleId="slovanzoznam2">
    <w:name w:val="List Number 2"/>
    <w:basedOn w:val="Normlny"/>
    <w:uiPriority w:val="99"/>
    <w:rsid w:val="006B3943"/>
    <w:pPr>
      <w:numPr>
        <w:numId w:val="4"/>
      </w:numPr>
    </w:pPr>
  </w:style>
  <w:style w:type="paragraph" w:styleId="slovanzoznam3">
    <w:name w:val="List Number 3"/>
    <w:basedOn w:val="Normlny"/>
    <w:uiPriority w:val="99"/>
    <w:rsid w:val="006B3943"/>
    <w:pPr>
      <w:numPr>
        <w:numId w:val="2"/>
      </w:numPr>
      <w:tabs>
        <w:tab w:val="num" w:pos="1209"/>
      </w:tabs>
    </w:pPr>
  </w:style>
  <w:style w:type="paragraph" w:customStyle="1" w:styleId="Odstavec1">
    <w:name w:val="Odstavec1"/>
    <w:basedOn w:val="Normlny"/>
    <w:uiPriority w:val="99"/>
    <w:rsid w:val="006B3943"/>
    <w:pPr>
      <w:keepNext/>
      <w:spacing w:before="120" w:after="60" w:line="240" w:lineRule="auto"/>
      <w:ind w:left="907" w:hanging="907"/>
      <w:jc w:val="both"/>
    </w:pPr>
    <w:rPr>
      <w:rFonts w:ascii="Arial" w:hAnsi="Arial"/>
      <w:sz w:val="20"/>
      <w:szCs w:val="20"/>
      <w:lang w:val="cs-CZ" w:eastAsia="cs-CZ"/>
    </w:rPr>
  </w:style>
  <w:style w:type="paragraph" w:customStyle="1" w:styleId="Odstavec11">
    <w:name w:val="Odstavec11"/>
    <w:basedOn w:val="Odstavec1"/>
    <w:uiPriority w:val="99"/>
    <w:rsid w:val="006B3943"/>
    <w:pPr>
      <w:ind w:firstLine="0"/>
    </w:pPr>
  </w:style>
  <w:style w:type="paragraph" w:styleId="slovanzoznam5">
    <w:name w:val="List Number 5"/>
    <w:basedOn w:val="Normlny"/>
    <w:uiPriority w:val="99"/>
    <w:rsid w:val="006B3943"/>
  </w:style>
  <w:style w:type="paragraph" w:styleId="Zoznamsodrkami2">
    <w:name w:val="List Bullet 2"/>
    <w:basedOn w:val="Normlny"/>
    <w:uiPriority w:val="99"/>
    <w:rsid w:val="006B3943"/>
    <w:pPr>
      <w:numPr>
        <w:numId w:val="1"/>
      </w:numPr>
      <w:tabs>
        <w:tab w:val="num" w:pos="0"/>
        <w:tab w:val="num" w:pos="643"/>
      </w:tabs>
      <w:ind w:left="643"/>
    </w:pPr>
  </w:style>
  <w:style w:type="paragraph" w:styleId="slovanzoznam4">
    <w:name w:val="List Number 4"/>
    <w:basedOn w:val="Normlny"/>
    <w:uiPriority w:val="99"/>
    <w:rsid w:val="006B3943"/>
    <w:pPr>
      <w:tabs>
        <w:tab w:val="num" w:pos="1209"/>
      </w:tabs>
      <w:ind w:left="1209" w:hanging="360"/>
    </w:pPr>
  </w:style>
  <w:style w:type="paragraph" w:styleId="slovanzoznam">
    <w:name w:val="List Number"/>
    <w:basedOn w:val="Normlny"/>
    <w:uiPriority w:val="99"/>
    <w:rsid w:val="006B3943"/>
    <w:pPr>
      <w:tabs>
        <w:tab w:val="num" w:pos="926"/>
        <w:tab w:val="num" w:pos="1209"/>
      </w:tabs>
      <w:ind w:left="360" w:hanging="360"/>
    </w:pPr>
  </w:style>
  <w:style w:type="paragraph" w:customStyle="1" w:styleId="ClanekC">
    <w:name w:val="ClanekC"/>
    <w:uiPriority w:val="99"/>
    <w:rsid w:val="006B3943"/>
    <w:pPr>
      <w:keepNext/>
      <w:numPr>
        <w:numId w:val="6"/>
      </w:numPr>
      <w:tabs>
        <w:tab w:val="left" w:pos="72"/>
        <w:tab w:val="left" w:pos="2664"/>
        <w:tab w:val="left" w:pos="3528"/>
        <w:tab w:val="left" w:pos="4392"/>
        <w:tab w:val="left" w:pos="5256"/>
        <w:tab w:val="left" w:pos="6120"/>
        <w:tab w:val="left" w:pos="6984"/>
        <w:tab w:val="left" w:pos="7848"/>
      </w:tabs>
      <w:spacing w:before="360" w:after="240" w:line="240" w:lineRule="auto"/>
      <w:jc w:val="both"/>
    </w:pPr>
    <w:rPr>
      <w:rFonts w:ascii="Arial" w:eastAsia="Times New Roman" w:hAnsi="Arial" w:cs="Times New Roman"/>
      <w:b/>
      <w:spacing w:val="8"/>
      <w:kern w:val="0"/>
      <w:sz w:val="24"/>
      <w:szCs w:val="20"/>
      <w:lang w:val="cs-CZ" w:eastAsia="cs-CZ"/>
      <w14:ligatures w14:val="none"/>
    </w:rPr>
  </w:style>
  <w:style w:type="paragraph" w:customStyle="1" w:styleId="SRKNorm">
    <w:name w:val="SRK Norm."/>
    <w:basedOn w:val="Normlny"/>
    <w:uiPriority w:val="99"/>
    <w:rsid w:val="006B3943"/>
    <w:pPr>
      <w:spacing w:before="200" w:line="240" w:lineRule="auto"/>
      <w:contextualSpacing/>
      <w:jc w:val="both"/>
    </w:pPr>
    <w:rPr>
      <w:rFonts w:ascii="Times New Roman" w:hAnsi="Times New Roman"/>
      <w:sz w:val="24"/>
      <w:szCs w:val="24"/>
    </w:rPr>
  </w:style>
  <w:style w:type="character" w:styleId="Hypertextovprepojenie">
    <w:name w:val="Hyperlink"/>
    <w:basedOn w:val="Predvolenpsmoodseku"/>
    <w:uiPriority w:val="99"/>
    <w:semiHidden/>
    <w:rsid w:val="006B3943"/>
    <w:rPr>
      <w:rFonts w:cs="Times New Roman"/>
      <w:color w:val="0000FF"/>
      <w:u w:val="single"/>
    </w:rPr>
  </w:style>
  <w:style w:type="character" w:styleId="PouitHypertextovPrepojenie">
    <w:name w:val="FollowedHyperlink"/>
    <w:basedOn w:val="Predvolenpsmoodseku"/>
    <w:uiPriority w:val="99"/>
    <w:rsid w:val="006B3943"/>
    <w:rPr>
      <w:rFonts w:cs="Times New Roman"/>
      <w:color w:val="800080"/>
      <w:u w:val="single"/>
    </w:rPr>
  </w:style>
  <w:style w:type="numbering" w:styleId="111111">
    <w:name w:val="Outline List 2"/>
    <w:basedOn w:val="Bezzoznamu"/>
    <w:uiPriority w:val="99"/>
    <w:semiHidden/>
    <w:unhideWhenUsed/>
    <w:rsid w:val="006B3943"/>
    <w:pPr>
      <w:numPr>
        <w:numId w:val="5"/>
      </w:numPr>
    </w:pPr>
  </w:style>
  <w:style w:type="paragraph" w:styleId="Revzia">
    <w:name w:val="Revision"/>
    <w:hidden/>
    <w:uiPriority w:val="99"/>
    <w:semiHidden/>
    <w:rsid w:val="006B3943"/>
    <w:pPr>
      <w:spacing w:after="0" w:line="240" w:lineRule="auto"/>
    </w:pPr>
    <w:rPr>
      <w:rFonts w:ascii="Calibri" w:eastAsia="Times New Roman" w:hAnsi="Calibri" w:cs="Times New Roman"/>
      <w:kern w:val="0"/>
      <w:lang w:eastAsia="sk-SK"/>
      <w14:ligatures w14:val="none"/>
    </w:rPr>
  </w:style>
  <w:style w:type="paragraph" w:styleId="Zkladntext2">
    <w:name w:val="Body Text 2"/>
    <w:basedOn w:val="Normlny"/>
    <w:link w:val="Zkladntext2Char"/>
    <w:uiPriority w:val="99"/>
    <w:semiHidden/>
    <w:rsid w:val="006B3943"/>
    <w:pPr>
      <w:spacing w:after="120" w:line="480" w:lineRule="auto"/>
    </w:pPr>
    <w:rPr>
      <w:sz w:val="20"/>
      <w:szCs w:val="20"/>
    </w:rPr>
  </w:style>
  <w:style w:type="character" w:customStyle="1" w:styleId="Zkladntext2Char">
    <w:name w:val="Základný text 2 Char"/>
    <w:basedOn w:val="Predvolenpsmoodseku"/>
    <w:link w:val="Zkladntext2"/>
    <w:uiPriority w:val="99"/>
    <w:semiHidden/>
    <w:rsid w:val="006B3943"/>
    <w:rPr>
      <w:rFonts w:ascii="Calibri" w:eastAsia="Times New Roman" w:hAnsi="Calibri" w:cs="Times New Roman"/>
      <w:kern w:val="0"/>
      <w:sz w:val="20"/>
      <w:szCs w:val="20"/>
      <w:lang w:eastAsia="sk-SK"/>
      <w14:ligatures w14:val="none"/>
    </w:rPr>
  </w:style>
  <w:style w:type="character" w:styleId="slostrany">
    <w:name w:val="page number"/>
    <w:uiPriority w:val="99"/>
    <w:rsid w:val="006B3943"/>
    <w:rPr>
      <w:rFonts w:cs="Times New Roman"/>
    </w:rPr>
  </w:style>
  <w:style w:type="paragraph" w:styleId="Zkladntext">
    <w:name w:val="Body Text"/>
    <w:basedOn w:val="Normlny"/>
    <w:link w:val="ZkladntextChar"/>
    <w:uiPriority w:val="99"/>
    <w:unhideWhenUsed/>
    <w:rsid w:val="006B3943"/>
    <w:pPr>
      <w:spacing w:after="120"/>
    </w:pPr>
  </w:style>
  <w:style w:type="character" w:customStyle="1" w:styleId="ZkladntextChar">
    <w:name w:val="Základný text Char"/>
    <w:basedOn w:val="Predvolenpsmoodseku"/>
    <w:link w:val="Zkladntext"/>
    <w:uiPriority w:val="99"/>
    <w:rsid w:val="006B3943"/>
    <w:rPr>
      <w:rFonts w:ascii="Calibri" w:eastAsia="Times New Roman" w:hAnsi="Calibri" w:cs="Times New Roman"/>
      <w:kern w:val="0"/>
      <w:lang w:eastAsia="sk-SK"/>
      <w14:ligatures w14:val="none"/>
    </w:rPr>
  </w:style>
  <w:style w:type="numbering" w:customStyle="1" w:styleId="WWNum15">
    <w:name w:val="WWNum15"/>
    <w:basedOn w:val="Bezzoznamu"/>
    <w:rsid w:val="006B3943"/>
    <w:pPr>
      <w:numPr>
        <w:numId w:val="16"/>
      </w:numPr>
    </w:pPr>
  </w:style>
  <w:style w:type="paragraph" w:customStyle="1" w:styleId="Odsekzoznamu1">
    <w:name w:val="Odsek zoznamu1"/>
    <w:basedOn w:val="Normlny"/>
    <w:rsid w:val="00542E9E"/>
    <w:pPr>
      <w:suppressAutoHyphens/>
      <w:spacing w:after="0" w:line="240" w:lineRule="auto"/>
      <w:ind w:left="720"/>
    </w:pPr>
    <w:rPr>
      <w:rFonts w:ascii="Times New Roman" w:hAnsi="Times New Roman"/>
      <w:sz w:val="24"/>
      <w:szCs w:val="24"/>
      <w:lang w:eastAsia="ar-SA"/>
    </w:rPr>
  </w:style>
  <w:style w:type="character" w:customStyle="1" w:styleId="cf01">
    <w:name w:val="cf01"/>
    <w:basedOn w:val="Predvolenpsmoodseku"/>
    <w:rsid w:val="00A61298"/>
    <w:rPr>
      <w:rFonts w:ascii="Segoe UI" w:hAnsi="Segoe UI" w:cs="Segoe UI" w:hint="default"/>
      <w:sz w:val="18"/>
      <w:szCs w:val="18"/>
    </w:rPr>
  </w:style>
  <w:style w:type="character" w:customStyle="1" w:styleId="cf11">
    <w:name w:val="cf11"/>
    <w:basedOn w:val="Predvolenpsmoodseku"/>
    <w:rsid w:val="00A61298"/>
    <w:rPr>
      <w:rFonts w:ascii="Segoe UI" w:hAnsi="Segoe UI" w:cs="Segoe UI" w:hint="default"/>
      <w:color w:val="294057"/>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996427">
      <w:bodyDiv w:val="1"/>
      <w:marLeft w:val="0"/>
      <w:marRight w:val="0"/>
      <w:marTop w:val="0"/>
      <w:marBottom w:val="0"/>
      <w:divBdr>
        <w:top w:val="none" w:sz="0" w:space="0" w:color="auto"/>
        <w:left w:val="none" w:sz="0" w:space="0" w:color="auto"/>
        <w:bottom w:val="none" w:sz="0" w:space="0" w:color="auto"/>
        <w:right w:val="none" w:sz="0" w:space="0" w:color="auto"/>
      </w:divBdr>
    </w:div>
    <w:div w:id="828132816">
      <w:bodyDiv w:val="1"/>
      <w:marLeft w:val="0"/>
      <w:marRight w:val="0"/>
      <w:marTop w:val="0"/>
      <w:marBottom w:val="0"/>
      <w:divBdr>
        <w:top w:val="none" w:sz="0" w:space="0" w:color="auto"/>
        <w:left w:val="none" w:sz="0" w:space="0" w:color="auto"/>
        <w:bottom w:val="none" w:sz="0" w:space="0" w:color="auto"/>
        <w:right w:val="none" w:sz="0" w:space="0" w:color="auto"/>
      </w:divBdr>
    </w:div>
    <w:div w:id="855315267">
      <w:bodyDiv w:val="1"/>
      <w:marLeft w:val="0"/>
      <w:marRight w:val="0"/>
      <w:marTop w:val="0"/>
      <w:marBottom w:val="0"/>
      <w:divBdr>
        <w:top w:val="none" w:sz="0" w:space="0" w:color="auto"/>
        <w:left w:val="none" w:sz="0" w:space="0" w:color="auto"/>
        <w:bottom w:val="none" w:sz="0" w:space="0" w:color="auto"/>
        <w:right w:val="none" w:sz="0" w:space="0" w:color="auto"/>
      </w:divBdr>
    </w:div>
    <w:div w:id="963729687">
      <w:bodyDiv w:val="1"/>
      <w:marLeft w:val="0"/>
      <w:marRight w:val="0"/>
      <w:marTop w:val="0"/>
      <w:marBottom w:val="0"/>
      <w:divBdr>
        <w:top w:val="none" w:sz="0" w:space="0" w:color="auto"/>
        <w:left w:val="none" w:sz="0" w:space="0" w:color="auto"/>
        <w:bottom w:val="none" w:sz="0" w:space="0" w:color="auto"/>
        <w:right w:val="none" w:sz="0" w:space="0" w:color="auto"/>
      </w:divBdr>
    </w:div>
    <w:div w:id="977302240">
      <w:bodyDiv w:val="1"/>
      <w:marLeft w:val="0"/>
      <w:marRight w:val="0"/>
      <w:marTop w:val="0"/>
      <w:marBottom w:val="0"/>
      <w:divBdr>
        <w:top w:val="none" w:sz="0" w:space="0" w:color="auto"/>
        <w:left w:val="none" w:sz="0" w:space="0" w:color="auto"/>
        <w:bottom w:val="none" w:sz="0" w:space="0" w:color="auto"/>
        <w:right w:val="none" w:sz="0" w:space="0" w:color="auto"/>
      </w:divBdr>
    </w:div>
    <w:div w:id="1096945033">
      <w:bodyDiv w:val="1"/>
      <w:marLeft w:val="0"/>
      <w:marRight w:val="0"/>
      <w:marTop w:val="0"/>
      <w:marBottom w:val="0"/>
      <w:divBdr>
        <w:top w:val="none" w:sz="0" w:space="0" w:color="auto"/>
        <w:left w:val="none" w:sz="0" w:space="0" w:color="auto"/>
        <w:bottom w:val="none" w:sz="0" w:space="0" w:color="auto"/>
        <w:right w:val="none" w:sz="0" w:space="0" w:color="auto"/>
      </w:divBdr>
    </w:div>
    <w:div w:id="1243417586">
      <w:bodyDiv w:val="1"/>
      <w:marLeft w:val="0"/>
      <w:marRight w:val="0"/>
      <w:marTop w:val="0"/>
      <w:marBottom w:val="0"/>
      <w:divBdr>
        <w:top w:val="none" w:sz="0" w:space="0" w:color="auto"/>
        <w:left w:val="none" w:sz="0" w:space="0" w:color="auto"/>
        <w:bottom w:val="none" w:sz="0" w:space="0" w:color="auto"/>
        <w:right w:val="none" w:sz="0" w:space="0" w:color="auto"/>
      </w:divBdr>
    </w:div>
    <w:div w:id="1345865199">
      <w:bodyDiv w:val="1"/>
      <w:marLeft w:val="0"/>
      <w:marRight w:val="0"/>
      <w:marTop w:val="0"/>
      <w:marBottom w:val="0"/>
      <w:divBdr>
        <w:top w:val="none" w:sz="0" w:space="0" w:color="auto"/>
        <w:left w:val="none" w:sz="0" w:space="0" w:color="auto"/>
        <w:bottom w:val="none" w:sz="0" w:space="0" w:color="auto"/>
        <w:right w:val="none" w:sz="0" w:space="0" w:color="auto"/>
      </w:divBdr>
    </w:div>
    <w:div w:id="1409573351">
      <w:bodyDiv w:val="1"/>
      <w:marLeft w:val="0"/>
      <w:marRight w:val="0"/>
      <w:marTop w:val="0"/>
      <w:marBottom w:val="0"/>
      <w:divBdr>
        <w:top w:val="none" w:sz="0" w:space="0" w:color="auto"/>
        <w:left w:val="none" w:sz="0" w:space="0" w:color="auto"/>
        <w:bottom w:val="none" w:sz="0" w:space="0" w:color="auto"/>
        <w:right w:val="none" w:sz="0" w:space="0" w:color="auto"/>
      </w:divBdr>
    </w:div>
    <w:div w:id="1526938894">
      <w:bodyDiv w:val="1"/>
      <w:marLeft w:val="0"/>
      <w:marRight w:val="0"/>
      <w:marTop w:val="0"/>
      <w:marBottom w:val="0"/>
      <w:divBdr>
        <w:top w:val="none" w:sz="0" w:space="0" w:color="auto"/>
        <w:left w:val="none" w:sz="0" w:space="0" w:color="auto"/>
        <w:bottom w:val="none" w:sz="0" w:space="0" w:color="auto"/>
        <w:right w:val="none" w:sz="0" w:space="0" w:color="auto"/>
      </w:divBdr>
    </w:div>
    <w:div w:id="1984964999">
      <w:bodyDiv w:val="1"/>
      <w:marLeft w:val="0"/>
      <w:marRight w:val="0"/>
      <w:marTop w:val="0"/>
      <w:marBottom w:val="0"/>
      <w:divBdr>
        <w:top w:val="none" w:sz="0" w:space="0" w:color="auto"/>
        <w:left w:val="none" w:sz="0" w:space="0" w:color="auto"/>
        <w:bottom w:val="none" w:sz="0" w:space="0" w:color="auto"/>
        <w:right w:val="none" w:sz="0" w:space="0" w:color="auto"/>
      </w:divBdr>
    </w:div>
    <w:div w:id="204527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14" Type="http://schemas.openxmlformats.org/officeDocument/2006/relationships/theme" Target="theme/theme1.xml"/><Relationship Id="rId9"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5EF788DD7E14D4E83600F3A3CA2B89B" ma:contentTypeVersion="14" ma:contentTypeDescription="Umožňuje vytvoriť nový dokument." ma:contentTypeScope="" ma:versionID="091aff88d3ccd79a2d731f7833eaf3ef">
  <xsd:schema xmlns:xsd="http://www.w3.org/2001/XMLSchema" xmlns:xs="http://www.w3.org/2001/XMLSchema" xmlns:p="http://schemas.microsoft.com/office/2006/metadata/properties" xmlns:ns2="af593496-95f2-4a20-a028-3f3693ca7123" xmlns:ns3="6028521f-9a9d-419e-a8e5-400284b01105" targetNamespace="http://schemas.microsoft.com/office/2006/metadata/properties" ma:root="true" ma:fieldsID="28cf6a6f82647ea8d7a81f882aec2abf" ns2:_="" ns3:_="">
    <xsd:import namespace="af593496-95f2-4a20-a028-3f3693ca7123"/>
    <xsd:import namespace="6028521f-9a9d-419e-a8e5-400284b0110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593496-95f2-4a20-a028-3f3693ca7123"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dexed="tru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7b4b0814-4c1e-48fd-8164-1672eff1ddb9}" ma:internalName="TaxCatchAll" ma:showField="CatchAllData" ma:web="af593496-95f2-4a20-a028-3f3693ca71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28521f-9a9d-419e-a8e5-400284b0110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Značky obrázka" ma:readOnly="false" ma:fieldId="{5cf76f15-5ced-4ddc-b409-7134ff3c332f}" ma:taxonomyMulti="true" ma:sspId="f1fe8e33-0bac-4654-8e9e-e739225322b7"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description="" ma:indexed="true" ma:internalName="MediaServiceLocation" ma:readOnly="true">
      <xsd:simpleType>
        <xsd:restriction base="dms:Text"/>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fb184d40-0941-4c5b-8d86-c438507f5a78" xsi:nil="true"/>
    <lcf76f155ced4ddcb4097134ff3c332f xmlns="576f5c12-a696-4a9e-ab05-b944a81adc4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B2E57E-B18D-4BD7-8CBA-4880F727C8DC}"/>
</file>

<file path=customXml/itemProps2.xml><?xml version="1.0" encoding="utf-8"?>
<ds:datastoreItem xmlns:ds="http://schemas.openxmlformats.org/officeDocument/2006/customXml" ds:itemID="{D8B906BE-D713-475F-AD15-AAE747360B51}">
  <ds:schemaRefs>
    <ds:schemaRef ds:uri="http://schemas.openxmlformats.org/officeDocument/2006/bibliography"/>
  </ds:schemaRefs>
</ds:datastoreItem>
</file>

<file path=customXml/itemProps3.xml><?xml version="1.0" encoding="utf-8"?>
<ds:datastoreItem xmlns:ds="http://schemas.openxmlformats.org/officeDocument/2006/customXml" ds:itemID="{2C128C2F-8D23-4B85-9DE4-763C8E8D2563}">
  <ds:schemaRefs>
    <ds:schemaRef ds:uri="http://schemas.microsoft.com/sharepoint/v3/contenttype/forms"/>
  </ds:schemaRefs>
</ds:datastoreItem>
</file>

<file path=customXml/itemProps4.xml><?xml version="1.0" encoding="utf-8"?>
<ds:datastoreItem xmlns:ds="http://schemas.openxmlformats.org/officeDocument/2006/customXml" ds:itemID="{B4DB5B2F-F40D-4BBB-8575-9C7768B96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593496-95f2-4a20-a028-3f3693ca7123"/>
    <ds:schemaRef ds:uri="6028521f-9a9d-419e-a8e5-400284b01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55E3AB-5C9E-48F5-B83B-BDAE7F5A0BA8}">
  <ds:schemaRefs>
    <ds:schemaRef ds:uri="http://schemas.microsoft.com/office/2006/metadata/properties"/>
    <ds:schemaRef ds:uri="http://schemas.microsoft.com/office/infopath/2007/PartnerControls"/>
    <ds:schemaRef ds:uri="af593496-95f2-4a20-a028-3f3693ca7123"/>
    <ds:schemaRef ds:uri="6028521f-9a9d-419e-a8e5-400284b01105"/>
  </ds:schemaRefs>
</ds:datastoreItem>
</file>

<file path=docProps/app.xml><?xml version="1.0" encoding="utf-8"?>
<Properties xmlns="http://schemas.openxmlformats.org/officeDocument/2006/extended-properties" xmlns:vt="http://schemas.openxmlformats.org/officeDocument/2006/docPropsVTypes">
  <Template>Normal</Template>
  <TotalTime>774</TotalTime>
  <Pages>31</Pages>
  <Words>17633</Words>
  <Characters>110561</Characters>
  <Application>Microsoft Office Word</Application>
  <DocSecurity>0</DocSecurity>
  <Lines>2126</Lines>
  <Paragraphs>811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127383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Trosan</dc:creator>
  <cp:keywords/>
  <dc:description/>
  <cp:lastModifiedBy>Cavarova Alexandra</cp:lastModifiedBy>
  <cp:revision>157</cp:revision>
  <cp:lastPrinted>2026-06-18T07:51:00Z</cp:lastPrinted>
  <dcterms:created xsi:type="dcterms:W3CDTF">2026-06-19T07:20:00Z</dcterms:created>
  <dcterms:modified xsi:type="dcterms:W3CDTF">2026-07-03T11:04:00Z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y fmtid="{D5CDD505-2E9C-101B-9397-08002B2CF9AE}" pid="3" name="MediaServiceImageTags">
    <vt:lpwstr/>
  </property>
  <property fmtid="{D5CDD505-2E9C-101B-9397-08002B2CF9AE}" pid="4" name="docLang">
    <vt:lpwstr>sk</vt:lpwstr>
  </property>
  <property fmtid="{D5CDD505-2E9C-101B-9397-08002B2CF9AE}" pid="5" name="_dlc_DocIdItemGuid">
    <vt:lpwstr>2231fe7d-c7ea-4038-8907-12819255c49b</vt:lpwstr>
  </property>
</Properties>
</file>